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DC" w:rsidRDefault="00C337DC" w:rsidP="00C337DC">
      <w:r>
        <w:t xml:space="preserve">Позвоночник - опора всего человеческого тела. В нем находится спинной мозг, а </w:t>
      </w:r>
      <w:proofErr w:type="spellStart"/>
      <w:r>
        <w:t>еще</w:t>
      </w:r>
      <w:proofErr w:type="spellEnd"/>
      <w:r>
        <w:t xml:space="preserve"> сосредоточено немало кровеносных сосудов. Не удивительно, что любая, даже кажущаяся пустяковой травма позвоночника способна повлечь за собой неприятные последствия.</w:t>
      </w:r>
    </w:p>
    <w:p w:rsidR="00C337DC" w:rsidRDefault="00C337DC" w:rsidP="00C337DC">
      <w:r>
        <w:t xml:space="preserve">Гемангиома позвоночника, или </w:t>
      </w:r>
      <w:proofErr w:type="spellStart"/>
      <w:r>
        <w:t>вертебральная</w:t>
      </w:r>
      <w:proofErr w:type="spellEnd"/>
      <w:r>
        <w:t xml:space="preserve"> ангиома представляет собой сосудистое доброкачественное новообразование (опухоль), рост которой происходит достаточно медленно. Такой недуг встречается у 10% населения, но чаще атакует женщин в возрасте от 20 до 30 лет.</w:t>
      </w:r>
    </w:p>
    <w:p w:rsidR="00C337DC" w:rsidRDefault="00C337DC" w:rsidP="00C337DC">
      <w:r>
        <w:t>Центр нейрохирургии доктора Бакланова А.Н. успешно занимается лечением гемангиомы позвоночника. На все ваши вопросы мы ответим по телефону: +7 (499) 746 - 99 - 50. Также вы можете задать вопрос, заполнив форму обращений представленную ниже.</w:t>
      </w:r>
    </w:p>
    <w:p w:rsidR="00C337DC" w:rsidRDefault="00C337DC" w:rsidP="00C337DC">
      <w:r>
        <w:t xml:space="preserve">Намного реже встречается заболевание у детей. Как правило, диагностика гемангиомы позвоночника происходит случайно. </w:t>
      </w:r>
    </w:p>
    <w:p w:rsidR="00C337DC" w:rsidRDefault="00C337DC" w:rsidP="00C337DC">
      <w:r>
        <w:t xml:space="preserve"> </w:t>
      </w:r>
    </w:p>
    <w:p w:rsidR="00C337DC" w:rsidRDefault="00C337DC" w:rsidP="00C337DC">
      <w:r>
        <w:t>Гемангиома позвоночника: причины возникновения</w:t>
      </w:r>
    </w:p>
    <w:p w:rsidR="00C337DC" w:rsidRDefault="00C337DC" w:rsidP="00C337DC">
      <w:r>
        <w:t xml:space="preserve">Несмотря на тот момент, что причины происхождения такого заболевания не могут быть названы со 100% уверенностью, медики не перестают склоняться в сторону генетической предрасположенности. Есть и </w:t>
      </w:r>
      <w:proofErr w:type="spellStart"/>
      <w:r>
        <w:t>еще</w:t>
      </w:r>
      <w:proofErr w:type="spellEnd"/>
      <w:r>
        <w:t xml:space="preserve"> одно допущение: гемангиома позвоночника вполне может развиться у человека, сосудистые стенки которого невозможно назвать крепкими. Если такой человек позволит себе чрезмерную нагрузку на позвоночник, вполне может стать пациентом нейрохирурга.</w:t>
      </w:r>
    </w:p>
    <w:p w:rsidR="00C337DC" w:rsidRDefault="00C337DC" w:rsidP="00C337DC">
      <w:r>
        <w:t>Гемангиома позвоночника: симптомы</w:t>
      </w:r>
    </w:p>
    <w:p w:rsidR="00C337DC" w:rsidRDefault="00C337DC" w:rsidP="00C337DC">
      <w:r>
        <w:t>Размеры гемангиомы, как правило, не превышают 1 см, и в этом случае симптоматика заключается в ноющей боли в области спины, однако в некоторых случаях таковая может отсутствовать вовсе.</w:t>
      </w:r>
    </w:p>
    <w:p w:rsidR="00C337DC" w:rsidRDefault="00C337DC" w:rsidP="00C337DC">
      <w:r>
        <w:t xml:space="preserve">Несколько иначе </w:t>
      </w:r>
      <w:proofErr w:type="spellStart"/>
      <w:r>
        <w:t>ведет</w:t>
      </w:r>
      <w:proofErr w:type="spellEnd"/>
      <w:r>
        <w:t xml:space="preserve"> себя гемангиома позвоночника, размеры которой превосходят указанные. В таком случае боль будет более очевидной и часто повторяющейся. Результатом роста гемангиомы может стать проседание позвоночника, что </w:t>
      </w:r>
      <w:proofErr w:type="spellStart"/>
      <w:r>
        <w:t>влечет</w:t>
      </w:r>
      <w:proofErr w:type="spellEnd"/>
      <w:r>
        <w:t xml:space="preserve"> за собой нарушение нормальной работы кишечника и онемение конечностей.</w:t>
      </w:r>
    </w:p>
    <w:p w:rsidR="00C337DC" w:rsidRDefault="00C337DC" w:rsidP="00C337DC">
      <w:r>
        <w:t xml:space="preserve">Несмотря на доброкачественную природу гемангиомы позвоночника, заболевание может стать стартом истончения костной ткани, что нередко становится причиной перелома позвоночника при чрезмерных физических нагрузках или травмах. </w:t>
      </w:r>
    </w:p>
    <w:p w:rsidR="00C337DC" w:rsidRDefault="00C337DC" w:rsidP="00C337DC">
      <w:r>
        <w:t>Локализация гемангиом</w:t>
      </w:r>
    </w:p>
    <w:p w:rsidR="00C337DC" w:rsidRDefault="00C337DC" w:rsidP="00C337DC">
      <w:r>
        <w:t>Заболевание вполне может коснуться всего позвонка, либо же его отдельных частей. Рассмотрим каждый случай более подробно.</w:t>
      </w:r>
    </w:p>
    <w:p w:rsidR="00C337DC" w:rsidRDefault="00C337DC" w:rsidP="00C337DC">
      <w:r>
        <w:t>- Гемангиома шейного отдела позвоночника</w:t>
      </w:r>
    </w:p>
    <w:p w:rsidR="00C337DC" w:rsidRDefault="00C337DC" w:rsidP="00C337DC">
      <w:r>
        <w:t>Несмотря на редко встречающуюся локализацию в шейном отделе, она является наиболее опасной, и причина тому - анатомические особенности. Дело в том, что шейный отдел отвечает за кровоснабжение головного мозга, так как через него проходит позвоночная артерия. В случае возникновения гемангиомы нарушается нормальное кровоснабжение головного мозга, вследствие чего возникает головная боль, бессонница, проблемы со слухом.</w:t>
      </w:r>
    </w:p>
    <w:p w:rsidR="00C337DC" w:rsidRDefault="00C337DC" w:rsidP="00C337DC">
      <w:r>
        <w:t>- Гемангиома грудного отдела позвоночника</w:t>
      </w:r>
    </w:p>
    <w:p w:rsidR="00C337DC" w:rsidRDefault="00C337DC" w:rsidP="00C337DC">
      <w:r>
        <w:lastRenderedPageBreak/>
        <w:t xml:space="preserve">Указанная локализация доброкачественного образования является наиболее </w:t>
      </w:r>
      <w:proofErr w:type="spellStart"/>
      <w:r>
        <w:t>распространенной</w:t>
      </w:r>
      <w:proofErr w:type="spellEnd"/>
      <w:r>
        <w:t>. Исходя из момента контролирования этой частью работы большинства внутренних органов, становится очевиден факт скорого возникновения болевых ощущений, слабости, онемения конечностей. Известны случаи, когда гемангиома грудного отдела становилась причиной паралича.</w:t>
      </w:r>
    </w:p>
    <w:p w:rsidR="00C337DC" w:rsidRDefault="00C337DC" w:rsidP="00C337DC">
      <w:r>
        <w:t xml:space="preserve">При </w:t>
      </w:r>
      <w:proofErr w:type="spellStart"/>
      <w:r>
        <w:t>гемангиоме</w:t>
      </w:r>
      <w:proofErr w:type="spellEnd"/>
      <w:r>
        <w:t xml:space="preserve"> грудного отдела возможны разного рода неприятности: нарушение сердечного ритма, образование камней в желчном пузыре, нарушение пищеварения и мочеиспускания.</w:t>
      </w:r>
    </w:p>
    <w:p w:rsidR="00C337DC" w:rsidRDefault="00C337DC" w:rsidP="00C337DC">
      <w:r>
        <w:t>- Гемангиома позвоночника поясничного отдела</w:t>
      </w:r>
    </w:p>
    <w:p w:rsidR="00C337DC" w:rsidRDefault="00C337DC" w:rsidP="00C337DC">
      <w:r>
        <w:t>Гемангиома поясничного отдела позвоночника встречается часто, однако симптоматика (болевые ощущения в паховой области и бедре), как и последствия являются довольно-таки неприятными. Возникают боли ноющего характера в области пояснице.</w:t>
      </w:r>
    </w:p>
    <w:p w:rsidR="00C337DC" w:rsidRDefault="00C337DC" w:rsidP="00C337DC">
      <w:r>
        <w:t xml:space="preserve">  </w:t>
      </w:r>
    </w:p>
    <w:p w:rsidR="00C337DC" w:rsidRDefault="00C337DC" w:rsidP="00C337DC">
      <w:r>
        <w:t>Гемангиома позвоночника: лечение</w:t>
      </w:r>
    </w:p>
    <w:p w:rsidR="00C337DC" w:rsidRDefault="00C337DC" w:rsidP="00C337DC">
      <w:r>
        <w:t xml:space="preserve">Прежде, чем </w:t>
      </w:r>
      <w:proofErr w:type="gramStart"/>
      <w:r>
        <w:t>определить</w:t>
      </w:r>
      <w:proofErr w:type="gramEnd"/>
      <w:r>
        <w:t xml:space="preserve"> как лечить </w:t>
      </w:r>
      <w:proofErr w:type="spellStart"/>
      <w:r>
        <w:t>гемангиому</w:t>
      </w:r>
      <w:proofErr w:type="spellEnd"/>
      <w:r>
        <w:t xml:space="preserve"> позвоночника, следует поговорить о диагностике. Как правило, пациенты узнают о диагнозе тогда, когда по причине внезапно появившихся болей в спине отправляются к врачу. Последний отправляет человека на МРТ позвоночника (или Компьютерную томографию), где и оказывается видна опухоль. Естественно, для начала квалифицированного лечения одного снимка маловато, поэтому врач рекомендует пациенту пройти магнитно-резонансную томографию или компьютерную томографию+ рентген позвоночника, которая позволяет установить размеры образования, его точное расположение и возможные осложнения.</w:t>
      </w:r>
    </w:p>
    <w:p w:rsidR="00C337DC" w:rsidRDefault="00C337DC" w:rsidP="00C337DC">
      <w:r>
        <w:t xml:space="preserve">Говоря о самом лечении, следует заметить: оно необходимо только в случаях поражения большей части тела позвонков и при активном росте гемангиомы! </w:t>
      </w:r>
      <w:proofErr w:type="gramStart"/>
      <w:r>
        <w:t>Чаще ,</w:t>
      </w:r>
      <w:proofErr w:type="gramEnd"/>
      <w:r>
        <w:t xml:space="preserve"> гемангиомы </w:t>
      </w:r>
      <w:proofErr w:type="spellStart"/>
      <w:r>
        <w:t>ростут</w:t>
      </w:r>
      <w:proofErr w:type="spellEnd"/>
      <w:r>
        <w:t xml:space="preserve"> очень медленно, а потому человек может вести активный образ жизни под наблюдением нейрохирурга. А </w:t>
      </w:r>
      <w:proofErr w:type="gramStart"/>
      <w:r>
        <w:t>вот  случаи</w:t>
      </w:r>
      <w:proofErr w:type="gramEnd"/>
      <w:r>
        <w:t xml:space="preserve"> заболевания, когда гемангиома поражает 1/3 или 1/2 позвонка, а также переломы на фоне гемангиомы требуют обязательного врачебного вмешательства. К последнему относят:</w:t>
      </w:r>
    </w:p>
    <w:p w:rsidR="00C337DC" w:rsidRDefault="00C337DC" w:rsidP="00C337DC">
      <w:r>
        <w:t>•</w:t>
      </w:r>
      <w:r>
        <w:tab/>
        <w:t>хирургическое лечение;</w:t>
      </w:r>
    </w:p>
    <w:p w:rsidR="00C337DC" w:rsidRDefault="00C337DC" w:rsidP="00C337DC">
      <w:r>
        <w:t>•</w:t>
      </w:r>
      <w:r>
        <w:tab/>
        <w:t xml:space="preserve">пункционную </w:t>
      </w:r>
      <w:proofErr w:type="spellStart"/>
      <w:r>
        <w:t>вертебропластику</w:t>
      </w:r>
      <w:proofErr w:type="spellEnd"/>
      <w:r>
        <w:t>.</w:t>
      </w:r>
    </w:p>
    <w:p w:rsidR="00C337DC" w:rsidRDefault="00C337DC" w:rsidP="00C337DC">
      <w:r>
        <w:t xml:space="preserve">Медикаментозное лечение при </w:t>
      </w:r>
      <w:proofErr w:type="spellStart"/>
      <w:r>
        <w:t>гемангиоме</w:t>
      </w:r>
      <w:proofErr w:type="spellEnd"/>
      <w:r>
        <w:t xml:space="preserve"> - это всего лишь шанс устранить боль.</w:t>
      </w:r>
    </w:p>
    <w:p w:rsidR="00C337DC" w:rsidRDefault="00C337DC" w:rsidP="00C337DC">
      <w:r>
        <w:t xml:space="preserve">Какому из методов отдать предпочтение - вопрос, который должен решаться со специалистом. Гемангиома позвоночника и причины </w:t>
      </w:r>
      <w:proofErr w:type="spellStart"/>
      <w:r>
        <w:t>ее</w:t>
      </w:r>
      <w:proofErr w:type="spellEnd"/>
      <w:r>
        <w:t xml:space="preserve"> возникновения - сфера нейрохирурга, поэтому поиск квалифицированного специалиста должен стать первым шагом на пути к разрешению проблемы.</w:t>
      </w:r>
    </w:p>
    <w:p w:rsidR="00C337DC" w:rsidRDefault="00C337DC" w:rsidP="00C337DC">
      <w:proofErr w:type="spellStart"/>
      <w:r>
        <w:t>Еще</w:t>
      </w:r>
      <w:proofErr w:type="spellEnd"/>
      <w:r>
        <w:t xml:space="preserve"> один немаловажный момент, по причине существования которого обязательно следует заняться поиском достойного </w:t>
      </w:r>
      <w:proofErr w:type="spellStart"/>
      <w:proofErr w:type="gramStart"/>
      <w:r>
        <w:t>врача:гемангиома</w:t>
      </w:r>
      <w:proofErr w:type="spellEnd"/>
      <w:proofErr w:type="gramEnd"/>
      <w:r>
        <w:t xml:space="preserve"> позвоночника и противопоказания к </w:t>
      </w:r>
      <w:proofErr w:type="spellStart"/>
      <w:r>
        <w:t>ее</w:t>
      </w:r>
      <w:proofErr w:type="spellEnd"/>
      <w:r>
        <w:t xml:space="preserve"> лечению - вещи, которые идут в ногу. Только опытный доктор просчитает исход лечения на несколько шагов </w:t>
      </w:r>
      <w:proofErr w:type="spellStart"/>
      <w:r>
        <w:t>вперед</w:t>
      </w:r>
      <w:proofErr w:type="spellEnd"/>
      <w:r>
        <w:t>!</w:t>
      </w:r>
    </w:p>
    <w:p w:rsidR="00C337DC" w:rsidRDefault="00C337DC" w:rsidP="00C337DC">
      <w:r>
        <w:t>Гемангиома позвоночника: лечение народными средствами</w:t>
      </w:r>
    </w:p>
    <w:p w:rsidR="00C337DC" w:rsidRDefault="00C337DC" w:rsidP="00C337DC">
      <w:r>
        <w:t xml:space="preserve">Как бы ни печально это звучало, но любые методы народного лечения при </w:t>
      </w:r>
      <w:proofErr w:type="spellStart"/>
      <w:r>
        <w:t>гемангиоме</w:t>
      </w:r>
      <w:proofErr w:type="spellEnd"/>
      <w:r>
        <w:t xml:space="preserve"> позвоночника неэффективны. Единственное, чем могут помочь рецепты "бабушкиного сундука" - это устранение симптомов и облегчение состояния пациента.</w:t>
      </w:r>
    </w:p>
    <w:p w:rsidR="00C337DC" w:rsidRDefault="00C337DC" w:rsidP="00C337DC">
      <w:r>
        <w:t>Сегодня многие пациенты нейрохирургического отделения отмечают, что ванны с лечебными травами - один из наиболее эффективных методов снятия боли и усталости.</w:t>
      </w:r>
    </w:p>
    <w:p w:rsidR="0046135E" w:rsidRDefault="00C337DC" w:rsidP="00C337DC">
      <w:r>
        <w:lastRenderedPageBreak/>
        <w:t xml:space="preserve">Если вы столкнулись с доброкачественным образованием, и сейчас вас интересует гемангиома позвоночника, фото таковой всегда </w:t>
      </w:r>
      <w:proofErr w:type="spellStart"/>
      <w:r>
        <w:t>мо</w:t>
      </w:r>
      <w:bookmarkStart w:id="0" w:name="_GoBack"/>
      <w:bookmarkEnd w:id="0"/>
      <w:proofErr w:type="spellEnd"/>
    </w:p>
    <w:sectPr w:rsidR="0046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563E7"/>
    <w:multiLevelType w:val="multilevel"/>
    <w:tmpl w:val="9FD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DC"/>
    <w:rsid w:val="0046135E"/>
    <w:rsid w:val="00C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CFA79-8946-4CD3-9C7F-24BC3611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3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33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37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37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3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728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31" w:color="DDDDDD"/>
            <w:bottom w:val="single" w:sz="6" w:space="4" w:color="DDDDDD"/>
            <w:right w:val="single" w:sz="6" w:space="11" w:color="DDDDDD"/>
          </w:divBdr>
        </w:div>
        <w:div w:id="31002224">
          <w:marLeft w:val="300"/>
          <w:marRight w:val="300"/>
          <w:marTop w:val="300"/>
          <w:marBottom w:val="300"/>
          <w:divBdr>
            <w:top w:val="single" w:sz="6" w:space="11" w:color="DDDDDD"/>
            <w:left w:val="single" w:sz="6" w:space="31" w:color="DDDDDD"/>
            <w:bottom w:val="single" w:sz="6" w:space="11" w:color="DDDDDD"/>
            <w:right w:val="single" w:sz="6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5165</Characters>
  <Application>Microsoft Office Word</Application>
  <DocSecurity>0</DocSecurity>
  <Lines>84</Lines>
  <Paragraphs>31</Paragraphs>
  <ScaleCrop>false</ScaleCrop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2017-08-08T20:55:00Z</dcterms:created>
  <dcterms:modified xsi:type="dcterms:W3CDTF">2017-08-08T20:56:00Z</dcterms:modified>
</cp:coreProperties>
</file>