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A9F" w:rsidRDefault="00B61A9F">
      <w:r>
        <w:t>Случай в жизни потребовал переезда на другое место жительства.</w:t>
      </w:r>
      <w:r w:rsidR="00B968C4">
        <w:t xml:space="preserve"> Занимался юридическими проблемами муж. Но он не имеет юридического образования, как и опыта работы с бумагами</w:t>
      </w:r>
      <w:r w:rsidR="002E56BC">
        <w:t xml:space="preserve">. </w:t>
      </w:r>
      <w:r w:rsidR="00B968C4">
        <w:t>Ему было н</w:t>
      </w:r>
      <w:r w:rsidR="002E56BC">
        <w:t xml:space="preserve">еизвестно </w:t>
      </w:r>
      <w:r>
        <w:t xml:space="preserve">какие документы необходимы для прописки. Благо друзья посоветовали портал </w:t>
      </w:r>
      <w:hyperlink r:id="rId4" w:history="1">
        <w:r w:rsidRPr="00A85495">
          <w:rPr>
            <w:rStyle w:val="a3"/>
          </w:rPr>
          <w:t>http://law-blog.ru</w:t>
        </w:r>
      </w:hyperlink>
      <w:r>
        <w:t>, где представлен полный перечень документов для прописки и расписан порядок действий. Сайт очень полезный, поскольку информацию предоставляют профессионалы. Всегда можно ознакомиться с последними юридическими новостями.</w:t>
      </w:r>
    </w:p>
    <w:p w:rsidR="00B61A9F" w:rsidRDefault="00550FC7">
      <w:r>
        <w:t>Муж посоветовал сайт друзьям. Они давно пытались решить проблему с поборами в школе</w:t>
      </w:r>
      <w:bookmarkStart w:id="0" w:name="_GoBack"/>
      <w:bookmarkEnd w:id="0"/>
      <w:r w:rsidR="00B61A9F">
        <w:t xml:space="preserve">. От детей постоянно требовали деньги на «ремонт» и спортивный инвентарь. Неизвестно только куда они уходили. Благодаря информационно-правовому порталу </w:t>
      </w:r>
      <w:hyperlink r:id="rId5" w:history="1">
        <w:r w:rsidR="00B61A9F" w:rsidRPr="00A85495">
          <w:rPr>
            <w:rStyle w:val="a3"/>
          </w:rPr>
          <w:t>http://law-blog.ru</w:t>
        </w:r>
      </w:hyperlink>
      <w:r w:rsidR="00B61A9F">
        <w:t xml:space="preserve"> собрание родителей разобралось в ситуации. Виновные наказаны, а родители знают, на каких основаниях администрация школы может собирать деньги законно. Портал поможет как в решении бытовых проблем, так и индивидуальным предпринимателям в бизнесе.</w:t>
      </w:r>
    </w:p>
    <w:sectPr w:rsidR="00B61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A9F"/>
    <w:rsid w:val="002B555F"/>
    <w:rsid w:val="002D1E06"/>
    <w:rsid w:val="002E56BC"/>
    <w:rsid w:val="00550FC7"/>
    <w:rsid w:val="00B61A9F"/>
    <w:rsid w:val="00B9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62F6A5-2F6D-4FC1-97A6-A733D8176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1A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aw-blog.ru" TargetMode="External"/><Relationship Id="rId4" Type="http://schemas.openxmlformats.org/officeDocument/2006/relationships/hyperlink" Target="http://law-blog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2019-06-04T06:32:00Z</dcterms:created>
  <dcterms:modified xsi:type="dcterms:W3CDTF">2019-06-04T09:08:00Z</dcterms:modified>
</cp:coreProperties>
</file>