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65" w:rsidRDefault="00F66665" w:rsidP="00F66665">
      <w:r>
        <w:t>Всё большее количество россиян задумываются над приобретением полиса ДМС. Пусть этот полис стоит дороже полиса ОМС, однако он более действенный. К тому же граждане разоч</w:t>
      </w:r>
      <w:r w:rsidR="008021BE">
        <w:t>аровались в системе ОМС. ДМС же хоть и действует с 1993 года, однако лишь в последние годы начинает получать широкое распространение.</w:t>
      </w:r>
    </w:p>
    <w:p w:rsidR="008021BE" w:rsidRPr="008021BE" w:rsidRDefault="008021BE" w:rsidP="00F66665">
      <w:r>
        <w:t>Такому положению дел способствуют следующие факторы</w:t>
      </w:r>
      <w:r w:rsidRPr="008021BE">
        <w:t>:</w:t>
      </w:r>
    </w:p>
    <w:p w:rsidR="008021BE" w:rsidRDefault="008021BE" w:rsidP="008021BE">
      <w:pPr>
        <w:pStyle w:val="a3"/>
        <w:numPr>
          <w:ilvl w:val="0"/>
          <w:numId w:val="2"/>
        </w:numPr>
      </w:pPr>
      <w:r>
        <w:t>Увеличилось благосостояние среднего класса.</w:t>
      </w:r>
    </w:p>
    <w:p w:rsidR="008021BE" w:rsidRDefault="008021BE" w:rsidP="008021BE">
      <w:pPr>
        <w:pStyle w:val="a3"/>
        <w:numPr>
          <w:ilvl w:val="0"/>
          <w:numId w:val="2"/>
        </w:numPr>
      </w:pPr>
      <w:r>
        <w:t>Появилось большое количество частных медучреждений, стоимость обслуживания в которых высока.</w:t>
      </w:r>
    </w:p>
    <w:p w:rsidR="008021BE" w:rsidRDefault="008021BE" w:rsidP="008021BE">
      <w:pPr>
        <w:pStyle w:val="a3"/>
        <w:numPr>
          <w:ilvl w:val="0"/>
          <w:numId w:val="2"/>
        </w:numPr>
      </w:pPr>
      <w:r>
        <w:t>Разочарование ОМС.</w:t>
      </w:r>
    </w:p>
    <w:p w:rsidR="008021BE" w:rsidRPr="008021BE" w:rsidRDefault="008021BE" w:rsidP="008021BE">
      <w:pPr>
        <w:rPr>
          <w:b/>
        </w:rPr>
      </w:pPr>
      <w:r>
        <w:t xml:space="preserve">Граждане желают получать квалифицированную помощь и сэкономить на ней. Однако перед покупкой следует узнать </w:t>
      </w:r>
      <w:r>
        <w:rPr>
          <w:b/>
        </w:rPr>
        <w:t>сколько стоит полис ДМС.</w:t>
      </w:r>
    </w:p>
    <w:p w:rsidR="00F66665" w:rsidRDefault="00F66665" w:rsidP="00F66665">
      <w:pPr>
        <w:pStyle w:val="2"/>
      </w:pPr>
      <w:r w:rsidRPr="00F66665">
        <w:t>Из чего складывается стоимость полиса ДМС</w:t>
      </w:r>
    </w:p>
    <w:p w:rsidR="00F66665" w:rsidRDefault="008021BE" w:rsidP="00F66665">
      <w:pPr>
        <w:rPr>
          <w:lang w:val="en-US"/>
        </w:rPr>
      </w:pPr>
      <w:r>
        <w:t>Для расчёта стоимости добровольной страховки здоровья учитывается ряд показателей. На их основании формируется окончательная стоимость. Факторы, которые влияют на ценообразование ДМС следующие</w:t>
      </w:r>
      <w:r>
        <w:rPr>
          <w:lang w:val="en-US"/>
        </w:rPr>
        <w:t>:</w:t>
      </w:r>
    </w:p>
    <w:p w:rsidR="008021BE" w:rsidRPr="008021BE" w:rsidRDefault="008021BE" w:rsidP="008021BE">
      <w:pPr>
        <w:pStyle w:val="a3"/>
        <w:numPr>
          <w:ilvl w:val="0"/>
          <w:numId w:val="3"/>
        </w:numPr>
      </w:pPr>
      <w:r>
        <w:t>Категория страхователя. Полисы ДМС делятся по предназначению для отдельных категорий граждан</w:t>
      </w:r>
      <w:r w:rsidRPr="008021BE">
        <w:t>:</w:t>
      </w:r>
    </w:p>
    <w:p w:rsidR="008021BE" w:rsidRDefault="008021BE" w:rsidP="008021BE">
      <w:pPr>
        <w:pStyle w:val="a3"/>
        <w:numPr>
          <w:ilvl w:val="1"/>
          <w:numId w:val="3"/>
        </w:numPr>
      </w:pPr>
      <w:r>
        <w:t>Пенсионеры.</w:t>
      </w:r>
    </w:p>
    <w:p w:rsidR="008021BE" w:rsidRDefault="008021BE" w:rsidP="008021BE">
      <w:pPr>
        <w:pStyle w:val="a3"/>
        <w:numPr>
          <w:ilvl w:val="1"/>
          <w:numId w:val="3"/>
        </w:numPr>
      </w:pPr>
      <w:r>
        <w:t>Работающие граждане.</w:t>
      </w:r>
    </w:p>
    <w:p w:rsidR="008021BE" w:rsidRDefault="008021BE" w:rsidP="008021BE">
      <w:pPr>
        <w:pStyle w:val="a3"/>
        <w:numPr>
          <w:ilvl w:val="1"/>
          <w:numId w:val="3"/>
        </w:numPr>
      </w:pPr>
      <w:r>
        <w:t>Беременные женщины.</w:t>
      </w:r>
    </w:p>
    <w:p w:rsidR="008021BE" w:rsidRDefault="008021BE" w:rsidP="008021BE">
      <w:pPr>
        <w:pStyle w:val="a3"/>
        <w:numPr>
          <w:ilvl w:val="1"/>
          <w:numId w:val="3"/>
        </w:numPr>
      </w:pPr>
      <w:r>
        <w:t>Новорождённые.</w:t>
      </w:r>
    </w:p>
    <w:p w:rsidR="008021BE" w:rsidRDefault="008021BE" w:rsidP="008021BE">
      <w:pPr>
        <w:pStyle w:val="a3"/>
        <w:numPr>
          <w:ilvl w:val="1"/>
          <w:numId w:val="3"/>
        </w:numPr>
      </w:pPr>
      <w:r>
        <w:t>Несовершеннолетние.</w:t>
      </w:r>
    </w:p>
    <w:p w:rsidR="008021BE" w:rsidRDefault="008021BE" w:rsidP="008021BE">
      <w:pPr>
        <w:ind w:left="360"/>
      </w:pPr>
      <w:r>
        <w:t>Присутствует много категорий. Однако следует учесть, что для категорий с большими рисками применяется повышающий коэффициент. Это для новорождённых, беременных и пенсионеров. Страховка будет дороже.</w:t>
      </w:r>
    </w:p>
    <w:p w:rsidR="008021BE" w:rsidRDefault="008021BE" w:rsidP="008021BE">
      <w:pPr>
        <w:pStyle w:val="a3"/>
        <w:numPr>
          <w:ilvl w:val="0"/>
          <w:numId w:val="3"/>
        </w:numPr>
      </w:pPr>
      <w:r>
        <w:t>Страховая программа. Полисы ДМС делятся в зависимость от запросов потребителей. Стандартный полис с минимальным набором услуг обойдётся дешевле, нежели расширенный.</w:t>
      </w:r>
    </w:p>
    <w:p w:rsidR="00767E55" w:rsidRPr="00767E55" w:rsidRDefault="008021BE" w:rsidP="00767E55">
      <w:pPr>
        <w:pStyle w:val="a3"/>
        <w:numPr>
          <w:ilvl w:val="0"/>
          <w:numId w:val="3"/>
        </w:numPr>
      </w:pPr>
      <w:r>
        <w:t xml:space="preserve">Медицинские услуги. </w:t>
      </w:r>
      <w:r w:rsidRPr="00767E55">
        <w:t>Сколько стоит полис ДМС</w:t>
      </w:r>
      <w:r>
        <w:t xml:space="preserve"> зависит от </w:t>
      </w:r>
      <w:r w:rsidR="00767E55">
        <w:t>включения в него дополнительных медицинских мероприятий. К ним относятся</w:t>
      </w:r>
      <w:r w:rsidR="00767E55">
        <w:rPr>
          <w:lang w:val="en-US"/>
        </w:rPr>
        <w:t>:</w:t>
      </w:r>
    </w:p>
    <w:p w:rsidR="00767E55" w:rsidRDefault="00767E55" w:rsidP="00767E55">
      <w:pPr>
        <w:pStyle w:val="a3"/>
        <w:numPr>
          <w:ilvl w:val="1"/>
          <w:numId w:val="3"/>
        </w:numPr>
      </w:pPr>
      <w:r>
        <w:t>Услуги поликлиники и амбулаторные услуги. Застрахованные граждане прикрепляются к поликлинике.</w:t>
      </w:r>
    </w:p>
    <w:p w:rsidR="00767E55" w:rsidRDefault="00767E55" w:rsidP="00767E55">
      <w:pPr>
        <w:pStyle w:val="a3"/>
        <w:numPr>
          <w:ilvl w:val="1"/>
          <w:numId w:val="3"/>
        </w:numPr>
      </w:pPr>
      <w:r>
        <w:t>Услуги стоматолога, которые могут быть включены в полис, сильно его удорожат. Это касается и нижестоящих услуг.</w:t>
      </w:r>
    </w:p>
    <w:p w:rsidR="00767E55" w:rsidRDefault="00767E55" w:rsidP="00767E55">
      <w:pPr>
        <w:pStyle w:val="a3"/>
        <w:numPr>
          <w:ilvl w:val="1"/>
          <w:numId w:val="3"/>
        </w:numPr>
      </w:pPr>
      <w:r>
        <w:t>Вызов скорой помощи.</w:t>
      </w:r>
    </w:p>
    <w:p w:rsidR="00767E55" w:rsidRDefault="00767E55" w:rsidP="00767E55">
      <w:pPr>
        <w:pStyle w:val="a3"/>
        <w:numPr>
          <w:ilvl w:val="1"/>
          <w:numId w:val="3"/>
        </w:numPr>
      </w:pPr>
      <w:r>
        <w:t>Стационарное лечение.</w:t>
      </w:r>
    </w:p>
    <w:p w:rsidR="00767E55" w:rsidRDefault="00767E55" w:rsidP="00767E55">
      <w:pPr>
        <w:pStyle w:val="a3"/>
        <w:numPr>
          <w:ilvl w:val="1"/>
          <w:numId w:val="3"/>
        </w:numPr>
      </w:pPr>
      <w:r>
        <w:t>Госпитализация.</w:t>
      </w:r>
    </w:p>
    <w:p w:rsidR="00767E55" w:rsidRDefault="00767E55" w:rsidP="00767E55">
      <w:pPr>
        <w:pStyle w:val="a3"/>
        <w:numPr>
          <w:ilvl w:val="1"/>
          <w:numId w:val="3"/>
        </w:numPr>
      </w:pPr>
      <w:r>
        <w:t>Личный врач.</w:t>
      </w:r>
    </w:p>
    <w:p w:rsidR="00767E55" w:rsidRDefault="00767E55" w:rsidP="00767E55">
      <w:pPr>
        <w:pStyle w:val="a3"/>
        <w:numPr>
          <w:ilvl w:val="0"/>
          <w:numId w:val="3"/>
        </w:numPr>
      </w:pPr>
      <w:r>
        <w:t>Состояние здоровья и наличие хронических заболеваний. На более низкое предложение претендуют граждане, которые имеют крепкое здоровье, не курят, им не приводилось операционное вмешательство и без хронических болезней.</w:t>
      </w:r>
    </w:p>
    <w:p w:rsidR="00767E55" w:rsidRDefault="00767E55" w:rsidP="00767E55">
      <w:pPr>
        <w:pStyle w:val="a3"/>
        <w:numPr>
          <w:ilvl w:val="0"/>
          <w:numId w:val="3"/>
        </w:numPr>
      </w:pPr>
      <w:r>
        <w:t>Место работы.</w:t>
      </w:r>
    </w:p>
    <w:p w:rsidR="00767E55" w:rsidRDefault="00767E55" w:rsidP="00767E55">
      <w:pPr>
        <w:pStyle w:val="a3"/>
        <w:numPr>
          <w:ilvl w:val="0"/>
          <w:numId w:val="3"/>
        </w:numPr>
      </w:pPr>
      <w:r>
        <w:t>Срок страхования.</w:t>
      </w:r>
    </w:p>
    <w:p w:rsidR="00767E55" w:rsidRDefault="00767E55" w:rsidP="00767E55">
      <w:pPr>
        <w:pStyle w:val="a3"/>
        <w:numPr>
          <w:ilvl w:val="0"/>
          <w:numId w:val="3"/>
        </w:numPr>
      </w:pPr>
      <w:r>
        <w:t>Регион проживания.</w:t>
      </w:r>
    </w:p>
    <w:p w:rsidR="00767E55" w:rsidRDefault="00767E55" w:rsidP="00767E55">
      <w:pPr>
        <w:pStyle w:val="a3"/>
        <w:numPr>
          <w:ilvl w:val="0"/>
          <w:numId w:val="3"/>
        </w:numPr>
      </w:pPr>
      <w:r>
        <w:t>Рейтинг страховой компании.</w:t>
      </w:r>
    </w:p>
    <w:p w:rsidR="00767E55" w:rsidRDefault="00767E55" w:rsidP="00767E55">
      <w:pPr>
        <w:pStyle w:val="a3"/>
        <w:numPr>
          <w:ilvl w:val="0"/>
          <w:numId w:val="3"/>
        </w:numPr>
      </w:pPr>
      <w:r>
        <w:lastRenderedPageBreak/>
        <w:t>Размер покрываемой страховой суммы. Чем меньшую сумму может покрыть страховка, тем более низку стоимость будет иметь полис.</w:t>
      </w:r>
    </w:p>
    <w:p w:rsidR="00767E55" w:rsidRDefault="00767E55" w:rsidP="00767E55">
      <w:r>
        <w:t>Для расчёта стоимости полиса ДМС клиенту дают заполнить анкету. Достоверные и полные сведения – это залог договора, которые не расторгнут.</w:t>
      </w:r>
    </w:p>
    <w:p w:rsidR="00767E55" w:rsidRDefault="00767E55" w:rsidP="00767E55">
      <w:pPr>
        <w:pStyle w:val="2"/>
      </w:pPr>
      <w:r w:rsidRPr="00767E55">
        <w:t>Основные виды программ ДМС и стартовая цена на них</w:t>
      </w:r>
    </w:p>
    <w:p w:rsidR="00AC484A" w:rsidRDefault="00AC484A" w:rsidP="00767E55">
      <w:r>
        <w:t>Страховая программа делится на виды, чтобы клиент получал определённые виду услуг по приемлемой для него стоимости. Деление страховок производится по нескольким критериям.</w:t>
      </w:r>
    </w:p>
    <w:p w:rsidR="00AC484A" w:rsidRDefault="00AC484A" w:rsidP="00767E55">
      <w:pPr>
        <w:rPr>
          <w:lang w:val="en-US"/>
        </w:rPr>
      </w:pPr>
      <w:r>
        <w:t>Виды страхования</w:t>
      </w:r>
      <w:r>
        <w:rPr>
          <w:lang w:val="en-US"/>
        </w:rPr>
        <w:t>:</w:t>
      </w:r>
    </w:p>
    <w:p w:rsidR="00AC484A" w:rsidRDefault="00AC484A" w:rsidP="00AC484A">
      <w:pPr>
        <w:pStyle w:val="a3"/>
        <w:numPr>
          <w:ilvl w:val="0"/>
          <w:numId w:val="4"/>
        </w:numPr>
      </w:pPr>
      <w:r>
        <w:t>Индивидуальное.</w:t>
      </w:r>
    </w:p>
    <w:p w:rsidR="00AC484A" w:rsidRDefault="00AC484A" w:rsidP="00AC484A">
      <w:pPr>
        <w:pStyle w:val="a3"/>
        <w:numPr>
          <w:ilvl w:val="0"/>
          <w:numId w:val="4"/>
        </w:numPr>
      </w:pPr>
      <w:r>
        <w:t>Семейное – распространяется на всех членов семьи и выгоднее индивидуального.</w:t>
      </w:r>
    </w:p>
    <w:p w:rsidR="00AC484A" w:rsidRDefault="00AC484A" w:rsidP="00AC484A">
      <w:pPr>
        <w:pStyle w:val="a3"/>
        <w:numPr>
          <w:ilvl w:val="0"/>
          <w:numId w:val="4"/>
        </w:numPr>
      </w:pPr>
      <w:r>
        <w:t>Корпоративное – наниматель страхует своих сотрудников.</w:t>
      </w:r>
    </w:p>
    <w:p w:rsidR="00AC484A" w:rsidRDefault="00F1229C" w:rsidP="00AC484A">
      <w:pPr>
        <w:rPr>
          <w:lang w:val="en-US"/>
        </w:rPr>
      </w:pPr>
      <w:r>
        <w:t>Страховая программа составляется ДМС в зависимости от финансовых возможностей клиента. Она определяет перечень услуг, которые доступны по программе. Также определяется перечень учреждений. В зависимости от стоимости различают следующие виды страхования</w:t>
      </w:r>
      <w:r>
        <w:rPr>
          <w:lang w:val="en-US"/>
        </w:rPr>
        <w:t>:</w:t>
      </w:r>
    </w:p>
    <w:p w:rsidR="00F1229C" w:rsidRDefault="00F1229C" w:rsidP="00F1229C">
      <w:pPr>
        <w:pStyle w:val="a3"/>
        <w:numPr>
          <w:ilvl w:val="0"/>
          <w:numId w:val="6"/>
        </w:numPr>
      </w:pPr>
      <w:r>
        <w:t>Базовое.</w:t>
      </w:r>
    </w:p>
    <w:p w:rsidR="00F1229C" w:rsidRDefault="00F1229C" w:rsidP="00F1229C">
      <w:pPr>
        <w:pStyle w:val="a3"/>
        <w:numPr>
          <w:ilvl w:val="0"/>
          <w:numId w:val="6"/>
        </w:numPr>
      </w:pPr>
      <w:r>
        <w:t>Расширенное.</w:t>
      </w:r>
    </w:p>
    <w:p w:rsidR="00F1229C" w:rsidRDefault="00F1229C" w:rsidP="00F1229C">
      <w:pPr>
        <w:pStyle w:val="a3"/>
        <w:numPr>
          <w:ilvl w:val="0"/>
          <w:numId w:val="6"/>
        </w:numPr>
      </w:pPr>
      <w:r>
        <w:t>Полное.</w:t>
      </w:r>
    </w:p>
    <w:p w:rsidR="00F1229C" w:rsidRDefault="00F1229C" w:rsidP="00F1229C">
      <w:pPr>
        <w:pStyle w:val="a3"/>
        <w:numPr>
          <w:ilvl w:val="0"/>
          <w:numId w:val="6"/>
        </w:numPr>
      </w:pPr>
      <w:r>
        <w:t>Специальные программы.</w:t>
      </w:r>
    </w:p>
    <w:p w:rsidR="00F1229C" w:rsidRDefault="00F1229C" w:rsidP="00F1229C">
      <w:r>
        <w:t>Обратите внимание! Любая категория ДМС включает в себя перечень услуг, которые предусмотрены ОМС.</w:t>
      </w:r>
    </w:p>
    <w:p w:rsidR="00F1229C" w:rsidRDefault="00F1229C" w:rsidP="00F1229C">
      <w:pPr>
        <w:pStyle w:val="3"/>
      </w:pPr>
      <w:r>
        <w:t>Базовая категория</w:t>
      </w:r>
    </w:p>
    <w:p w:rsidR="00F1229C" w:rsidRPr="00F1229C" w:rsidRDefault="00F1229C" w:rsidP="00F1229C">
      <w:r>
        <w:t>Сюда входит небольшой перечень услуг, который позволит выявить проблемы со здоровьем и получить консультации по их устранению</w:t>
      </w:r>
      <w:r w:rsidRPr="00F1229C">
        <w:t>:</w:t>
      </w:r>
    </w:p>
    <w:p w:rsidR="00F1229C" w:rsidRDefault="00F1229C" w:rsidP="00F1229C">
      <w:pPr>
        <w:pStyle w:val="a3"/>
        <w:numPr>
          <w:ilvl w:val="0"/>
          <w:numId w:val="7"/>
        </w:numPr>
      </w:pPr>
      <w:r>
        <w:t>Первичный осмотр.</w:t>
      </w:r>
    </w:p>
    <w:p w:rsidR="00F1229C" w:rsidRDefault="00F1229C" w:rsidP="00F1229C">
      <w:pPr>
        <w:pStyle w:val="a3"/>
        <w:numPr>
          <w:ilvl w:val="0"/>
          <w:numId w:val="7"/>
        </w:numPr>
      </w:pPr>
      <w:r>
        <w:t>Диагностика.</w:t>
      </w:r>
    </w:p>
    <w:p w:rsidR="00F1229C" w:rsidRDefault="00F1229C" w:rsidP="00F1229C">
      <w:pPr>
        <w:pStyle w:val="a3"/>
        <w:numPr>
          <w:ilvl w:val="0"/>
          <w:numId w:val="7"/>
        </w:numPr>
      </w:pPr>
      <w:r>
        <w:t>Больничный лист.</w:t>
      </w:r>
    </w:p>
    <w:p w:rsidR="00F1229C" w:rsidRDefault="00F1229C" w:rsidP="00F1229C">
      <w:pPr>
        <w:pStyle w:val="a3"/>
        <w:numPr>
          <w:ilvl w:val="0"/>
          <w:numId w:val="7"/>
        </w:numPr>
      </w:pPr>
      <w:r>
        <w:t>Вызов врача на дом.</w:t>
      </w:r>
    </w:p>
    <w:p w:rsidR="00F1229C" w:rsidRDefault="00F1229C" w:rsidP="00F1229C">
      <w:pPr>
        <w:pStyle w:val="a3"/>
        <w:numPr>
          <w:ilvl w:val="0"/>
          <w:numId w:val="7"/>
        </w:numPr>
      </w:pPr>
      <w:r>
        <w:t>Возможно госпитализация.</w:t>
      </w:r>
    </w:p>
    <w:p w:rsidR="00F1229C" w:rsidRDefault="00F1229C" w:rsidP="00F1229C">
      <w:pPr>
        <w:pStyle w:val="a3"/>
        <w:numPr>
          <w:ilvl w:val="0"/>
          <w:numId w:val="7"/>
        </w:numPr>
      </w:pPr>
      <w:r>
        <w:t>Выдача больничного листа.</w:t>
      </w:r>
    </w:p>
    <w:p w:rsidR="00F1229C" w:rsidRDefault="00F1229C" w:rsidP="00F1229C">
      <w:pPr>
        <w:pStyle w:val="a3"/>
        <w:numPr>
          <w:ilvl w:val="0"/>
          <w:numId w:val="7"/>
        </w:numPr>
      </w:pPr>
      <w:r>
        <w:t>Стоматологическая помощь – иногда.</w:t>
      </w:r>
    </w:p>
    <w:p w:rsidR="00F1229C" w:rsidRDefault="00F1229C" w:rsidP="00F1229C">
      <w:r>
        <w:t>Стоимость – от 8 тысяч рублей. Хирургические операции исключены</w:t>
      </w:r>
    </w:p>
    <w:p w:rsidR="00F1229C" w:rsidRDefault="00F1229C" w:rsidP="00F1229C">
      <w:pPr>
        <w:pStyle w:val="3"/>
      </w:pPr>
      <w:r>
        <w:t>Расширенное ДМС</w:t>
      </w:r>
    </w:p>
    <w:p w:rsidR="00F1229C" w:rsidRPr="00F1229C" w:rsidRDefault="00F1229C" w:rsidP="00F1229C">
      <w:r>
        <w:t>К базовому пакету идут в дополнение</w:t>
      </w:r>
      <w:r w:rsidRPr="00F1229C">
        <w:t>:</w:t>
      </w:r>
    </w:p>
    <w:p w:rsidR="00F1229C" w:rsidRDefault="00F1229C" w:rsidP="00F1229C">
      <w:pPr>
        <w:pStyle w:val="a3"/>
        <w:numPr>
          <w:ilvl w:val="0"/>
          <w:numId w:val="8"/>
        </w:numPr>
      </w:pPr>
      <w:r>
        <w:t>Компенсация затрат на операцию (частичная или полная).</w:t>
      </w:r>
    </w:p>
    <w:p w:rsidR="00F1229C" w:rsidRDefault="00F1229C" w:rsidP="00F1229C">
      <w:pPr>
        <w:pStyle w:val="a3"/>
        <w:numPr>
          <w:ilvl w:val="0"/>
          <w:numId w:val="8"/>
        </w:numPr>
      </w:pPr>
      <w:r>
        <w:t>Лечение в санатории раз в год.</w:t>
      </w:r>
    </w:p>
    <w:p w:rsidR="00F1229C" w:rsidRDefault="00F1229C" w:rsidP="00F1229C">
      <w:pPr>
        <w:pStyle w:val="a3"/>
        <w:numPr>
          <w:ilvl w:val="0"/>
          <w:numId w:val="8"/>
        </w:numPr>
      </w:pPr>
      <w:r>
        <w:t>Курс массажа.</w:t>
      </w:r>
    </w:p>
    <w:p w:rsidR="00F1229C" w:rsidRDefault="00F1229C" w:rsidP="00F1229C">
      <w:r>
        <w:t>Стоимость полиса – от 17 тысяч рублей.</w:t>
      </w:r>
    </w:p>
    <w:p w:rsidR="00F1229C" w:rsidRDefault="00F1229C" w:rsidP="00F1229C">
      <w:pPr>
        <w:pStyle w:val="3"/>
      </w:pPr>
      <w:r>
        <w:t>Полный полис ДМС</w:t>
      </w:r>
    </w:p>
    <w:p w:rsidR="00F1229C" w:rsidRDefault="00F1229C" w:rsidP="00F1229C">
      <w:pPr>
        <w:rPr>
          <w:lang w:val="en-US"/>
        </w:rPr>
      </w:pPr>
      <w:r>
        <w:t>Это дорогой вариант страхования. Однако гражданин получает возможность полного оказания медицинских услуг на территории России. Сюда включены</w:t>
      </w:r>
      <w:r>
        <w:rPr>
          <w:lang w:val="en-US"/>
        </w:rPr>
        <w:t>:</w:t>
      </w:r>
    </w:p>
    <w:p w:rsidR="00F1229C" w:rsidRPr="00F1229C" w:rsidRDefault="00F1229C" w:rsidP="00F1229C">
      <w:pPr>
        <w:pStyle w:val="a3"/>
        <w:numPr>
          <w:ilvl w:val="0"/>
          <w:numId w:val="9"/>
        </w:numPr>
        <w:rPr>
          <w:lang w:val="en-US"/>
        </w:rPr>
      </w:pPr>
      <w:r>
        <w:t>Все виды хирургических вмешательств.</w:t>
      </w:r>
    </w:p>
    <w:p w:rsidR="00F1229C" w:rsidRPr="00F1229C" w:rsidRDefault="00F1229C" w:rsidP="00F1229C">
      <w:pPr>
        <w:pStyle w:val="a3"/>
        <w:numPr>
          <w:ilvl w:val="0"/>
          <w:numId w:val="9"/>
        </w:numPr>
        <w:rPr>
          <w:lang w:val="en-US"/>
        </w:rPr>
      </w:pPr>
      <w:r>
        <w:lastRenderedPageBreak/>
        <w:t>Санаторное лечение.</w:t>
      </w:r>
    </w:p>
    <w:p w:rsidR="00F1229C" w:rsidRDefault="00F1229C" w:rsidP="00F1229C">
      <w:pPr>
        <w:pStyle w:val="a3"/>
        <w:numPr>
          <w:ilvl w:val="0"/>
          <w:numId w:val="9"/>
        </w:numPr>
      </w:pPr>
      <w:r>
        <w:t>Лечение в некоторых зарубежных клиниках.</w:t>
      </w:r>
    </w:p>
    <w:p w:rsidR="00F1229C" w:rsidRDefault="00F1229C" w:rsidP="00F1229C">
      <w:pPr>
        <w:pStyle w:val="3"/>
      </w:pPr>
      <w:r>
        <w:t>Специальные программы</w:t>
      </w:r>
    </w:p>
    <w:p w:rsidR="00F1229C" w:rsidRDefault="00F1229C" w:rsidP="00F1229C">
      <w:pPr>
        <w:rPr>
          <w:lang w:val="en-US"/>
        </w:rPr>
      </w:pPr>
      <w:r>
        <w:t>Помимо стандартных программ возможен индивидуальный подход к клиенту при помощи конструктора. То есть клиент сам выбирает необходимые виду услуг из перечня. Существуют специальные программы для категорий граждан</w:t>
      </w:r>
      <w:r>
        <w:rPr>
          <w:lang w:val="en-US"/>
        </w:rPr>
        <w:t>:</w:t>
      </w:r>
    </w:p>
    <w:p w:rsidR="00F1229C" w:rsidRDefault="00F1229C" w:rsidP="00F1229C">
      <w:pPr>
        <w:pStyle w:val="a3"/>
        <w:numPr>
          <w:ilvl w:val="0"/>
          <w:numId w:val="10"/>
        </w:numPr>
      </w:pPr>
      <w:r>
        <w:t>Помощь спортсменам.</w:t>
      </w:r>
    </w:p>
    <w:p w:rsidR="00F1229C" w:rsidRDefault="00F1229C" w:rsidP="00F1229C">
      <w:pPr>
        <w:pStyle w:val="a3"/>
        <w:numPr>
          <w:ilvl w:val="0"/>
          <w:numId w:val="10"/>
        </w:numPr>
      </w:pPr>
      <w:r>
        <w:t>Ведение беременности.</w:t>
      </w:r>
    </w:p>
    <w:p w:rsidR="00F1229C" w:rsidRDefault="00F1229C" w:rsidP="00F1229C">
      <w:pPr>
        <w:pStyle w:val="a3"/>
        <w:numPr>
          <w:ilvl w:val="0"/>
          <w:numId w:val="10"/>
        </w:numPr>
      </w:pPr>
      <w:r>
        <w:t>Страхования от несчастных случаев – однако без выплаты денег.</w:t>
      </w:r>
    </w:p>
    <w:p w:rsidR="00F1229C" w:rsidRDefault="00F1229C" w:rsidP="00F1229C">
      <w:pPr>
        <w:pStyle w:val="a3"/>
        <w:numPr>
          <w:ilvl w:val="0"/>
          <w:numId w:val="10"/>
        </w:numPr>
      </w:pPr>
      <w:r>
        <w:t>Туристическое страхование.</w:t>
      </w:r>
    </w:p>
    <w:p w:rsidR="00F1229C" w:rsidRDefault="00F1229C" w:rsidP="00F1229C">
      <w:pPr>
        <w:pStyle w:val="a3"/>
        <w:numPr>
          <w:ilvl w:val="0"/>
          <w:numId w:val="10"/>
        </w:numPr>
      </w:pPr>
      <w:r>
        <w:t>Санаторное лечение.</w:t>
      </w:r>
    </w:p>
    <w:p w:rsidR="00F1229C" w:rsidRDefault="00F1229C" w:rsidP="00F1229C">
      <w:r w:rsidRPr="00F1229C">
        <w:rPr>
          <w:b/>
        </w:rPr>
        <w:t>Сколько стоит ДСМ</w:t>
      </w:r>
      <w:r>
        <w:t xml:space="preserve"> примерно у лидеров рынка отражено в таблице ниже.</w:t>
      </w:r>
    </w:p>
    <w:p w:rsidR="00F1229C" w:rsidRDefault="00F1229C" w:rsidP="00F1229C">
      <w:r>
        <w:rPr>
          <w:noProof/>
          <w:lang w:eastAsia="ru-RU"/>
        </w:rPr>
        <w:drawing>
          <wp:inline distT="0" distB="0" distL="0" distR="0">
            <wp:extent cx="59340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9C" w:rsidRDefault="0017635D" w:rsidP="0017635D">
      <w:pPr>
        <w:pStyle w:val="2"/>
      </w:pPr>
      <w:r w:rsidRPr="0017635D">
        <w:t>Стоимость ДМС на примере крупных страховых компаний</w:t>
      </w:r>
    </w:p>
    <w:p w:rsidR="00767E55" w:rsidRDefault="0059070C" w:rsidP="0059070C">
      <w:r>
        <w:t>Программы полисов ДМС крупных компаний можно сравнить из таблиц ниже.</w:t>
      </w:r>
    </w:p>
    <w:p w:rsidR="0059070C" w:rsidRDefault="0059070C" w:rsidP="0059070C">
      <w:pPr>
        <w:pStyle w:val="3"/>
      </w:pPr>
      <w:r>
        <w:t>Компания Росгосстрах</w:t>
      </w:r>
    </w:p>
    <w:p w:rsidR="0059070C" w:rsidRDefault="0059070C" w:rsidP="0059070C">
      <w:r>
        <w:rPr>
          <w:noProof/>
          <w:lang w:eastAsia="ru-RU"/>
        </w:rPr>
        <w:drawing>
          <wp:inline distT="0" distB="0" distL="0" distR="0">
            <wp:extent cx="5934075" cy="2705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0C" w:rsidRDefault="0059070C" w:rsidP="0059070C">
      <w:pPr>
        <w:pStyle w:val="3"/>
      </w:pPr>
      <w:r>
        <w:lastRenderedPageBreak/>
        <w:t>Русский Стандарт Страхование</w:t>
      </w:r>
    </w:p>
    <w:p w:rsidR="0059070C" w:rsidRDefault="0059070C" w:rsidP="0059070C">
      <w:r>
        <w:rPr>
          <w:noProof/>
          <w:lang w:eastAsia="ru-RU"/>
        </w:rPr>
        <w:drawing>
          <wp:inline distT="0" distB="0" distL="0" distR="0">
            <wp:extent cx="593407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0C" w:rsidRDefault="0059070C" w:rsidP="0059070C">
      <w:pPr>
        <w:pStyle w:val="3"/>
      </w:pPr>
      <w:r>
        <w:t>Ренессанс страхование</w:t>
      </w:r>
    </w:p>
    <w:p w:rsidR="0059070C" w:rsidRDefault="0059070C" w:rsidP="0059070C">
      <w:r>
        <w:rPr>
          <w:noProof/>
          <w:lang w:eastAsia="ru-RU"/>
        </w:rPr>
        <w:drawing>
          <wp:inline distT="0" distB="0" distL="0" distR="0">
            <wp:extent cx="5934075" cy="2705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0C" w:rsidRDefault="0059070C" w:rsidP="0059070C">
      <w:pPr>
        <w:pStyle w:val="3"/>
      </w:pPr>
      <w:r>
        <w:t>Ингосстрах</w:t>
      </w:r>
    </w:p>
    <w:p w:rsidR="0059070C" w:rsidRDefault="0059070C" w:rsidP="0059070C">
      <w:r>
        <w:rPr>
          <w:noProof/>
          <w:lang w:eastAsia="ru-RU"/>
        </w:rPr>
        <w:drawing>
          <wp:inline distT="0" distB="0" distL="0" distR="0">
            <wp:extent cx="5934075" cy="2990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0C" w:rsidRDefault="0059070C" w:rsidP="0059070C">
      <w:r>
        <w:lastRenderedPageBreak/>
        <w:t>Игроки рынка страховых услуг предлагают клиентам различные варианты страховок. Однако набор с дополнительными услугами всегда будет стоить дороге. О рейтинг страховой компании тоже не стоит забывать. Ведь это уровень обслуживания клиента и гарантия его своевременности.</w:t>
      </w:r>
    </w:p>
    <w:p w:rsidR="0059070C" w:rsidRDefault="00D0079B" w:rsidP="00D0079B">
      <w:pPr>
        <w:pStyle w:val="2"/>
      </w:pPr>
      <w:r w:rsidRPr="00D0079B">
        <w:t>Стоимость полиса ДМС для беременных</w:t>
      </w:r>
    </w:p>
    <w:p w:rsidR="00D0079B" w:rsidRDefault="00D0079B" w:rsidP="00D0079B">
      <w:r>
        <w:t>ДМС периода беременности позволяет следить за ходом беременности, здоровьем матери о ходом развития плода. Это гарантирует роды без лишних проблем и своевременную качественную медицинскую помощь. Однако и стоимость ДМС в этом случае будет выше, нежели при базовом пакете.</w:t>
      </w:r>
    </w:p>
    <w:p w:rsidR="00D0079B" w:rsidRDefault="0012794E" w:rsidP="00D0079B">
      <w:r>
        <w:t>Ниже приведена примерная стоимость ДМС беременных женщин.</w:t>
      </w:r>
    </w:p>
    <w:p w:rsidR="0012794E" w:rsidRPr="00D0079B" w:rsidRDefault="0012794E" w:rsidP="00D0079B">
      <w:r>
        <w:rPr>
          <w:noProof/>
          <w:lang w:eastAsia="ru-RU"/>
        </w:rPr>
        <w:drawing>
          <wp:inline distT="0" distB="0" distL="0" distR="0">
            <wp:extent cx="5895975" cy="655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94E" w:rsidRPr="00D0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004B"/>
    <w:multiLevelType w:val="hybridMultilevel"/>
    <w:tmpl w:val="C1A8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3635F"/>
    <w:multiLevelType w:val="hybridMultilevel"/>
    <w:tmpl w:val="F43C6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D3C59"/>
    <w:multiLevelType w:val="hybridMultilevel"/>
    <w:tmpl w:val="DAF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71745"/>
    <w:multiLevelType w:val="hybridMultilevel"/>
    <w:tmpl w:val="ECCAB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01EC6"/>
    <w:multiLevelType w:val="hybridMultilevel"/>
    <w:tmpl w:val="7B12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964D9"/>
    <w:multiLevelType w:val="hybridMultilevel"/>
    <w:tmpl w:val="49CA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A27BE"/>
    <w:multiLevelType w:val="hybridMultilevel"/>
    <w:tmpl w:val="9E525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C0154"/>
    <w:multiLevelType w:val="hybridMultilevel"/>
    <w:tmpl w:val="2EDE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25815"/>
    <w:multiLevelType w:val="hybridMultilevel"/>
    <w:tmpl w:val="EEF6D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3154F"/>
    <w:multiLevelType w:val="hybridMultilevel"/>
    <w:tmpl w:val="74A2E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53"/>
    <w:rsid w:val="0012794E"/>
    <w:rsid w:val="0017635D"/>
    <w:rsid w:val="0059070C"/>
    <w:rsid w:val="00767E55"/>
    <w:rsid w:val="008021BE"/>
    <w:rsid w:val="00AC484A"/>
    <w:rsid w:val="00D0079B"/>
    <w:rsid w:val="00F1229C"/>
    <w:rsid w:val="00F21753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113C1-68D4-444D-B986-1FF51127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6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6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21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122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76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675</Words>
  <Characters>4634</Characters>
  <Application>Microsoft Office Word</Application>
  <DocSecurity>0</DocSecurity>
  <Lines>118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2018-02-07T12:33:00Z</dcterms:created>
  <dcterms:modified xsi:type="dcterms:W3CDTF">2018-02-07T17:44:00Z</dcterms:modified>
</cp:coreProperties>
</file>