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D51" w:rsidRDefault="00787D51" w:rsidP="00787D51">
      <w:pPr>
        <w:pStyle w:val="1"/>
      </w:pPr>
      <w:r>
        <w:t>Торговля в туристических местах за рубежом</w:t>
      </w:r>
      <w:r w:rsidRPr="00787D51">
        <w:t xml:space="preserve">: </w:t>
      </w:r>
      <w:r>
        <w:t>полезные советы для разных стран</w:t>
      </w:r>
    </w:p>
    <w:p w:rsidR="00787D51" w:rsidRDefault="00787D51" w:rsidP="00787D51">
      <w:r>
        <w:t>Путешественники обожают приобретать себе сувениры. В каждой туристической стране есть рынки с многочисленными лавочками разной местной утвари. Продавцы иногда накручивают цены в разы, стремясь надуть незнающего гостя. Поэтому стоит вступать в торг, для максимальной личной выгоды. Некоторые интересные вещи оказывается можно приобрести за символическую стоимость. Важно уметь вступать в торговый спор и испытывать лёгкий азарт от этого процесса. Для каждой страны присущи свои особенности торговли.</w:t>
      </w:r>
    </w:p>
    <w:p w:rsidR="00787D51" w:rsidRDefault="00787D51" w:rsidP="00787D51">
      <w:pPr>
        <w:pStyle w:val="2"/>
      </w:pPr>
      <w:r>
        <w:t>Торг в Египте – честь для покупателя</w:t>
      </w:r>
    </w:p>
    <w:p w:rsidR="00787D51" w:rsidRDefault="00787D51" w:rsidP="00787D51">
      <w:r>
        <w:t>Египет имеет особенно рыночную торговлю. Тут принято активно торговаться. Даже если просто уйти из торговой палатки, не подав никакого виду, продавец догонит туриста и будет что-то предлагать по устраивающей того стоимости. Торгуются везде – от палаток на рынках, до крупных магазинов. Самые интересные места – где отсутствуют туристы. Их можно найти самостоятельно. В магазинах, которые советуют гиды, есть высокий риск переплатить за товар.</w:t>
      </w:r>
    </w:p>
    <w:p w:rsidR="00787D51" w:rsidRDefault="00787D51" w:rsidP="00787D51">
      <w:r>
        <w:t>Правильная торговля в Египте начинается с уточнения валюты – местного фунта или английского, возможно доллара. Поторговаться для египтян – дело чести. Вступивший в торг турист тут будет выглядеть уверенным в себе современным человеком. Негатива местные от активного торга не испытывают. Скорее наоборот – для них это дополнительное соперничество.</w:t>
      </w:r>
    </w:p>
    <w:p w:rsidR="00787D51" w:rsidRDefault="00494E79" w:rsidP="00494E79">
      <w:pPr>
        <w:pStyle w:val="2"/>
      </w:pPr>
      <w:r>
        <w:t>Частный торг в Турции</w:t>
      </w:r>
      <w:r w:rsidRPr="00494E79">
        <w:t xml:space="preserve">: </w:t>
      </w:r>
      <w:r>
        <w:t>небольшие скидки</w:t>
      </w:r>
    </w:p>
    <w:p w:rsidR="00494E79" w:rsidRDefault="00494E79" w:rsidP="00494E79">
      <w:r>
        <w:t>В турецких магазинах, аптеках и заведениях общепита установлены фиксированные цены. Провести торг тут не получится. Однако с владельцами небольших лавочек туристического направления поторговаться получиться. Интересная особенность – редко кому удаётся скинуть стоимость от начальной более 30%. Турки внимательны, гостеприимны, легко оценивают покупателя по одежде. Стоит оставить дорогие вещи в номере перед выходом на шопинг.</w:t>
      </w:r>
    </w:p>
    <w:p w:rsidR="00494E79" w:rsidRDefault="00494E79" w:rsidP="00494E79">
      <w:r>
        <w:t>Предметом торга в Турции выступает даже золото или дорогие бытовые вещи. Часто указанная стоимость на ценнике – это предлог к началу активного диалога. Искать интересные для торга точки следует в удалённых от туристических маршрутов точках. В оживленных туристических центрах торговля у местных и так идёт замечательно.</w:t>
      </w:r>
    </w:p>
    <w:p w:rsidR="00494E79" w:rsidRDefault="00494E79" w:rsidP="00494E79">
      <w:pPr>
        <w:pStyle w:val="2"/>
      </w:pPr>
      <w:r>
        <w:t>Терпение и диалог в Индии – к выгодной сделке</w:t>
      </w:r>
    </w:p>
    <w:p w:rsidR="0043033C" w:rsidRDefault="0043033C" w:rsidP="00494E79">
      <w:r>
        <w:t xml:space="preserve">В Индии многие товары имеют специальный индекс на ценнике - </w:t>
      </w:r>
      <w:r>
        <w:t>M.R.P.</w:t>
      </w:r>
      <w:r>
        <w:t xml:space="preserve"> Это означает «минимальная рыночная стоимость». Скидку на такие товары никто не предоставит. В остальном простор для скидок огромный. Часто ценник можно сбить в 2 раза. Активно стоит торговаться при заселении в гостевые дома. На Гоа самые упрямые продавцы. Для этого штата характерны завышенные цены и несговорчивость продавцов.</w:t>
      </w:r>
    </w:p>
    <w:p w:rsidR="0043033C" w:rsidRPr="0043033C" w:rsidRDefault="0043033C" w:rsidP="00494E79">
      <w:r>
        <w:t>Азиатские страны характерны тем, что тут не стоит торопиться что-то купить. Следует потерпеть и долго настаивать на своём мнении. Уступать не следует ни при каком давлении. Но в то же время корректное поведение даст индусам понять, что от выгодного приобретения вы не откажетесь.</w:t>
      </w:r>
    </w:p>
    <w:p w:rsidR="00494E79" w:rsidRDefault="005C7F11" w:rsidP="005C7F11">
      <w:pPr>
        <w:pStyle w:val="2"/>
      </w:pPr>
      <w:r>
        <w:t>Неизвестный Китай</w:t>
      </w:r>
      <w:r w:rsidRPr="005C7F11">
        <w:t xml:space="preserve">: </w:t>
      </w:r>
      <w:r>
        <w:t>трудности в торге и огромные скидки</w:t>
      </w:r>
    </w:p>
    <w:p w:rsidR="005C7F11" w:rsidRDefault="005C7F11" w:rsidP="005C7F11">
      <w:r>
        <w:t>Китайское направление активно набирает популярность у соотечественников. Поднебесная имеет свои торговые традиции. Следует заранее подготовиться к этому процессу перед посещением страны.</w:t>
      </w:r>
    </w:p>
    <w:p w:rsidR="005C7F11" w:rsidRPr="005C7F11" w:rsidRDefault="005C7F11" w:rsidP="005C7F11">
      <w:r>
        <w:t>Критерии для успешного получения скидки в Китае</w:t>
      </w:r>
      <w:r w:rsidRPr="005C7F11">
        <w:t>:</w:t>
      </w:r>
    </w:p>
    <w:p w:rsidR="005C7F11" w:rsidRPr="005C7F11" w:rsidRDefault="005C7F11" w:rsidP="005C7F11">
      <w:pPr>
        <w:pStyle w:val="a3"/>
        <w:numPr>
          <w:ilvl w:val="0"/>
          <w:numId w:val="1"/>
        </w:numPr>
      </w:pPr>
      <w:r>
        <w:lastRenderedPageBreak/>
        <w:t>сильное и неиссякаемое терпение</w:t>
      </w:r>
      <w:r>
        <w:rPr>
          <w:lang w:val="en-US"/>
        </w:rPr>
        <w:t>;</w:t>
      </w:r>
    </w:p>
    <w:p w:rsidR="005C7F11" w:rsidRPr="005C7F11" w:rsidRDefault="005C7F11" w:rsidP="005C7F11">
      <w:pPr>
        <w:pStyle w:val="a3"/>
        <w:numPr>
          <w:ilvl w:val="0"/>
          <w:numId w:val="1"/>
        </w:numPr>
      </w:pPr>
      <w:r>
        <w:t>выдержка бойца</w:t>
      </w:r>
      <w:r>
        <w:rPr>
          <w:lang w:val="en-US"/>
        </w:rPr>
        <w:t>;</w:t>
      </w:r>
    </w:p>
    <w:p w:rsidR="005C7F11" w:rsidRPr="005C7F11" w:rsidRDefault="005C7F11" w:rsidP="005C7F11">
      <w:pPr>
        <w:pStyle w:val="a3"/>
        <w:numPr>
          <w:ilvl w:val="0"/>
          <w:numId w:val="1"/>
        </w:numPr>
      </w:pPr>
      <w:r>
        <w:t>хладнокровное общение</w:t>
      </w:r>
      <w:r>
        <w:rPr>
          <w:lang w:val="en-US"/>
        </w:rPr>
        <w:t>;</w:t>
      </w:r>
    </w:p>
    <w:p w:rsidR="005C7F11" w:rsidRDefault="005C7F11" w:rsidP="005C7F11">
      <w:pPr>
        <w:pStyle w:val="a3"/>
        <w:numPr>
          <w:ilvl w:val="0"/>
          <w:numId w:val="1"/>
        </w:numPr>
      </w:pPr>
      <w:r>
        <w:t>огромное количество аргументов в свою пользу.</w:t>
      </w:r>
    </w:p>
    <w:p w:rsidR="005C7F11" w:rsidRDefault="005C7F11" w:rsidP="005C7F11">
      <w:r>
        <w:t xml:space="preserve">Выбить скидку в других странах – это простое дело в сравнении с Китаем. </w:t>
      </w:r>
      <w:r w:rsidR="00F77C6D">
        <w:t>Но успешный торг может окончиться скидкой в 10-15 раз! Следует заранее узнавать стоимость товаров в Китае, чтобы не ошибиться.</w:t>
      </w:r>
    </w:p>
    <w:p w:rsidR="00F77C6D" w:rsidRDefault="00F77C6D" w:rsidP="00F77C6D">
      <w:pPr>
        <w:pStyle w:val="2"/>
      </w:pPr>
      <w:r>
        <w:t>Общительная Греция</w:t>
      </w:r>
      <w:r w:rsidRPr="00F77C6D">
        <w:t xml:space="preserve">: </w:t>
      </w:r>
      <w:r>
        <w:t>от доброты к скидке</w:t>
      </w:r>
    </w:p>
    <w:p w:rsidR="00F77C6D" w:rsidRDefault="00F77C6D" w:rsidP="00F77C6D">
      <w:r>
        <w:t>Греки отличаются добротой, они любят пообщаться. Это открытый народ. Не следует проявлять агрессию по отношению к грекам, пытаясь выбить скидку. Спокойный торг и без фанатизма – это залог успешной торговли. Следует вести спокойную и расслабленную беседу с продавцом, не подавая вида. Желательно сделать комплимент. Это поможет выбить скидку на товар от растаявшего грека</w:t>
      </w:r>
    </w:p>
    <w:p w:rsidR="00F54839" w:rsidRDefault="00F77C6D" w:rsidP="00F77C6D">
      <w:pPr>
        <w:pStyle w:val="2"/>
      </w:pPr>
      <w:r>
        <w:t>Полезные советы при отсутствии языковых навыков</w:t>
      </w:r>
    </w:p>
    <w:p w:rsidR="00F77C6D" w:rsidRDefault="00F77C6D" w:rsidP="00F77C6D">
      <w:r>
        <w:t>Далеко не все туристы знают английский на хорошем уровне. В популярных туристических странах – это основной язык и торговцы мало-мальски его понимают. Но в той же Испании будет сложно найти человека с хорошим знанием этого языка. Поэтому при покупке в любом случае придётся преодолевать языковой барьер.</w:t>
      </w:r>
    </w:p>
    <w:p w:rsidR="00F77C6D" w:rsidRPr="00F77C6D" w:rsidRDefault="00F77C6D" w:rsidP="00F77C6D">
      <w:r>
        <w:t>Советы путешественникам для успешного торга</w:t>
      </w:r>
      <w:r w:rsidRPr="00F77C6D">
        <w:t>:</w:t>
      </w:r>
    </w:p>
    <w:p w:rsidR="00F77C6D" w:rsidRPr="00F77C6D" w:rsidRDefault="00F77C6D" w:rsidP="00F77C6D">
      <w:pPr>
        <w:pStyle w:val="a3"/>
        <w:numPr>
          <w:ilvl w:val="0"/>
          <w:numId w:val="2"/>
        </w:numPr>
      </w:pPr>
      <w:r>
        <w:t>следует перед отправлением выучить базовые фразы на английском или родном языке принимающей страны</w:t>
      </w:r>
      <w:r w:rsidRPr="00F77C6D">
        <w:t>;</w:t>
      </w:r>
    </w:p>
    <w:p w:rsidR="00F77C6D" w:rsidRPr="00F77C6D" w:rsidRDefault="00F77C6D" w:rsidP="00F77C6D">
      <w:pPr>
        <w:pStyle w:val="a3"/>
        <w:numPr>
          <w:ilvl w:val="0"/>
          <w:numId w:val="2"/>
        </w:numPr>
      </w:pPr>
      <w:r>
        <w:t>во время торга следует искать точки соприкосновения с продавцом, общаться, смотреть на его поведения</w:t>
      </w:r>
      <w:r w:rsidRPr="00F77C6D">
        <w:t>;</w:t>
      </w:r>
    </w:p>
    <w:p w:rsidR="00F77C6D" w:rsidRPr="00F77C6D" w:rsidRDefault="00F77C6D" w:rsidP="00F77C6D">
      <w:pPr>
        <w:pStyle w:val="a3"/>
        <w:numPr>
          <w:ilvl w:val="0"/>
          <w:numId w:val="2"/>
        </w:numPr>
      </w:pPr>
      <w:r>
        <w:t>желательно предлагать альтернативные варианты – приобретение дополнительный вещей при предоставлении скидки на всё</w:t>
      </w:r>
      <w:r w:rsidRPr="00F77C6D">
        <w:t>;</w:t>
      </w:r>
    </w:p>
    <w:p w:rsidR="00F77C6D" w:rsidRPr="00F77C6D" w:rsidRDefault="00F77C6D" w:rsidP="00F77C6D">
      <w:pPr>
        <w:pStyle w:val="a3"/>
        <w:numPr>
          <w:ilvl w:val="0"/>
          <w:numId w:val="2"/>
        </w:numPr>
      </w:pPr>
      <w:r>
        <w:t>нужно проявлять эмоции, часто фальшивые и убедить продавца в своей искренности, высоким ценам стоит удивляться как можно искреннее</w:t>
      </w:r>
      <w:r w:rsidRPr="00F77C6D">
        <w:t>;</w:t>
      </w:r>
    </w:p>
    <w:p w:rsidR="00F77C6D" w:rsidRPr="00F77C6D" w:rsidRDefault="00F77C6D" w:rsidP="00F77C6D">
      <w:pPr>
        <w:pStyle w:val="a3"/>
        <w:numPr>
          <w:ilvl w:val="0"/>
          <w:numId w:val="2"/>
        </w:numPr>
      </w:pPr>
      <w:r>
        <w:t>разговоры на бытовые темы помогут лучше понять продавца и установить с ним контакт, что позволит положительно сыграть на его эмоциях</w:t>
      </w:r>
      <w:r w:rsidRPr="00F77C6D">
        <w:t>;</w:t>
      </w:r>
    </w:p>
    <w:p w:rsidR="00F77C6D" w:rsidRDefault="00F77C6D" w:rsidP="00F77C6D">
      <w:pPr>
        <w:pStyle w:val="a3"/>
        <w:numPr>
          <w:ilvl w:val="0"/>
          <w:numId w:val="2"/>
        </w:numPr>
      </w:pPr>
      <w:r>
        <w:t>при полном незнании иностранного можно применять язык жестов и частично гугл-переводчик.</w:t>
      </w:r>
    </w:p>
    <w:p w:rsidR="00F77C6D" w:rsidRPr="00F77C6D" w:rsidRDefault="00F77C6D" w:rsidP="00F77C6D">
      <w:r>
        <w:t>Ситуации разрешимы и в любом диалоге с неуступчивым продавцом можно найти точки соприкосновения. Южные и азиатские нации любят активно поторговаться. На этом можно сыграть. Даже отсутствие знаний иностранных языков не может стать преградой к получению заветной скидки.</w:t>
      </w:r>
      <w:bookmarkStart w:id="0" w:name="_GoBack"/>
      <w:bookmarkEnd w:id="0"/>
    </w:p>
    <w:p w:rsidR="00F77C6D" w:rsidRDefault="00F77C6D" w:rsidP="00F77C6D"/>
    <w:sectPr w:rsidR="00F77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5A23"/>
    <w:multiLevelType w:val="hybridMultilevel"/>
    <w:tmpl w:val="7FF0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47C6F"/>
    <w:multiLevelType w:val="hybridMultilevel"/>
    <w:tmpl w:val="F06CF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AE"/>
    <w:rsid w:val="002B555F"/>
    <w:rsid w:val="002D1E06"/>
    <w:rsid w:val="0043033C"/>
    <w:rsid w:val="00494E79"/>
    <w:rsid w:val="00573BAE"/>
    <w:rsid w:val="005C7F11"/>
    <w:rsid w:val="00787D51"/>
    <w:rsid w:val="00F7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8277D-3FFE-440C-8DAA-AE29C98F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7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7D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C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721</Words>
  <Characters>4549</Characters>
  <Application>Microsoft Office Word</Application>
  <DocSecurity>0</DocSecurity>
  <Lines>78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2020-01-08T15:58:00Z</dcterms:created>
  <dcterms:modified xsi:type="dcterms:W3CDTF">2020-01-08T20:44:00Z</dcterms:modified>
</cp:coreProperties>
</file>