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ECD" w:rsidRDefault="00D55ECD" w:rsidP="00D55ECD">
      <w:pPr>
        <w:pStyle w:val="1"/>
      </w:pPr>
      <w:r>
        <w:t xml:space="preserve">Title: Электромобиль "Лада Веста" </w:t>
      </w:r>
    </w:p>
    <w:p w:rsidR="00D55ECD" w:rsidRDefault="00D55ECD" w:rsidP="00D55ECD">
      <w:pPr>
        <w:pStyle w:val="1"/>
      </w:pPr>
      <w:r>
        <w:t>H1: Электромобиль "Лада Веста": только с конвейера</w:t>
      </w:r>
    </w:p>
    <w:p w:rsidR="00070968" w:rsidRDefault="00070968" w:rsidP="00070968">
      <w:bookmarkStart w:id="0" w:name="_GoBack"/>
      <w:r>
        <w:t xml:space="preserve">АвтоВАЗ представляет свой второй электромобиль Лада Веста ЕВ. В планах производителя начать продажи с 2017 года. Специалисты компании ожидают не только интерес государственных организаций к машине, но и граждан. Для снижения стоимости автозавод хочет получить поддержку государства. По мнению экспертов, электрическую Весту ожидает успех, только если её будут продавать в бюджетном сегменте рынка. </w:t>
      </w:r>
    </w:p>
    <w:p w:rsidR="009D6020" w:rsidRDefault="00070968" w:rsidP="00070968">
      <w:r>
        <w:t>Ранее АвтоВАЗ имел опыт производства электромобилей</w:t>
      </w:r>
      <w:r w:rsidR="009D6020">
        <w:t>. На базе Калины была создана</w:t>
      </w:r>
      <w:r w:rsidR="00F31491">
        <w:t xml:space="preserve"> Лада</w:t>
      </w:r>
      <w:r w:rsidR="009D6020">
        <w:t xml:space="preserve"> Ел</w:t>
      </w:r>
      <w:r w:rsidR="00F31491">
        <w:t>л</w:t>
      </w:r>
      <w:r>
        <w:t>ада, но она не пользовалась спросом из-за высокой стоимости. По представленной информаци</w:t>
      </w:r>
      <w:r w:rsidR="009722CF">
        <w:t>и от менеджеров ВАЗа, электромобиль</w:t>
      </w:r>
      <w:r>
        <w:t xml:space="preserve"> не будет иметь никаких внешних отл</w:t>
      </w:r>
      <w:r w:rsidR="00623D5C">
        <w:t>ичий по дизайну от обычной Лады Веста</w:t>
      </w:r>
      <w:r>
        <w:t>. Главные от</w:t>
      </w:r>
      <w:r w:rsidR="009722CF">
        <w:t>личия заключаются</w:t>
      </w:r>
      <w:r w:rsidR="009D6020">
        <w:t xml:space="preserve">: </w:t>
      </w:r>
    </w:p>
    <w:p w:rsidR="00070968" w:rsidRDefault="009722CF" w:rsidP="009D6020">
      <w:pPr>
        <w:pStyle w:val="a3"/>
        <w:numPr>
          <w:ilvl w:val="0"/>
          <w:numId w:val="1"/>
        </w:numPr>
      </w:pPr>
      <w:r>
        <w:t xml:space="preserve">в </w:t>
      </w:r>
      <w:r w:rsidR="009D6020">
        <w:t>голубой окраски кузова</w:t>
      </w:r>
      <w:r w:rsidR="00623D5C">
        <w:t xml:space="preserve"> электромобиля</w:t>
      </w:r>
      <w:r w:rsidR="009D6020">
        <w:t>;</w:t>
      </w:r>
    </w:p>
    <w:p w:rsidR="00070968" w:rsidRDefault="009722CF" w:rsidP="00033ABE">
      <w:pPr>
        <w:pStyle w:val="a3"/>
        <w:numPr>
          <w:ilvl w:val="0"/>
          <w:numId w:val="1"/>
        </w:numPr>
      </w:pPr>
      <w:r>
        <w:t xml:space="preserve">наличии </w:t>
      </w:r>
      <w:r w:rsidR="00070968">
        <w:t xml:space="preserve">специфических </w:t>
      </w:r>
      <w:proofErr w:type="spellStart"/>
      <w:r w:rsidR="00070968">
        <w:t>шильд</w:t>
      </w:r>
      <w:proofErr w:type="spellEnd"/>
      <w:r w:rsidR="00070968">
        <w:t xml:space="preserve">. </w:t>
      </w:r>
    </w:p>
    <w:p w:rsidR="00070968" w:rsidRDefault="00070968" w:rsidP="00070968">
      <w:r>
        <w:t xml:space="preserve">По итогу, отличия незначительные. </w:t>
      </w:r>
    </w:p>
    <w:p w:rsidR="00070968" w:rsidRDefault="00070968" w:rsidP="00DD2919">
      <w:pPr>
        <w:pStyle w:val="2"/>
      </w:pPr>
      <w:r>
        <w:t xml:space="preserve">Технические характеристики </w:t>
      </w:r>
    </w:p>
    <w:p w:rsidR="00070968" w:rsidRDefault="00070968" w:rsidP="009D6020">
      <w:pPr>
        <w:pStyle w:val="a3"/>
        <w:numPr>
          <w:ilvl w:val="0"/>
          <w:numId w:val="3"/>
        </w:numPr>
      </w:pPr>
      <w:r>
        <w:t xml:space="preserve">вес – 1405 кг; </w:t>
      </w:r>
    </w:p>
    <w:p w:rsidR="00070968" w:rsidRDefault="00070968" w:rsidP="009D6020">
      <w:pPr>
        <w:pStyle w:val="a3"/>
        <w:numPr>
          <w:ilvl w:val="0"/>
          <w:numId w:val="3"/>
        </w:numPr>
      </w:pPr>
      <w:r>
        <w:t xml:space="preserve">максимальная скорость – 140 км/ч; </w:t>
      </w:r>
    </w:p>
    <w:p w:rsidR="00070968" w:rsidRDefault="00070968" w:rsidP="009D6020">
      <w:pPr>
        <w:pStyle w:val="a3"/>
        <w:numPr>
          <w:ilvl w:val="0"/>
          <w:numId w:val="3"/>
        </w:numPr>
      </w:pPr>
      <w:r>
        <w:t xml:space="preserve">разгон до 100 км/ч – 15,5 с. </w:t>
      </w:r>
    </w:p>
    <w:p w:rsidR="00070968" w:rsidRDefault="00070968" w:rsidP="009D6020">
      <w:pPr>
        <w:pStyle w:val="a3"/>
        <w:numPr>
          <w:ilvl w:val="0"/>
          <w:numId w:val="3"/>
        </w:numPr>
      </w:pPr>
      <w:r>
        <w:t xml:space="preserve">мощность электроустановки – 82 л.с. </w:t>
      </w:r>
    </w:p>
    <w:p w:rsidR="00070968" w:rsidRDefault="00070968" w:rsidP="009D6020">
      <w:pPr>
        <w:pStyle w:val="a3"/>
        <w:numPr>
          <w:ilvl w:val="0"/>
          <w:numId w:val="3"/>
        </w:numPr>
      </w:pPr>
      <w:r>
        <w:t xml:space="preserve">запас хода на электротяге – 150 км. </w:t>
      </w:r>
    </w:p>
    <w:p w:rsidR="00070968" w:rsidRDefault="00070968" w:rsidP="009D6020">
      <w:pPr>
        <w:pStyle w:val="a3"/>
        <w:numPr>
          <w:ilvl w:val="0"/>
          <w:numId w:val="3"/>
        </w:numPr>
      </w:pPr>
      <w:r>
        <w:t xml:space="preserve">полная зарядка – 9 ч. </w:t>
      </w:r>
    </w:p>
    <w:p w:rsidR="00070968" w:rsidRDefault="00070968" w:rsidP="009D6020">
      <w:pPr>
        <w:pStyle w:val="a3"/>
        <w:numPr>
          <w:ilvl w:val="0"/>
          <w:numId w:val="3"/>
        </w:numPr>
      </w:pPr>
      <w:r>
        <w:t xml:space="preserve">40% заряда – за 1,5 ч. </w:t>
      </w:r>
    </w:p>
    <w:p w:rsidR="00F31491" w:rsidRDefault="00F31491" w:rsidP="00F31491">
      <w:pPr>
        <w:jc w:val="center"/>
      </w:pPr>
      <w:r w:rsidRPr="00F31491">
        <w:rPr>
          <w:noProof/>
          <w:lang w:eastAsia="ru-RU"/>
        </w:rPr>
        <w:drawing>
          <wp:inline distT="0" distB="0" distL="0" distR="0">
            <wp:extent cx="5940425" cy="3300236"/>
            <wp:effectExtent l="0" t="0" r="3175" b="0"/>
            <wp:docPr id="2" name="Рисунок 2" descr="Картинки по запросу электро веста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электро веста фот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968" w:rsidRDefault="00070968" w:rsidP="00070968">
      <w:r>
        <w:t>Менеджеры АвтоВАЗа не раскрывают информацию о производителе батарей</w:t>
      </w:r>
      <w:r w:rsidR="009722CF">
        <w:t xml:space="preserve"> для Весты ЕВ</w:t>
      </w:r>
      <w:r>
        <w:t xml:space="preserve">. По их словам «батареи были разработаны </w:t>
      </w:r>
      <w:r w:rsidR="000074AA">
        <w:t>Ладой</w:t>
      </w:r>
      <w:r>
        <w:t>, при этом сборку п</w:t>
      </w:r>
      <w:r w:rsidR="00D55ECD">
        <w:t>омогают осуществлять партнёры».</w:t>
      </w:r>
    </w:p>
    <w:p w:rsidR="005C5C91" w:rsidRDefault="005C5C91" w:rsidP="00070968">
      <w:r>
        <w:lastRenderedPageBreak/>
        <w:t>Под капотом изменилось расположение узлов. Появился специальный размыкатель сети, который позволит обесточит</w:t>
      </w:r>
      <w:r w:rsidR="009360ED">
        <w:t>ь</w:t>
      </w:r>
      <w:r w:rsidR="009722CF">
        <w:t xml:space="preserve"> электромобиль </w:t>
      </w:r>
      <w:r>
        <w:t xml:space="preserve">в случае аварийной ситуации. </w:t>
      </w:r>
      <w:r w:rsidR="000074AA" w:rsidRPr="000074AA">
        <w:t xml:space="preserve">Это позволит избежать поражения электрическим током </w:t>
      </w:r>
      <w:r w:rsidR="000074AA">
        <w:t xml:space="preserve">при касании корпуса машины, если изоляция проводки нарушена. </w:t>
      </w:r>
      <w:r>
        <w:t>Батареи</w:t>
      </w:r>
      <w:r w:rsidR="00E21AC4">
        <w:t xml:space="preserve"> же</w:t>
      </w:r>
      <w:r>
        <w:t xml:space="preserve"> размещены под задним сиденьем и капотом.</w:t>
      </w:r>
      <w:r w:rsidR="000074AA">
        <w:t xml:space="preserve"> </w:t>
      </w:r>
      <w:r w:rsidR="00E21AC4">
        <w:t xml:space="preserve">Это позволяет добиться оптимальной </w:t>
      </w:r>
      <w:proofErr w:type="spellStart"/>
      <w:r w:rsidR="00E21AC4">
        <w:t>развесовки</w:t>
      </w:r>
      <w:proofErr w:type="spellEnd"/>
      <w:r w:rsidR="00E21AC4">
        <w:t xml:space="preserve"> и хорошей управляемости Ладой в движении на больших скоростях.</w:t>
      </w:r>
    </w:p>
    <w:p w:rsidR="00D55ECD" w:rsidRPr="00DD2919" w:rsidRDefault="00D55ECD" w:rsidP="00D55ECD">
      <w:r>
        <w:t xml:space="preserve">Конструкторы </w:t>
      </w:r>
      <w:r w:rsidR="000074AA">
        <w:t>очень удовлетворены Ладой Вестой ЕВ, поскольку дают адекватную</w:t>
      </w:r>
      <w:r>
        <w:t xml:space="preserve"> оценку способностям и признают, что запас хода в 150-200 км без зар</w:t>
      </w:r>
      <w:r w:rsidR="00E13986">
        <w:t>ядки батарей возможен</w:t>
      </w:r>
      <w:r>
        <w:t xml:space="preserve"> </w:t>
      </w:r>
      <w:r w:rsidR="00E84DD8">
        <w:t>при</w:t>
      </w:r>
      <w:r w:rsidRPr="00DD2919">
        <w:t>:</w:t>
      </w:r>
    </w:p>
    <w:p w:rsidR="00D55ECD" w:rsidRPr="00DD2919" w:rsidRDefault="00E84DD8" w:rsidP="00D55ECD">
      <w:pPr>
        <w:pStyle w:val="a3"/>
        <w:numPr>
          <w:ilvl w:val="0"/>
          <w:numId w:val="6"/>
        </w:numPr>
      </w:pPr>
      <w:r>
        <w:t>летнем климате</w:t>
      </w:r>
      <w:r w:rsidR="00D55ECD">
        <w:rPr>
          <w:lang w:val="en-US"/>
        </w:rPr>
        <w:t>;</w:t>
      </w:r>
    </w:p>
    <w:p w:rsidR="00D55ECD" w:rsidRDefault="00E84DD8" w:rsidP="00D55ECD">
      <w:pPr>
        <w:pStyle w:val="a3"/>
        <w:numPr>
          <w:ilvl w:val="0"/>
          <w:numId w:val="6"/>
        </w:numPr>
      </w:pPr>
      <w:r>
        <w:t>выключенном климат-контроле</w:t>
      </w:r>
      <w:r w:rsidR="00D55ECD">
        <w:t>.</w:t>
      </w:r>
    </w:p>
    <w:p w:rsidR="00D55ECD" w:rsidRDefault="00E84DD8" w:rsidP="00D55ECD">
      <w:r>
        <w:t>В зимний период</w:t>
      </w:r>
      <w:r w:rsidR="00D55ECD">
        <w:t xml:space="preserve"> при работающем обогреве салона реальная возможность пробега</w:t>
      </w:r>
      <w:r w:rsidR="00E21AC4">
        <w:t xml:space="preserve"> Ладой Вестой ЕВ</w:t>
      </w:r>
      <w:r w:rsidR="00D55ECD">
        <w:t xml:space="preserve"> без подзарядки падает до 110 км. </w:t>
      </w:r>
    </w:p>
    <w:p w:rsidR="00070968" w:rsidRDefault="00070968" w:rsidP="00070968">
      <w:r>
        <w:t xml:space="preserve">Комплектация </w:t>
      </w:r>
      <w:r w:rsidR="009722CF">
        <w:t xml:space="preserve">электромобиля ЕВ </w:t>
      </w:r>
      <w:r>
        <w:t xml:space="preserve">идентична бензиновой Весте. Но есть незначительные отличия: </w:t>
      </w:r>
    </w:p>
    <w:p w:rsidR="00070968" w:rsidRDefault="00070968" w:rsidP="009D6020">
      <w:pPr>
        <w:pStyle w:val="a3"/>
        <w:numPr>
          <w:ilvl w:val="0"/>
          <w:numId w:val="3"/>
        </w:numPr>
      </w:pPr>
      <w:r>
        <w:t xml:space="preserve">АКПП; </w:t>
      </w:r>
    </w:p>
    <w:p w:rsidR="00070968" w:rsidRDefault="00E84DD8" w:rsidP="009D6020">
      <w:pPr>
        <w:pStyle w:val="a3"/>
        <w:numPr>
          <w:ilvl w:val="0"/>
          <w:numId w:val="3"/>
        </w:numPr>
      </w:pPr>
      <w:r>
        <w:t>цветной монитор на панели</w:t>
      </w:r>
      <w:r w:rsidR="00070968">
        <w:t xml:space="preserve">. </w:t>
      </w:r>
    </w:p>
    <w:p w:rsidR="00070968" w:rsidRDefault="00E84DD8" w:rsidP="00070968">
      <w:r>
        <w:t>КП работает в</w:t>
      </w:r>
      <w:r w:rsidR="00070968">
        <w:t xml:space="preserve"> 3</w:t>
      </w:r>
      <w:r>
        <w:t>-х</w:t>
      </w:r>
      <w:r w:rsidR="00070968">
        <w:t xml:space="preserve"> режима</w:t>
      </w:r>
      <w:r>
        <w:t>х: вперёд, вз</w:t>
      </w:r>
      <w:r w:rsidR="00070968">
        <w:t xml:space="preserve">ад, </w:t>
      </w:r>
      <w:proofErr w:type="spellStart"/>
      <w:r w:rsidR="00070968">
        <w:t>нейтралка</w:t>
      </w:r>
      <w:proofErr w:type="spellEnd"/>
      <w:r w:rsidR="00070968">
        <w:t xml:space="preserve">. Дисплей отображает следующую информацию: </w:t>
      </w:r>
    </w:p>
    <w:p w:rsidR="00070968" w:rsidRDefault="00E84DD8" w:rsidP="00E84DD8">
      <w:pPr>
        <w:pStyle w:val="a3"/>
        <w:numPr>
          <w:ilvl w:val="0"/>
          <w:numId w:val="3"/>
        </w:numPr>
      </w:pPr>
      <w:r>
        <w:t>состояние заряда;</w:t>
      </w:r>
      <w:r w:rsidR="00070968">
        <w:t xml:space="preserve"> </w:t>
      </w:r>
    </w:p>
    <w:p w:rsidR="00070968" w:rsidRDefault="00D55ECD" w:rsidP="009D6020">
      <w:pPr>
        <w:pStyle w:val="a3"/>
        <w:numPr>
          <w:ilvl w:val="0"/>
          <w:numId w:val="3"/>
        </w:numPr>
      </w:pPr>
      <w:r>
        <w:t>состояние рекуперации.</w:t>
      </w:r>
    </w:p>
    <w:p w:rsidR="005C5C91" w:rsidRDefault="005C5C91" w:rsidP="005C5C91">
      <w:r>
        <w:t>В остальном эргономика салона соответствует обычной версии Весты без каких-либо изменений.</w:t>
      </w:r>
    </w:p>
    <w:p w:rsidR="00D55ECD" w:rsidRDefault="00F31491" w:rsidP="00F31491">
      <w:pPr>
        <w:jc w:val="center"/>
      </w:pPr>
      <w:r w:rsidRPr="00F31491"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3" name="Рисунок 3" descr="Картинки по запросу электро веста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электро веста фот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919" w:rsidRDefault="00D55ECD" w:rsidP="00DD2919">
      <w:pPr>
        <w:pStyle w:val="2"/>
      </w:pPr>
      <w:r>
        <w:lastRenderedPageBreak/>
        <w:t>Перспективы реализации</w:t>
      </w:r>
    </w:p>
    <w:p w:rsidR="00070968" w:rsidRDefault="00070968" w:rsidP="00070968">
      <w:r>
        <w:t xml:space="preserve">В планах компании начать продажу новинки с 2017 года. На данный момент сертификация </w:t>
      </w:r>
      <w:r w:rsidR="009722CF">
        <w:t>электромобиля</w:t>
      </w:r>
      <w:r>
        <w:t xml:space="preserve"> практически завершена. </w:t>
      </w:r>
    </w:p>
    <w:p w:rsidR="00070968" w:rsidRDefault="00070968" w:rsidP="00070968">
      <w:r>
        <w:t xml:space="preserve">Стоимость новинки по-прежнему держат в секрете. Но руководство АвтоВАЗа намекает, что цена на </w:t>
      </w:r>
      <w:r w:rsidR="00F31491">
        <w:t xml:space="preserve">электро Lada </w:t>
      </w:r>
      <w:r w:rsidR="00F31491">
        <w:rPr>
          <w:lang w:val="en-US"/>
        </w:rPr>
        <w:t>V</w:t>
      </w:r>
      <w:r w:rsidR="00F31491">
        <w:t xml:space="preserve">esta </w:t>
      </w:r>
      <w:r w:rsidR="00D55ECD">
        <w:t>будет выше, нежели на Э</w:t>
      </w:r>
      <w:r>
        <w:t>л</w:t>
      </w:r>
      <w:r w:rsidR="00F31491">
        <w:t>ладу</w:t>
      </w:r>
      <w:r>
        <w:t>. Это объясняется большими показателями практичности и эргономики нового авто. К слову, Эл</w:t>
      </w:r>
      <w:r w:rsidR="00F31491">
        <w:t>л</w:t>
      </w:r>
      <w:r>
        <w:t xml:space="preserve">ада стоила более 900 тыс. руб. </w:t>
      </w:r>
    </w:p>
    <w:p w:rsidR="00070968" w:rsidRDefault="00070968" w:rsidP="00070968">
      <w:r>
        <w:t xml:space="preserve">Недавно в СМИ просочилась информация, что стоимость нового автомобиля составляет примерно 40 тыс. долларов. Но производитель опроверг эти данные, поскольку журналистам назвали приблизительную стоимость </w:t>
      </w:r>
      <w:proofErr w:type="spellStart"/>
      <w:r>
        <w:t>предсерийного</w:t>
      </w:r>
      <w:proofErr w:type="spellEnd"/>
      <w:r>
        <w:t xml:space="preserve"> экземпляра</w:t>
      </w:r>
      <w:r w:rsidR="00AF04CC">
        <w:t xml:space="preserve"> Лады</w:t>
      </w:r>
      <w:r>
        <w:t>, а она не может приниматься за рыночную. Стоит отметить, что Лада Веста на бензине предлагает</w:t>
      </w:r>
      <w:r w:rsidR="00D55ECD">
        <w:t>ся от 529 тыс. до 760 тыс. руб.</w:t>
      </w:r>
    </w:p>
    <w:p w:rsidR="00D55ECD" w:rsidRDefault="00D55ECD" w:rsidP="00070968">
      <w:r w:rsidRPr="00D55ECD">
        <w:rPr>
          <w:i/>
        </w:rPr>
        <w:t>К сведенью!</w:t>
      </w:r>
      <w:r w:rsidR="009722CF">
        <w:t xml:space="preserve"> Лада Веста ЕВ</w:t>
      </w:r>
      <w:r w:rsidRPr="00D55ECD">
        <w:t xml:space="preserve"> не будет облагаться экспортной пошлиной при поставке в страны ЕАЭС.</w:t>
      </w:r>
    </w:p>
    <w:p w:rsidR="00D55ECD" w:rsidRDefault="00D55ECD" w:rsidP="00D55ECD">
      <w:r>
        <w:t>На европейском рынке</w:t>
      </w:r>
      <w:r w:rsidR="00F31491">
        <w:t xml:space="preserve"> электро</w:t>
      </w:r>
      <w:r>
        <w:t xml:space="preserve"> </w:t>
      </w:r>
      <w:r w:rsidR="00F31491">
        <w:t xml:space="preserve">Лада Веста </w:t>
      </w:r>
      <w:r>
        <w:t>способна оказать конкуренцию Нисану и Мицубиси. Из-за курсовой разницы у Лады преимущество в стоимости. Но цене, свыше 1,2 млн руб. Веста ЕВ сравняется с Ниссаном Лиф, что лишит единственного существенного преимущества. Это не только скажется на европейских продажах, где присутствуют все мировые автогиганты, но и перечеркнёт перспективы</w:t>
      </w:r>
      <w:r w:rsidR="00AF04CC">
        <w:t xml:space="preserve"> новой модели Лады</w:t>
      </w:r>
      <w:r>
        <w:t xml:space="preserve"> в России. </w:t>
      </w:r>
    </w:p>
    <w:p w:rsidR="00D55ECD" w:rsidRDefault="00D55ECD" w:rsidP="00D55ECD">
      <w:r>
        <w:t xml:space="preserve">При высокой стоимости людям проще будет купить </w:t>
      </w:r>
      <w:proofErr w:type="spellStart"/>
      <w:r>
        <w:t>бэушную</w:t>
      </w:r>
      <w:proofErr w:type="spellEnd"/>
      <w:r>
        <w:t xml:space="preserve"> Тойоту, нежели связываться с новой Ладой. Возможно завод реализует с 3 десятка автомобилей для государственных организаций, но это мизер. В любом случае государственный сектор не заинтерес</w:t>
      </w:r>
      <w:r w:rsidR="009722CF">
        <w:t>ован в отечественном электромобиле, производимого Ладой</w:t>
      </w:r>
      <w:r>
        <w:t>, поскольку его технические характеристики сильно суживают возможность применения.</w:t>
      </w:r>
    </w:p>
    <w:p w:rsidR="00DD2919" w:rsidRDefault="00D55ECD" w:rsidP="00D55ECD">
      <w:pPr>
        <w:pStyle w:val="2"/>
      </w:pPr>
      <w:r>
        <w:t>Частные мнения</w:t>
      </w:r>
    </w:p>
    <w:p w:rsidR="00070968" w:rsidRDefault="00494361" w:rsidP="00070968">
      <w:r>
        <w:t xml:space="preserve">Мнение владельца бизнеса такси сводиться к тому, что электрокары в скором будущем заполнят авторынок. Но на отечественных дорогах пока не построили для них необходимую инфраструктуру. </w:t>
      </w:r>
    </w:p>
    <w:p w:rsidR="00494361" w:rsidRPr="00494361" w:rsidRDefault="00494361" w:rsidP="00070968">
      <w:r>
        <w:t>Вопросы по эксплуатации сводятся</w:t>
      </w:r>
      <w:r w:rsidRPr="00494361">
        <w:t>:</w:t>
      </w:r>
    </w:p>
    <w:p w:rsidR="00494361" w:rsidRPr="00494361" w:rsidRDefault="00494361" w:rsidP="00494361">
      <w:pPr>
        <w:pStyle w:val="a3"/>
        <w:numPr>
          <w:ilvl w:val="0"/>
          <w:numId w:val="7"/>
        </w:numPr>
      </w:pPr>
      <w:r>
        <w:t>к неизвестной надёжности новинки</w:t>
      </w:r>
      <w:r>
        <w:rPr>
          <w:lang w:val="en-US"/>
        </w:rPr>
        <w:t>;</w:t>
      </w:r>
    </w:p>
    <w:p w:rsidR="00494361" w:rsidRDefault="00494361" w:rsidP="00494361">
      <w:pPr>
        <w:pStyle w:val="a3"/>
        <w:numPr>
          <w:ilvl w:val="0"/>
          <w:numId w:val="7"/>
        </w:numPr>
      </w:pPr>
      <w:r>
        <w:t>в неопределённость стоимости обслуживания и ремонта.</w:t>
      </w:r>
    </w:p>
    <w:p w:rsidR="00494361" w:rsidRDefault="00494361" w:rsidP="00494361">
      <w:r>
        <w:t>Для таксиста важна гарантия, что электрокар</w:t>
      </w:r>
      <w:r w:rsidR="00AF04CC">
        <w:t xml:space="preserve"> от Лады</w:t>
      </w:r>
      <w:r>
        <w:t xml:space="preserve"> способен без подготовки преодолеть значительное расстояние в любой момент. Ведь такой заказ может быть один в неделю или месяц и естественно неожиданно. </w:t>
      </w:r>
      <w:r w:rsidR="000074AA">
        <w:t>Ладой Вестой</w:t>
      </w:r>
      <w:r w:rsidR="009722CF">
        <w:t xml:space="preserve"> ЕВ</w:t>
      </w:r>
      <w:r w:rsidR="000074AA">
        <w:t xml:space="preserve"> обязательно должна проезжаться требуемая</w:t>
      </w:r>
      <w:r w:rsidR="00E84DD8">
        <w:t xml:space="preserve"> дистанци</w:t>
      </w:r>
      <w:r w:rsidR="000074AA">
        <w:t>я</w:t>
      </w:r>
      <w:r w:rsidR="00E84DD8">
        <w:t xml:space="preserve"> без проблем</w:t>
      </w:r>
      <w:r w:rsidR="00A400C9">
        <w:t>. Вопрос не сколько к производителю, сколько к уровню</w:t>
      </w:r>
      <w:r w:rsidR="00F31491">
        <w:t xml:space="preserve"> обслуживания и инфраструктуре.</w:t>
      </w:r>
    </w:p>
    <w:p w:rsidR="00F31491" w:rsidRPr="00494361" w:rsidRDefault="00F31491" w:rsidP="00494361">
      <w:r w:rsidRPr="00F31491">
        <w:rPr>
          <w:i/>
        </w:rPr>
        <w:t>Важно!</w:t>
      </w:r>
      <w:r w:rsidR="00E84DD8">
        <w:t xml:space="preserve"> Таможенный сбор на ввоз</w:t>
      </w:r>
      <w:r>
        <w:t xml:space="preserve"> электромобилей не будет взиматься до 31.08.2017</w:t>
      </w:r>
    </w:p>
    <w:p w:rsidR="00070968" w:rsidRDefault="00E84DD8" w:rsidP="00070968">
      <w:r>
        <w:t>Кирилл</w:t>
      </w:r>
      <w:r w:rsidR="00A400C9">
        <w:t xml:space="preserve"> Яковенко, который является аналитиков «АЛОР </w:t>
      </w:r>
      <w:r>
        <w:t>Брокер, приводит</w:t>
      </w:r>
      <w:r w:rsidR="00A400C9">
        <w:t xml:space="preserve"> мнен</w:t>
      </w:r>
      <w:r w:rsidR="009722CF">
        <w:t>ие, что отечественный электромобиль</w:t>
      </w:r>
      <w:r w:rsidR="00A400C9">
        <w:t xml:space="preserve"> перспективен</w:t>
      </w:r>
      <w:r>
        <w:t xml:space="preserve"> только</w:t>
      </w:r>
      <w:r w:rsidR="00A400C9">
        <w:t xml:space="preserve"> при розничной цене до 1,2 млн руб. </w:t>
      </w:r>
    </w:p>
    <w:p w:rsidR="00C23FBA" w:rsidRDefault="00A400C9" w:rsidP="00070968">
      <w:r>
        <w:t xml:space="preserve">«Если </w:t>
      </w:r>
      <w:r w:rsidR="000074AA">
        <w:t>стоимость</w:t>
      </w:r>
      <w:r w:rsidR="00AF04CC">
        <w:t xml:space="preserve"> новой Лады</w:t>
      </w:r>
      <w:r>
        <w:t xml:space="preserve"> </w:t>
      </w:r>
      <w:r w:rsidR="00E84DD8">
        <w:t>не перевалит за</w:t>
      </w:r>
      <w:r>
        <w:t xml:space="preserve"> 1,2 млн руб., то это даст толчок к развитию нового сегмента электрокаров не только на отечественном, но и на мировом рынке. </w:t>
      </w:r>
      <w:r w:rsidR="006F29F6" w:rsidRPr="006F29F6">
        <w:t>Но конструкция кузова не устроит гос. заказчиков и перевозчиков».</w:t>
      </w:r>
    </w:p>
    <w:p w:rsidR="00D55ECD" w:rsidRDefault="00D55ECD" w:rsidP="00D55ECD">
      <w:pPr>
        <w:pStyle w:val="2"/>
      </w:pPr>
      <w:r>
        <w:t>Итоги</w:t>
      </w:r>
    </w:p>
    <w:p w:rsidR="00D55ECD" w:rsidRPr="005C5C91" w:rsidRDefault="00F31491" w:rsidP="00D55ECD">
      <w:r>
        <w:t>В целом</w:t>
      </w:r>
      <w:r w:rsidR="005C5C91">
        <w:t>, электромобиль</w:t>
      </w:r>
      <w:r w:rsidR="005C5C91" w:rsidRPr="005C5C91">
        <w:t xml:space="preserve"> </w:t>
      </w:r>
      <w:r w:rsidR="005C5C91">
        <w:rPr>
          <w:lang w:val="en-US"/>
        </w:rPr>
        <w:t>L</w:t>
      </w:r>
      <w:r w:rsidR="005C5C91" w:rsidRPr="005C5C91">
        <w:t xml:space="preserve">ada </w:t>
      </w:r>
      <w:r w:rsidR="005C5C91">
        <w:rPr>
          <w:lang w:val="en-US"/>
        </w:rPr>
        <w:t>V</w:t>
      </w:r>
      <w:r w:rsidR="005C5C91" w:rsidRPr="005C5C91">
        <w:t xml:space="preserve">esta </w:t>
      </w:r>
      <w:r w:rsidR="005C5C91">
        <w:rPr>
          <w:lang w:val="en-US"/>
        </w:rPr>
        <w:t>EV</w:t>
      </w:r>
      <w:r w:rsidR="005C5C91">
        <w:t xml:space="preserve"> – это не переработанная </w:t>
      </w:r>
      <w:proofErr w:type="spellStart"/>
      <w:r w:rsidR="005C5C91">
        <w:rPr>
          <w:lang w:val="en-US"/>
        </w:rPr>
        <w:t>Ellada</w:t>
      </w:r>
      <w:proofErr w:type="spellEnd"/>
      <w:r w:rsidR="005C5C91">
        <w:t>, а отдельная версия</w:t>
      </w:r>
      <w:r w:rsidR="00AF04CC">
        <w:t xml:space="preserve"> Лады</w:t>
      </w:r>
      <w:r w:rsidR="005C5C91">
        <w:t xml:space="preserve"> Весты с некоторыми доработками. Конструкторы сделали косметические правки используя опыт </w:t>
      </w:r>
      <w:r w:rsidR="005C5C91">
        <w:lastRenderedPageBreak/>
        <w:t>проектирования и эксплуатации Эллады, но не стали разрабатывать отдельную линейку электромобилей, в отличии от гигантов мирового автопрома. Возможно этот шаг является логичным, учитывая слабую инфраструктуру на просторах России для электрокаров. Европе</w:t>
      </w:r>
      <w:r w:rsidR="009360ED">
        <w:t>йский же рынок хоть сколько завое</w:t>
      </w:r>
      <w:r w:rsidR="005C5C91">
        <w:t>вать будет крайне сложно. Ключевой вопрос в этом – цена. Это единственное возможное преимущество отечественного автомобиля.</w:t>
      </w:r>
    </w:p>
    <w:bookmarkEnd w:id="0"/>
    <w:p w:rsidR="00E84DD8" w:rsidRDefault="00E21AC4" w:rsidP="00070968">
      <w:r>
        <w:fldChar w:fldCharType="begin"/>
      </w:r>
      <w:r>
        <w:instrText xml:space="preserve"> HYPERLINK "https://youtu.be/awqKx_3b13A" </w:instrText>
      </w:r>
      <w:r>
        <w:fldChar w:fldCharType="separate"/>
      </w:r>
      <w:r w:rsidR="00E84DD8" w:rsidRPr="004030B3">
        <w:rPr>
          <w:rStyle w:val="a4"/>
        </w:rPr>
        <w:t>https://youtu.be/awqKx_3b13A</w:t>
      </w:r>
      <w:r>
        <w:rPr>
          <w:rStyle w:val="a4"/>
        </w:rPr>
        <w:fldChar w:fldCharType="end"/>
      </w:r>
    </w:p>
    <w:p w:rsidR="00D55ECD" w:rsidRPr="00D55ECD" w:rsidRDefault="00D55ECD" w:rsidP="00070968">
      <w:r>
        <w:t>Источники</w:t>
      </w:r>
      <w:r w:rsidRPr="00D55ECD">
        <w:t>:</w:t>
      </w:r>
    </w:p>
    <w:p w:rsidR="00CD3D11" w:rsidRDefault="00AF04CC" w:rsidP="00070968">
      <w:hyperlink r:id="rId7" w:history="1">
        <w:r w:rsidR="00D55ECD" w:rsidRPr="004030B3">
          <w:rPr>
            <w:rStyle w:val="a4"/>
          </w:rPr>
          <w:t>https://www.gazeta.ru/auto/2016/08/05_a_9765155.shtml</w:t>
        </w:r>
      </w:hyperlink>
    </w:p>
    <w:p w:rsidR="00D55ECD" w:rsidRDefault="00AF04CC" w:rsidP="00070968">
      <w:hyperlink r:id="rId8" w:history="1">
        <w:r w:rsidR="00D55ECD" w:rsidRPr="004030B3">
          <w:rPr>
            <w:rStyle w:val="a4"/>
          </w:rPr>
          <w:t>http://ecotechnica.com.ua/transport/605-elektromobil-lada-vesta-soshel-s-konvejera-avtovaz-foto.html</w:t>
        </w:r>
      </w:hyperlink>
    </w:p>
    <w:p w:rsidR="00D55ECD" w:rsidRDefault="00AF04CC" w:rsidP="00070968">
      <w:hyperlink r:id="rId9" w:history="1">
        <w:r w:rsidR="00D55ECD" w:rsidRPr="004030B3">
          <w:rPr>
            <w:rStyle w:val="a4"/>
          </w:rPr>
          <w:t>http://econet.ru/articles/90734-elektromobil-lada-vesta-soshel-s-konveyera-avtovaz</w:t>
        </w:r>
      </w:hyperlink>
    </w:p>
    <w:p w:rsidR="00D55ECD" w:rsidRDefault="00D55ECD" w:rsidP="00070968"/>
    <w:sectPr w:rsidR="00D55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2C02"/>
    <w:multiLevelType w:val="hybridMultilevel"/>
    <w:tmpl w:val="FDFC4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003D0"/>
    <w:multiLevelType w:val="hybridMultilevel"/>
    <w:tmpl w:val="CCAEDBCC"/>
    <w:lvl w:ilvl="0" w:tplc="2BACC2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00FFD"/>
    <w:multiLevelType w:val="hybridMultilevel"/>
    <w:tmpl w:val="185E3628"/>
    <w:lvl w:ilvl="0" w:tplc="2BACC2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533A8"/>
    <w:multiLevelType w:val="hybridMultilevel"/>
    <w:tmpl w:val="E5940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72DDC"/>
    <w:multiLevelType w:val="hybridMultilevel"/>
    <w:tmpl w:val="FCE2FAAC"/>
    <w:lvl w:ilvl="0" w:tplc="2BACC2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D665A"/>
    <w:multiLevelType w:val="hybridMultilevel"/>
    <w:tmpl w:val="787CA6AC"/>
    <w:lvl w:ilvl="0" w:tplc="2BACC2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67EF7"/>
    <w:multiLevelType w:val="hybridMultilevel"/>
    <w:tmpl w:val="35F2DE4E"/>
    <w:lvl w:ilvl="0" w:tplc="2BACC2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68"/>
    <w:rsid w:val="000074AA"/>
    <w:rsid w:val="00070968"/>
    <w:rsid w:val="00494361"/>
    <w:rsid w:val="005C5C91"/>
    <w:rsid w:val="00623D5C"/>
    <w:rsid w:val="006F29F6"/>
    <w:rsid w:val="00935C6E"/>
    <w:rsid w:val="009360ED"/>
    <w:rsid w:val="009722CF"/>
    <w:rsid w:val="009D6020"/>
    <w:rsid w:val="00A400C9"/>
    <w:rsid w:val="00A92130"/>
    <w:rsid w:val="00AF04CC"/>
    <w:rsid w:val="00C23FBA"/>
    <w:rsid w:val="00CD3D11"/>
    <w:rsid w:val="00D55ECD"/>
    <w:rsid w:val="00DD2919"/>
    <w:rsid w:val="00E13986"/>
    <w:rsid w:val="00E21AC4"/>
    <w:rsid w:val="00E84DD8"/>
    <w:rsid w:val="00F3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193FE-D479-415D-B2F4-852DAA40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5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0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D29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D55EC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55E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otechnica.com.ua/transport/605-elektromobil-lada-vesta-soshel-s-konvejera-avtovaz-fot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zeta.ru/auto/2016/08/05_a_9765155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conet.ru/articles/90734-elektromobil-lada-vesta-soshel-s-konveyera-avtova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4</Pages>
  <Words>947</Words>
  <Characters>5512</Characters>
  <Application>Microsoft Office Word</Application>
  <DocSecurity>0</DocSecurity>
  <Lines>88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2016-11-14T21:06:00Z</dcterms:created>
  <dcterms:modified xsi:type="dcterms:W3CDTF">2016-11-19T12:48:00Z</dcterms:modified>
</cp:coreProperties>
</file>