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F8" w:rsidRDefault="00B013F8" w:rsidP="00B013F8">
      <w:r>
        <w:t xml:space="preserve">Упадок курса российского рубля влияет не только на нашу экономику, но и на производителей из Республики Беларусь, соседней нашей страны. Большинство экспертов считает, что экономические отношения между нашими странами в скором времени подвергнуться пересмотру. Падение курса российского рубля сильно усугубляет экономическое положение белорусских производителей в области легкой промышленности. </w:t>
      </w:r>
      <w:r w:rsidR="00BE7331">
        <w:t xml:space="preserve">Белорусские производители еще как-то решают возникшие сложности с прибылью, </w:t>
      </w:r>
      <w:proofErr w:type="spellStart"/>
      <w:r w:rsidR="00BE7331">
        <w:t>задействуя</w:t>
      </w:r>
      <w:proofErr w:type="spellEnd"/>
      <w:r w:rsidR="00BE7331">
        <w:t xml:space="preserve"> для этого резервные средства. Но давать какие-либо экономические прогнозы на следующий год слишком рано. </w:t>
      </w:r>
    </w:p>
    <w:p w:rsidR="00BE7331" w:rsidRDefault="00BE7331" w:rsidP="00B013F8">
      <w:r>
        <w:t>Мнение руководителя швейного предприятия</w:t>
      </w:r>
    </w:p>
    <w:p w:rsidR="006640C1" w:rsidRDefault="00BE7331" w:rsidP="00B013F8">
      <w:r>
        <w:t xml:space="preserve">Свою оценку сложившейся экономической ситуации дал руководитель крупнейшего швейного производства в Беларуси, фабрики «Славянка». С его слов при каждой сделке </w:t>
      </w:r>
      <w:proofErr w:type="spellStart"/>
      <w:r>
        <w:t>Бобруйское</w:t>
      </w:r>
      <w:proofErr w:type="spellEnd"/>
      <w:r>
        <w:t xml:space="preserve"> предприятие теряет около 40% выручки после операций с обменов российского рубля на белорусский. Даже несмотря на усилия с российской стороны по стабилизации ситуации, белорусские производства ежедневно утеривают миллиарды рублей. Этот факт не добавляет положительных эмоций руководителям предприятий. В настоящее время простой народ Республики Беларусь еще не почувствовал тяготу экономического кризиса. Это произошло благодаря накопленным в стране резервам. Это позволяло оставить заработные платы работников на докризисном уровне некоторое время. Если экономическая ситуация не будет улучшаться, то заработная плата в следующем году неминуемо понизится</w:t>
      </w:r>
      <w:r w:rsidR="00753A2B">
        <w:t xml:space="preserve">. </w:t>
      </w:r>
      <w:r w:rsidR="00CD3333">
        <w:t xml:space="preserve">Менеджмент фабрики всеми силами будет цепляться за рынок соседней страны, ведь его утеря грозит колоссальными убытками для предприятия. </w:t>
      </w:r>
    </w:p>
    <w:p w:rsidR="00B013F8" w:rsidRDefault="00BE7331" w:rsidP="00B013F8">
      <w:bookmarkStart w:id="0" w:name="_GoBack"/>
      <w:bookmarkEnd w:id="0"/>
      <w:r>
        <w:t>Мнение главы обувной фабрики</w:t>
      </w:r>
    </w:p>
    <w:p w:rsidR="00CD3333" w:rsidRDefault="00CD3333" w:rsidP="00B013F8">
      <w:r>
        <w:t>Проблемы существуют и на обувном предприятии «</w:t>
      </w:r>
      <w:proofErr w:type="spellStart"/>
      <w:r>
        <w:t>Шаговита</w:t>
      </w:r>
      <w:proofErr w:type="spellEnd"/>
      <w:r>
        <w:t xml:space="preserve">». Как рассказал один из менеджеров предприятия, предприятие теряет большие деньги как раз с начала валютного кризиса в России. Предприятие вынужденно повышает цену на готовые изделия, чтобы компенсировать потери 40% выручки при обменных операциях. Начинается цепная реакция – падает объем продаж, а соответственно, снижается и производство. Еще китайские производители заваливают рынок дешевой продукцией. Предприятие до половины продукции шлет на экспорт в Россию. Это неминуемо сказывается на его экономическом положении. Второй страной по количеству экспорта предприятия считается Украина, но из-за политического кризиса объем продаж скатился там на нет. </w:t>
      </w:r>
    </w:p>
    <w:p w:rsidR="00CD3333" w:rsidRDefault="00CD3333" w:rsidP="00B013F8">
      <w:r>
        <w:t>Итак, можно выделить следующие проблемы, которые мешают нормальной работе предприятий:</w:t>
      </w:r>
    </w:p>
    <w:p w:rsidR="00CD3333" w:rsidRPr="00CD3333" w:rsidRDefault="00CD3333" w:rsidP="00CD3333">
      <w:pPr>
        <w:pStyle w:val="a3"/>
        <w:numPr>
          <w:ilvl w:val="0"/>
          <w:numId w:val="1"/>
        </w:numPr>
      </w:pPr>
      <w:r>
        <w:t>Обвал курса российского рубля</w:t>
      </w:r>
      <w:r>
        <w:rPr>
          <w:lang w:val="en-US"/>
        </w:rPr>
        <w:t>;</w:t>
      </w:r>
    </w:p>
    <w:p w:rsidR="00CD3333" w:rsidRPr="00CD3333" w:rsidRDefault="00CD3333" w:rsidP="00CD3333">
      <w:pPr>
        <w:pStyle w:val="a3"/>
        <w:numPr>
          <w:ilvl w:val="0"/>
          <w:numId w:val="1"/>
        </w:numPr>
      </w:pPr>
      <w:r>
        <w:t>Высока доля экспорта в Россию</w:t>
      </w:r>
      <w:r w:rsidRPr="00CD3333">
        <w:t>;</w:t>
      </w:r>
    </w:p>
    <w:p w:rsidR="00CD3333" w:rsidRPr="00CD3333" w:rsidRDefault="00CD3333" w:rsidP="00CD3333">
      <w:pPr>
        <w:pStyle w:val="a3"/>
        <w:numPr>
          <w:ilvl w:val="0"/>
          <w:numId w:val="1"/>
        </w:numPr>
      </w:pPr>
      <w:r>
        <w:t>Проблемы с обменом денег в Беларуси</w:t>
      </w:r>
      <w:r w:rsidRPr="00CD3333">
        <w:t>;</w:t>
      </w:r>
    </w:p>
    <w:p w:rsidR="00CD3333" w:rsidRPr="00CD3333" w:rsidRDefault="00CD3333" w:rsidP="00CD3333">
      <w:pPr>
        <w:pStyle w:val="a3"/>
        <w:numPr>
          <w:ilvl w:val="0"/>
          <w:numId w:val="1"/>
        </w:numPr>
      </w:pPr>
      <w:r>
        <w:t>Вынужденной поднятие цен на продукцию.</w:t>
      </w:r>
    </w:p>
    <w:sectPr w:rsidR="00CD3333" w:rsidRPr="00CD3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725"/>
    <w:multiLevelType w:val="hybridMultilevel"/>
    <w:tmpl w:val="33107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F8"/>
    <w:rsid w:val="006640C1"/>
    <w:rsid w:val="00753A2B"/>
    <w:rsid w:val="00B013F8"/>
    <w:rsid w:val="00B91273"/>
    <w:rsid w:val="00BE7331"/>
    <w:rsid w:val="00C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309E1-72BE-4FE8-9D79-8B7DD5FF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323</Words>
  <Characters>2237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2015-01-25T07:52:00Z</dcterms:created>
  <dcterms:modified xsi:type="dcterms:W3CDTF">2015-01-25T08:48:00Z</dcterms:modified>
</cp:coreProperties>
</file>