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4B" w:rsidRDefault="00B04675" w:rsidP="0096374B">
      <w:bookmarkStart w:id="0" w:name="_GoBack"/>
      <w:r>
        <w:t xml:space="preserve">В недавнее время, в связи с экономическими проблемами в России, были отправлены на процедуру пересмотра международные рейтинги некоторых строительных компаний нашей страны. Из-за этого у них могут возникнуть проблемы с формированием фондов для основной деятельности. Так сообщили РИА Новости эксперты, которых опросили. </w:t>
      </w:r>
    </w:p>
    <w:p w:rsidR="0096374B" w:rsidRDefault="00B04675" w:rsidP="0096374B">
      <w:pPr>
        <w:rPr>
          <w:lang w:val="en-US"/>
        </w:rPr>
      </w:pPr>
      <w:r>
        <w:t xml:space="preserve">Недавно </w:t>
      </w:r>
      <w:r w:rsidRPr="00B04675">
        <w:t xml:space="preserve">международное рейтинговое агентство </w:t>
      </w:r>
      <w:proofErr w:type="spellStart"/>
      <w:r w:rsidRPr="00B04675">
        <w:t>Standard</w:t>
      </w:r>
      <w:proofErr w:type="spellEnd"/>
      <w:r w:rsidRPr="00B04675">
        <w:t xml:space="preserve"> &amp; </w:t>
      </w:r>
      <w:proofErr w:type="spellStart"/>
      <w:r w:rsidRPr="00B04675">
        <w:t>Poor's</w:t>
      </w:r>
      <w:proofErr w:type="spellEnd"/>
      <w:r>
        <w:t xml:space="preserve"> подвергло процедуре пересмотра рейтинг сразу шести застройщиков из России. Изменения рейтинга затронуло компании</w:t>
      </w:r>
      <w:r>
        <w:rPr>
          <w:lang w:val="en-US"/>
        </w:rPr>
        <w:t>:</w:t>
      </w:r>
    </w:p>
    <w:p w:rsid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ЗАО "ССМО "</w:t>
      </w:r>
      <w:proofErr w:type="spellStart"/>
      <w:r>
        <w:rPr>
          <w:lang w:val="en-US"/>
        </w:rPr>
        <w:t>ЛенСпецСМУ</w:t>
      </w:r>
      <w:proofErr w:type="spellEnd"/>
      <w:r>
        <w:rPr>
          <w:lang w:val="en-US"/>
        </w:rPr>
        <w:t>";</w:t>
      </w:r>
    </w:p>
    <w:p w:rsid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O1 Properties;</w:t>
      </w:r>
    </w:p>
    <w:p w:rsid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ГК ПИК;</w:t>
      </w:r>
    </w:p>
    <w:p w:rsid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RSG International Ltd.;</w:t>
      </w:r>
    </w:p>
    <w:p w:rsid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Breboro</w:t>
      </w:r>
      <w:proofErr w:type="spellEnd"/>
      <w:r>
        <w:rPr>
          <w:lang w:val="en-US"/>
        </w:rPr>
        <w:t xml:space="preserve"> Holdings Co. Ltd.;</w:t>
      </w:r>
    </w:p>
    <w:p w:rsidR="00B04675" w:rsidRPr="00B04675" w:rsidRDefault="00B04675" w:rsidP="00B04675">
      <w:pPr>
        <w:pStyle w:val="a3"/>
        <w:numPr>
          <w:ilvl w:val="0"/>
          <w:numId w:val="1"/>
        </w:numPr>
        <w:rPr>
          <w:lang w:val="en-US"/>
        </w:rPr>
      </w:pPr>
      <w:r w:rsidRPr="00B04675">
        <w:rPr>
          <w:lang w:val="en-US"/>
        </w:rPr>
        <w:t>ГК "</w:t>
      </w:r>
      <w:proofErr w:type="spellStart"/>
      <w:r w:rsidRPr="00B04675">
        <w:rPr>
          <w:lang w:val="en-US"/>
        </w:rPr>
        <w:t>Пионер</w:t>
      </w:r>
      <w:proofErr w:type="spellEnd"/>
      <w:r w:rsidRPr="00B04675">
        <w:rPr>
          <w:lang w:val="en-US"/>
        </w:rPr>
        <w:t>".</w:t>
      </w:r>
    </w:p>
    <w:p w:rsidR="00B04675" w:rsidRPr="00B04675" w:rsidRDefault="00B04675" w:rsidP="0096374B">
      <w:r>
        <w:t xml:space="preserve">Завершение процедуры пересмотра будет окончено к концу первого квартала 2015 года. </w:t>
      </w:r>
    </w:p>
    <w:p w:rsidR="0096374B" w:rsidRDefault="00B04675" w:rsidP="0096374B">
      <w:r>
        <w:t>Ноты оптимизма</w:t>
      </w:r>
    </w:p>
    <w:p w:rsidR="00006B40" w:rsidRDefault="00B04675" w:rsidP="0096374B">
      <w:r>
        <w:t xml:space="preserve">Руководство девелопера ГК ПИК сообщает, что рейтинг лишь занесли в общий список на процедуру пересмотра. </w:t>
      </w:r>
      <w:r w:rsidR="00006B40">
        <w:t xml:space="preserve">Данный факт никак не значит обязательно понижение показателей. «Снижение рейтинга повысит стоимость </w:t>
      </w:r>
      <w:r w:rsidR="00006B40" w:rsidRPr="00006B40">
        <w:t>выпуска рублевых облигаций</w:t>
      </w:r>
      <w:r w:rsidR="00006B40">
        <w:t xml:space="preserve">, но компания не собирается их выпускать из-за проблем на рынке», - цитата одного из членов руководства ГК ПИК. </w:t>
      </w:r>
    </w:p>
    <w:p w:rsidR="0096374B" w:rsidRDefault="00006B40" w:rsidP="0096374B">
      <w:r>
        <w:t>По сообщению топ-менеджмента «</w:t>
      </w:r>
      <w:proofErr w:type="spellStart"/>
      <w:r>
        <w:t>ЛенСпецСМУ</w:t>
      </w:r>
      <w:proofErr w:type="spellEnd"/>
      <w:r>
        <w:t xml:space="preserve">», у агентства </w:t>
      </w:r>
      <w:r w:rsidRPr="00006B40">
        <w:t>S&amp;P</w:t>
      </w:r>
      <w:r>
        <w:t xml:space="preserve"> лишь в ланах пересмотр рейтингового прогноза, а в настоящее время он не изменен и находится на уровне </w:t>
      </w:r>
      <w:r w:rsidRPr="00006B40">
        <w:t>(B+/B/</w:t>
      </w:r>
      <w:proofErr w:type="spellStart"/>
      <w:r w:rsidRPr="00006B40">
        <w:t>ruA</w:t>
      </w:r>
      <w:proofErr w:type="spellEnd"/>
      <w:r w:rsidRPr="00006B40">
        <w:t>+).</w:t>
      </w:r>
      <w:r>
        <w:t xml:space="preserve"> Процедура пересмотра произойдет одновременно в нескольких застройщиках и это является следствием проблем с экономической ситуацией в России. </w:t>
      </w:r>
    </w:p>
    <w:p w:rsidR="0096374B" w:rsidRDefault="00006B40" w:rsidP="0096374B">
      <w:r>
        <w:t xml:space="preserve">Руководство компании «Пионер» также не беспокоится по поводу предстоящей процедуры рейтингового агентства. У компании много источников, откуда поступают финансы. В основном это продажа жилья в уже реализованных проектов. </w:t>
      </w:r>
    </w:p>
    <w:p w:rsidR="00006B40" w:rsidRDefault="00006B40" w:rsidP="0096374B">
      <w:r>
        <w:t>Мнение экспертов</w:t>
      </w:r>
    </w:p>
    <w:p w:rsidR="00164D85" w:rsidRDefault="00164D85" w:rsidP="0096374B">
      <w:r>
        <w:t xml:space="preserve">Эксперты отмечает, что факт изменения рейтинга на более низкий показатель скорее всего состоится. Это принесет дополнительные проблемы к работе компаний по формированию фондов для основной деятельности. </w:t>
      </w:r>
    </w:p>
    <w:p w:rsidR="00164D85" w:rsidRDefault="00164D85" w:rsidP="0096374B">
      <w:r>
        <w:t xml:space="preserve">«Сама вероятность понижения зависит не сколько от экономического состояния рассматриваемой компании, сколько от состояния экономики страны в целом», - это слова старшего аналитика </w:t>
      </w:r>
      <w:proofErr w:type="spellStart"/>
      <w:r w:rsidRPr="00164D85">
        <w:t>S</w:t>
      </w:r>
      <w:r>
        <w:t>berbank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Юлии Гордеевой</w:t>
      </w:r>
      <w:r w:rsidRPr="00164D85">
        <w:t>.</w:t>
      </w:r>
    </w:p>
    <w:p w:rsidR="0096374B" w:rsidRDefault="00164D85" w:rsidP="0096374B">
      <w:r>
        <w:t>По ее мнению у разных застройщиков ситуация отличается в разные стороны. Компании «</w:t>
      </w:r>
      <w:proofErr w:type="spellStart"/>
      <w:r>
        <w:t>ЛенСпецСМУ</w:t>
      </w:r>
      <w:proofErr w:type="spellEnd"/>
      <w:r>
        <w:t xml:space="preserve">» лишь технически понизят рейтинг, поскольку она имеет большой запас капитала. А вот компании ПИК требуется рефинансирование в объеме 25 миллиардов рублей, что является проблемой в связи с положением экономики страны. </w:t>
      </w:r>
    </w:p>
    <w:p w:rsidR="00164D85" w:rsidRDefault="00164D85" w:rsidP="0096374B">
      <w:r>
        <w:t xml:space="preserve">Но в настоящее время ситуация состоит в том, что формирование фондов, как за счет российский, так и за счет иностранных займодателей не представляется возможным для всех отечественных девелоперов. Так что снижение рейтинга никак не отразиться на основной деятельности компаний. </w:t>
      </w:r>
    </w:p>
    <w:bookmarkEnd w:id="0"/>
    <w:p w:rsidR="002D7924" w:rsidRDefault="002D7924" w:rsidP="0096374B"/>
    <w:sectPr w:rsidR="002D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04882"/>
    <w:multiLevelType w:val="hybridMultilevel"/>
    <w:tmpl w:val="B1C8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4B"/>
    <w:rsid w:val="00006B40"/>
    <w:rsid w:val="00164D85"/>
    <w:rsid w:val="002D7924"/>
    <w:rsid w:val="0096374B"/>
    <w:rsid w:val="00B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A2033-43CC-48D0-A62C-34F65F97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343</Words>
  <Characters>2285</Characters>
  <Application>Microsoft Office Word</Application>
  <DocSecurity>0</DocSecurity>
  <Lines>40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2015-01-25T17:12:00Z</dcterms:created>
  <dcterms:modified xsi:type="dcterms:W3CDTF">2015-01-25T17:56:00Z</dcterms:modified>
</cp:coreProperties>
</file>