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AB1" w:rsidRDefault="005B0AB1" w:rsidP="005B0AB1"/>
    <w:p w:rsidR="00590F7E" w:rsidRDefault="00590F7E" w:rsidP="005B0AB1">
      <w:r>
        <w:t xml:space="preserve">По сообщению репортеров телеканала РБК Правительству страны с сложившейся ситуации тяжело отыскать девелоперов, которые могут строить по нынешним ценам. </w:t>
      </w:r>
    </w:p>
    <w:p w:rsidR="00590F7E" w:rsidRDefault="00590F7E" w:rsidP="005B0AB1">
      <w:r>
        <w:t xml:space="preserve">Таким образом в планах Правительства России поднять цену на социальную недвижимость сразу на 17%. Существует специальная программа, которая называется «Жилье для российской семьи», </w:t>
      </w:r>
      <w:proofErr w:type="spellStart"/>
      <w:r>
        <w:t>дак</w:t>
      </w:r>
      <w:proofErr w:type="spellEnd"/>
      <w:r>
        <w:t xml:space="preserve"> вот стоимость квадратного метра по ней возрастет с 30 до 35 тысяч рублей. Эта цена зафиксирована в специальном проекте постановления Правительства Российской Федерации. Текст этого документа можно увидеть на специальном портале, посвященному разработке нормативно-правовых актов.</w:t>
      </w:r>
    </w:p>
    <w:p w:rsidR="005B0AB1" w:rsidRDefault="00590F7E" w:rsidP="005B0AB1">
      <w:r>
        <w:t>Причины повышения цены</w:t>
      </w:r>
    </w:p>
    <w:p w:rsidR="00590F7E" w:rsidRDefault="00590F7E" w:rsidP="005B0AB1">
      <w:r>
        <w:t xml:space="preserve">Повышение стоимости квадратного метра исходит от застройщиков. Компании не хотят строить по старой стоимости. </w:t>
      </w:r>
      <w:r w:rsidRPr="00590F7E">
        <w:t>«Итоги проведенных отборов земельных участков, застройщиков, проектов жилищного строительства в субъектах Российской Федерации, на территории которых реализуется программа «Жилье для российской семьи»,</w:t>
      </w:r>
      <w:r>
        <w:t xml:space="preserve"> выявили отсутствие финансовых возможностей большинства девелоперов при старой стоимости. Эта причина указана в официальном документе, а именно в пояснительной записке к нему. Также усугубляет положение строительных компаний тот факт, что из-за проблем в экономике повышаются цены на материалы для строительства, а </w:t>
      </w:r>
      <w:r w:rsidR="00290F19">
        <w:t>также</w:t>
      </w:r>
      <w:r>
        <w:t xml:space="preserve"> на оборудование, ввозимое из-за рубежа. </w:t>
      </w:r>
    </w:p>
    <w:p w:rsidR="005B0AB1" w:rsidRDefault="00590F7E" w:rsidP="005B0AB1">
      <w:r>
        <w:t xml:space="preserve">Социальная программа </w:t>
      </w:r>
    </w:p>
    <w:p w:rsidR="00290F19" w:rsidRDefault="00290F19" w:rsidP="005B0AB1">
      <w:r>
        <w:t xml:space="preserve">Сама программа </w:t>
      </w:r>
      <w:r w:rsidRPr="00290F19">
        <w:t>«Жилье для российской семьи</w:t>
      </w:r>
      <w:r>
        <w:t xml:space="preserve">» начала свою работу всего лишь год назад. Согласно ей регионы страны производят оценку о нуждах социального жилья и отправляют заявление в Министерство строительства. Заявление это об участи региона в льготном строительстве. Для постройки недвижимости девелопер получает земельный участок в аренду у администрации региона по заниженной стоимости или же получает ее безвозмездно. </w:t>
      </w:r>
    </w:p>
    <w:p w:rsidR="00290F19" w:rsidRPr="00290F19" w:rsidRDefault="00290F19" w:rsidP="005B0AB1">
      <w:r>
        <w:t>Бывшие планы программы на 14-17 года</w:t>
      </w:r>
      <w:r w:rsidRPr="00290F19">
        <w:t>:</w:t>
      </w:r>
    </w:p>
    <w:p w:rsidR="00290F19" w:rsidRPr="00290F19" w:rsidRDefault="00290F19" w:rsidP="00290F19">
      <w:pPr>
        <w:pStyle w:val="a3"/>
        <w:numPr>
          <w:ilvl w:val="0"/>
          <w:numId w:val="1"/>
        </w:numPr>
      </w:pPr>
      <w:r>
        <w:t>Возведение 25 млн кв. м. жилья эконом класса</w:t>
      </w:r>
      <w:r w:rsidRPr="00290F19">
        <w:t>;</w:t>
      </w:r>
    </w:p>
    <w:p w:rsidR="00290F19" w:rsidRPr="00290F19" w:rsidRDefault="00290F19" w:rsidP="00290F19">
      <w:pPr>
        <w:pStyle w:val="a3"/>
        <w:numPr>
          <w:ilvl w:val="0"/>
          <w:numId w:val="1"/>
        </w:numPr>
      </w:pPr>
      <w:r>
        <w:t>Строительство при новом жилье нужной инфраструктуры</w:t>
      </w:r>
      <w:r w:rsidRPr="00290F19">
        <w:t>;</w:t>
      </w:r>
    </w:p>
    <w:p w:rsidR="00290F19" w:rsidRPr="00290F19" w:rsidRDefault="00290F19" w:rsidP="00290F19">
      <w:pPr>
        <w:pStyle w:val="a3"/>
        <w:numPr>
          <w:ilvl w:val="0"/>
          <w:numId w:val="1"/>
        </w:numPr>
      </w:pPr>
      <w:r>
        <w:t>Продажа одного квадратного метра по стоимости ниже 20% от стоимости на рынке</w:t>
      </w:r>
      <w:r w:rsidRPr="00290F19">
        <w:t>;</w:t>
      </w:r>
    </w:p>
    <w:p w:rsidR="00290F19" w:rsidRDefault="00290F19" w:rsidP="00290F19">
      <w:pPr>
        <w:pStyle w:val="a3"/>
        <w:numPr>
          <w:ilvl w:val="0"/>
          <w:numId w:val="1"/>
        </w:numPr>
      </w:pPr>
      <w:r>
        <w:t>Стоимость квадратного метра не должна превышать 30 тысяч рублей.</w:t>
      </w:r>
    </w:p>
    <w:p w:rsidR="00290F19" w:rsidRPr="00290F19" w:rsidRDefault="00290F19" w:rsidP="00290F19">
      <w:r>
        <w:t>Последний пункт программы и хочет изменить Правительство в сторону увеличения.</w:t>
      </w:r>
    </w:p>
    <w:p w:rsidR="00290F19" w:rsidRDefault="00290F19" w:rsidP="005B0AB1">
      <w:r>
        <w:t xml:space="preserve">Как сообщает Министерство Строительства Российской Федерации, на 8 декабря прошлого года, в программе принимали участие 62 региона страны. Общая площадь возводимого жилья по программе составляет 19 млн кв. м. Данный факт отражает о выполнении программы лишь на три четверти. </w:t>
      </w:r>
    </w:p>
    <w:p w:rsidR="008E028B" w:rsidRDefault="008E028B" w:rsidP="005B0AB1">
      <w:bookmarkStart w:id="0" w:name="_GoBack"/>
      <w:bookmarkEnd w:id="0"/>
    </w:p>
    <w:sectPr w:rsidR="008E0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72FD8"/>
    <w:multiLevelType w:val="hybridMultilevel"/>
    <w:tmpl w:val="70F49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B1"/>
    <w:rsid w:val="00290F19"/>
    <w:rsid w:val="00590F7E"/>
    <w:rsid w:val="005B0AB1"/>
    <w:rsid w:val="008E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D2DBA-6EB4-4E7F-9258-9FF93F84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312</Words>
  <Characters>2085</Characters>
  <Application>Microsoft Office Word</Application>
  <DocSecurity>0</DocSecurity>
  <Lines>34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2015-01-25T18:26:00Z</dcterms:created>
  <dcterms:modified xsi:type="dcterms:W3CDTF">2015-01-25T18:46:00Z</dcterms:modified>
</cp:coreProperties>
</file>