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A94" w:rsidRPr="00177A94" w:rsidRDefault="00177A94" w:rsidP="00177A94">
      <w:pPr>
        <w:pStyle w:val="1"/>
      </w:pPr>
      <w:r>
        <w:t>Оригинальное матовое покрытие ногтей</w:t>
      </w:r>
      <w:r w:rsidRPr="00177A94">
        <w:t xml:space="preserve">: </w:t>
      </w:r>
      <w:r>
        <w:t>использование геля-лака</w:t>
      </w:r>
    </w:p>
    <w:p w:rsidR="00BF3E56" w:rsidRDefault="00BF3E56" w:rsidP="00835B87">
      <w:bookmarkStart w:id="0" w:name="_GoBack"/>
      <w:bookmarkEnd w:id="0"/>
      <w:r>
        <w:t>Ныне</w:t>
      </w:r>
      <w:r w:rsidR="002C4F1C">
        <w:t xml:space="preserve"> использовать глянцевый лак для ногтей не в моде</w:t>
      </w:r>
      <w:r w:rsidR="008924AD">
        <w:t>. Матовый маникюр при помощи геля-лака</w:t>
      </w:r>
      <w:r>
        <w:t xml:space="preserve"> вытеснил конкурента. Название технологии – «бархатная» или матовый шеллак. Эффектно смотрится лак в тёмных тонах – чёрный, синий, бордовый. Поверх лака наносят узоры, стразы, блёстки и иные украшения, способные выделить девушку.</w:t>
      </w:r>
      <w:r w:rsidR="002F138B">
        <w:t xml:space="preserve"> Хорошо нанесённый гель-лак </w:t>
      </w:r>
      <w:r w:rsidR="00973181">
        <w:t>и матовый</w:t>
      </w:r>
      <w:r w:rsidR="002F138B">
        <w:t xml:space="preserve"> дизайн порадуют вторую половинку.</w:t>
      </w:r>
    </w:p>
    <w:p w:rsidR="00835B87" w:rsidRDefault="00BF3E56" w:rsidP="0095220A">
      <w:pPr>
        <w:pStyle w:val="2"/>
      </w:pPr>
      <w:r>
        <w:t>Особенности шеллака. Плюсы и минусы</w:t>
      </w:r>
    </w:p>
    <w:p w:rsidR="00BF3E56" w:rsidRDefault="0095220A" w:rsidP="00835B87">
      <w:r>
        <w:t>К выбору матового шеллака следует отнестись серьёзно, поскольку он выделяет недостатки, при их наличии на ногтях. Цвет и текстуру рисунка следует подбирать пользуясь рекомендациями стилиста. Технология нанесения</w:t>
      </w:r>
      <w:r w:rsidR="008924AD">
        <w:t xml:space="preserve"> матового геля-лака</w:t>
      </w:r>
      <w:r>
        <w:t xml:space="preserve"> должна строго соблюдаться. Осуществить операции «на коленке возможно», но может пострадать качество.</w:t>
      </w:r>
    </w:p>
    <w:p w:rsidR="00BF3E56" w:rsidRDefault="0095220A" w:rsidP="00BF3E56">
      <w:r>
        <w:t>Преимущества шеллака</w:t>
      </w:r>
      <w:r>
        <w:rPr>
          <w:lang w:val="en-US"/>
        </w:rPr>
        <w:t>:</w:t>
      </w:r>
    </w:p>
    <w:p w:rsidR="0095220A" w:rsidRPr="0095220A" w:rsidRDefault="008C41C7" w:rsidP="00450842">
      <w:pPr>
        <w:pStyle w:val="a3"/>
        <w:numPr>
          <w:ilvl w:val="0"/>
          <w:numId w:val="1"/>
        </w:numPr>
      </w:pPr>
      <w:r>
        <w:t>гель-лак наносят без применения дополнительных инструментов, но сделать его матовым можно с минимальным набором помощников</w:t>
      </w:r>
      <w:r w:rsidR="0095220A" w:rsidRPr="0095220A">
        <w:t>;</w:t>
      </w:r>
    </w:p>
    <w:p w:rsidR="0095220A" w:rsidRPr="0095220A" w:rsidRDefault="0095220A" w:rsidP="0095220A">
      <w:pPr>
        <w:pStyle w:val="a3"/>
        <w:numPr>
          <w:ilvl w:val="0"/>
          <w:numId w:val="1"/>
        </w:numPr>
      </w:pPr>
      <w:r>
        <w:t>широкий выбор лака на рынке – большой ценовой диапазон и много вариаций цвета</w:t>
      </w:r>
      <w:r w:rsidRPr="0095220A">
        <w:t>;</w:t>
      </w:r>
    </w:p>
    <w:p w:rsidR="0095220A" w:rsidRDefault="0095220A" w:rsidP="0095220A">
      <w:pPr>
        <w:pStyle w:val="a3"/>
        <w:numPr>
          <w:ilvl w:val="0"/>
          <w:numId w:val="1"/>
        </w:numPr>
      </w:pPr>
      <w:r>
        <w:t>возможность применения допо</w:t>
      </w:r>
      <w:r w:rsidR="008C41C7">
        <w:t>лнительного оригинального декора</w:t>
      </w:r>
      <w:r>
        <w:t>.</w:t>
      </w:r>
    </w:p>
    <w:p w:rsidR="0095220A" w:rsidRPr="0095220A" w:rsidRDefault="0095220A" w:rsidP="0095220A">
      <w:r>
        <w:t>При соблюдении технологии нанесения матовый лак быстро высыхает и долго держится. Шеллак имеет лечебные свойства</w:t>
      </w:r>
      <w:r w:rsidRPr="0095220A">
        <w:t xml:space="preserve">: </w:t>
      </w:r>
      <w:r>
        <w:t>укрепляет ногти и не позволяет им обламываться.</w:t>
      </w:r>
    </w:p>
    <w:p w:rsidR="0095220A" w:rsidRDefault="0095220A" w:rsidP="00835B87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95220A" w:rsidRPr="0095220A" w:rsidRDefault="00643E96" w:rsidP="0095220A">
      <w:pPr>
        <w:pStyle w:val="a3"/>
        <w:numPr>
          <w:ilvl w:val="0"/>
          <w:numId w:val="2"/>
        </w:numPr>
      </w:pPr>
      <w:r>
        <w:t>только соблюдение всех правил позволит получить идеальное матовое покрытие</w:t>
      </w:r>
      <w:r w:rsidR="0095220A" w:rsidRPr="0095220A">
        <w:t>;</w:t>
      </w:r>
    </w:p>
    <w:p w:rsidR="0095220A" w:rsidRDefault="0095220A" w:rsidP="0095220A">
      <w:pPr>
        <w:pStyle w:val="a3"/>
        <w:numPr>
          <w:ilvl w:val="0"/>
          <w:numId w:val="2"/>
        </w:numPr>
      </w:pPr>
      <w:r>
        <w:t>отсутствие возможности исправления ошибок при нанесении лака.</w:t>
      </w:r>
    </w:p>
    <w:p w:rsidR="0095220A" w:rsidRDefault="0095220A" w:rsidP="00835B87">
      <w:r>
        <w:t xml:space="preserve">Если </w:t>
      </w:r>
      <w:r w:rsidR="0067462D" w:rsidRPr="0067462D">
        <w:t>матовый гель</w:t>
      </w:r>
      <w:r w:rsidR="0067462D">
        <w:t>-</w:t>
      </w:r>
      <w:r w:rsidR="0067462D" w:rsidRPr="0067462D">
        <w:t>лак</w:t>
      </w:r>
      <w:r>
        <w:t xml:space="preserve"> растёкся и появились просветы, то исправить их проблематично. Придётся переделывать работу. Сложно скрыть неровности на ногтях, при наличии таковых. Сделать это возможно лишь при помощи правильно подобранного цвета.</w:t>
      </w:r>
      <w:r w:rsidR="002C4F1C">
        <w:t xml:space="preserve"> С</w:t>
      </w:r>
      <w:r w:rsidR="002C4F1C" w:rsidRPr="002C4F1C">
        <w:t>уществующий</w:t>
      </w:r>
      <w:r w:rsidR="002C4F1C">
        <w:t xml:space="preserve"> широкий выбор цветовой палитры в магазинах позволяет это сделать.</w:t>
      </w:r>
    </w:p>
    <w:p w:rsidR="008C2EE6" w:rsidRDefault="008C2EE6" w:rsidP="00835B87">
      <w:r>
        <w:t>Тёмные тона матового геля-лака актуальны в зимнее время. Оттенки тёмного цвета хорошо сочетаются с кожей бледного цвета, вещами из кожи, с мехом.</w:t>
      </w:r>
      <w:r w:rsidR="008924AD">
        <w:t xml:space="preserve"> При помощи матового геля-лака </w:t>
      </w:r>
      <w:r w:rsidR="002C4F1C">
        <w:t>можно создать необычный дизайн ногтей</w:t>
      </w:r>
      <w:r w:rsidR="008924AD">
        <w:t xml:space="preserve"> к различным зимним праздникам.</w:t>
      </w:r>
      <w:r>
        <w:t xml:space="preserve"> Летом желат</w:t>
      </w:r>
      <w:r w:rsidR="004D49C3">
        <w:t>ельно красить ногти, используя матовый гель-лак светлого тона.</w:t>
      </w:r>
    </w:p>
    <w:p w:rsidR="0095220A" w:rsidRDefault="0095220A" w:rsidP="0095220A">
      <w:pPr>
        <w:pStyle w:val="2"/>
      </w:pPr>
      <w:r>
        <w:t>Как наносить матовый лак. Инструкция</w:t>
      </w:r>
    </w:p>
    <w:p w:rsidR="00835B87" w:rsidRPr="008C2EE6" w:rsidRDefault="00FD4249" w:rsidP="00835B87">
      <w:r>
        <w:t>Перед началом работ следует запа</w:t>
      </w:r>
      <w:r w:rsidR="008C2EE6">
        <w:t>стись необходимыми материалами. Для нанесения качественного матового покрытия с украшениями потребуются</w:t>
      </w:r>
      <w:r w:rsidR="008C2EE6" w:rsidRPr="008C2EE6">
        <w:t>:</w:t>
      </w:r>
    </w:p>
    <w:p w:rsidR="008C2EE6" w:rsidRPr="008C2EE6" w:rsidRDefault="008C2EE6" w:rsidP="008C2EE6">
      <w:pPr>
        <w:pStyle w:val="a3"/>
        <w:numPr>
          <w:ilvl w:val="0"/>
          <w:numId w:val="3"/>
        </w:numPr>
      </w:pPr>
      <w:r>
        <w:t>стразы</w:t>
      </w:r>
      <w:r>
        <w:rPr>
          <w:lang w:val="en-US"/>
        </w:rPr>
        <w:t>;</w:t>
      </w:r>
    </w:p>
    <w:p w:rsidR="008C2EE6" w:rsidRPr="008C2EE6" w:rsidRDefault="008C2EE6" w:rsidP="008C2EE6">
      <w:pPr>
        <w:pStyle w:val="a3"/>
        <w:numPr>
          <w:ilvl w:val="0"/>
          <w:numId w:val="3"/>
        </w:numPr>
      </w:pPr>
      <w:proofErr w:type="spellStart"/>
      <w:r>
        <w:t>ультрабонд</w:t>
      </w:r>
      <w:proofErr w:type="spellEnd"/>
      <w:r>
        <w:rPr>
          <w:lang w:val="en-US"/>
        </w:rPr>
        <w:t>;</w:t>
      </w:r>
    </w:p>
    <w:p w:rsidR="008C2EE6" w:rsidRPr="008C2EE6" w:rsidRDefault="008C2EE6" w:rsidP="008C2EE6">
      <w:pPr>
        <w:pStyle w:val="a3"/>
        <w:numPr>
          <w:ilvl w:val="0"/>
          <w:numId w:val="3"/>
        </w:numPr>
      </w:pPr>
      <w:r>
        <w:t>покрытие-основа</w:t>
      </w:r>
      <w:r>
        <w:rPr>
          <w:lang w:val="en-US"/>
        </w:rPr>
        <w:t>;</w:t>
      </w:r>
    </w:p>
    <w:p w:rsidR="008C2EE6" w:rsidRPr="008C2EE6" w:rsidRDefault="008C2EE6" w:rsidP="008C2EE6">
      <w:pPr>
        <w:pStyle w:val="a3"/>
        <w:numPr>
          <w:ilvl w:val="0"/>
          <w:numId w:val="3"/>
        </w:numPr>
      </w:pPr>
      <w:r>
        <w:t>тонкая кисть</w:t>
      </w:r>
      <w:r>
        <w:rPr>
          <w:lang w:val="en-US"/>
        </w:rPr>
        <w:t>;</w:t>
      </w:r>
    </w:p>
    <w:p w:rsidR="008C2EE6" w:rsidRPr="008C2EE6" w:rsidRDefault="008C41C7" w:rsidP="008C2EE6">
      <w:pPr>
        <w:pStyle w:val="a3"/>
        <w:numPr>
          <w:ilvl w:val="0"/>
          <w:numId w:val="3"/>
        </w:numPr>
      </w:pPr>
      <w:r>
        <w:t>специальный гель лак для использования дополнительного матового топа и украшений</w:t>
      </w:r>
      <w:r w:rsidR="008C2EE6" w:rsidRPr="008C2EE6">
        <w:t>;</w:t>
      </w:r>
    </w:p>
    <w:p w:rsidR="008C2EE6" w:rsidRDefault="008C2EE6" w:rsidP="008C2EE6">
      <w:pPr>
        <w:pStyle w:val="a3"/>
        <w:numPr>
          <w:ilvl w:val="0"/>
          <w:numId w:val="3"/>
        </w:numPr>
      </w:pPr>
      <w:r>
        <w:t>гель-лак чёрного и бежевого цвета.</w:t>
      </w:r>
    </w:p>
    <w:p w:rsidR="008C2EE6" w:rsidRDefault="008C2EE6" w:rsidP="008C2EE6">
      <w:r>
        <w:t>Пошаговая инструкция по нанесению шеллака на ногти</w:t>
      </w:r>
      <w:r w:rsidRPr="008C2EE6">
        <w:t>:</w:t>
      </w:r>
    </w:p>
    <w:p w:rsidR="008C2EE6" w:rsidRDefault="002C4F1C" w:rsidP="008C2EE6">
      <w:pPr>
        <w:pStyle w:val="a3"/>
        <w:numPr>
          <w:ilvl w:val="0"/>
          <w:numId w:val="4"/>
        </w:numPr>
      </w:pPr>
      <w:r>
        <w:t>П</w:t>
      </w:r>
      <w:r w:rsidR="008C2EE6">
        <w:t>одготовка. Ногти следует опилить до нужной формы. Кутикулы удаляются вместе с естественным блеском.</w:t>
      </w:r>
    </w:p>
    <w:p w:rsidR="008C2EE6" w:rsidRDefault="008C2EE6" w:rsidP="008C2EE6">
      <w:pPr>
        <w:pStyle w:val="a3"/>
        <w:numPr>
          <w:ilvl w:val="0"/>
          <w:numId w:val="4"/>
        </w:numPr>
      </w:pPr>
      <w:r>
        <w:lastRenderedPageBreak/>
        <w:t xml:space="preserve">Обезжиривание. Чтобы гель-лак долгое время держался на ногтях их следует обезжирить. С этим поможет </w:t>
      </w:r>
      <w:proofErr w:type="spellStart"/>
      <w:r>
        <w:t>ультрабонд</w:t>
      </w:r>
      <w:proofErr w:type="spellEnd"/>
      <w:r>
        <w:t>.</w:t>
      </w:r>
    </w:p>
    <w:p w:rsidR="008C2EE6" w:rsidRDefault="00CD14B8" w:rsidP="008C2EE6">
      <w:pPr>
        <w:pStyle w:val="a3"/>
        <w:numPr>
          <w:ilvl w:val="0"/>
          <w:numId w:val="4"/>
        </w:numPr>
      </w:pPr>
      <w:r>
        <w:t>Базовое покрытие. Наносится первичный слой геля-лака. Края ногтей запечатываются.</w:t>
      </w:r>
    </w:p>
    <w:p w:rsidR="00CD14B8" w:rsidRDefault="00CD14B8" w:rsidP="008C2EE6">
      <w:pPr>
        <w:pStyle w:val="a3"/>
        <w:numPr>
          <w:ilvl w:val="0"/>
          <w:numId w:val="4"/>
        </w:numPr>
      </w:pPr>
      <w:r>
        <w:t>Дополнительное покрытие. В качестве второго слоя выступает гель-лак бежевого цвета. После ногти сушатся.</w:t>
      </w:r>
    </w:p>
    <w:p w:rsidR="00CD14B8" w:rsidRDefault="00CD14B8" w:rsidP="008C2EE6">
      <w:pPr>
        <w:pStyle w:val="a3"/>
        <w:numPr>
          <w:ilvl w:val="0"/>
          <w:numId w:val="4"/>
        </w:numPr>
      </w:pPr>
      <w:r>
        <w:t>Нанесение френча. Френч наносят при помощи чёрного лака.</w:t>
      </w:r>
    </w:p>
    <w:p w:rsidR="00CD14B8" w:rsidRDefault="00CD14B8" w:rsidP="008C2EE6">
      <w:pPr>
        <w:pStyle w:val="a3"/>
        <w:numPr>
          <w:ilvl w:val="0"/>
          <w:numId w:val="4"/>
        </w:numPr>
      </w:pPr>
      <w:r>
        <w:t>Дополнительные украшения. На данном этапе при желании можно нанести матовый гель для шеллака. Можно украсить некотор</w:t>
      </w:r>
      <w:r w:rsidR="00E05D68">
        <w:t>ые ногти стразами, желательно мизинцы</w:t>
      </w:r>
      <w:r>
        <w:t>.</w:t>
      </w:r>
    </w:p>
    <w:p w:rsidR="00CD14B8" w:rsidRDefault="00CD14B8" w:rsidP="008C2EE6">
      <w:pPr>
        <w:pStyle w:val="a3"/>
        <w:numPr>
          <w:ilvl w:val="0"/>
          <w:numId w:val="4"/>
        </w:numPr>
      </w:pPr>
      <w:r>
        <w:t>Сушка. Нанесённое покрытие сушат при помощи ультрафиолета под лампой.</w:t>
      </w:r>
    </w:p>
    <w:p w:rsidR="00CD14B8" w:rsidRDefault="00CD14B8" w:rsidP="008C2EE6">
      <w:pPr>
        <w:pStyle w:val="a3"/>
        <w:numPr>
          <w:ilvl w:val="0"/>
          <w:numId w:val="4"/>
        </w:numPr>
      </w:pPr>
      <w:r>
        <w:t>Снятие липкого слоя и его обработка при помощи спецсредств.</w:t>
      </w:r>
    </w:p>
    <w:p w:rsidR="00E76897" w:rsidRDefault="00E76897" w:rsidP="00835B87">
      <w:r>
        <w:t>Можно использовать один цвет. Получится чё</w:t>
      </w:r>
      <w:r w:rsidRPr="00E76897">
        <w:t>рный матовый маникюр</w:t>
      </w:r>
      <w:r>
        <w:t>, а отличаться он будет оттенками, поскольку матовый</w:t>
      </w:r>
      <w:r w:rsidR="004D49C3">
        <w:t xml:space="preserve"> гель-лак</w:t>
      </w:r>
      <w:r>
        <w:t xml:space="preserve"> более светлый.</w:t>
      </w:r>
    </w:p>
    <w:p w:rsidR="005E16AF" w:rsidRDefault="00CD14B8" w:rsidP="00835B87">
      <w:r>
        <w:t xml:space="preserve">При осуществлении работ по представленной инструкции </w:t>
      </w:r>
      <w:r w:rsidR="00411D57">
        <w:t xml:space="preserve">матовый маникюр гель-лаков </w:t>
      </w:r>
      <w:r>
        <w:t>способ</w:t>
      </w:r>
      <w:r w:rsidR="002C4F1C">
        <w:t xml:space="preserve">ен </w:t>
      </w:r>
      <w:r w:rsidR="00486BD4">
        <w:t>существовать</w:t>
      </w:r>
      <w:r w:rsidR="00643E96">
        <w:t xml:space="preserve"> до 3-х недель.</w:t>
      </w:r>
    </w:p>
    <w:p w:rsidR="00835B87" w:rsidRDefault="00CD14B8" w:rsidP="00CD14B8">
      <w:pPr>
        <w:pStyle w:val="2"/>
      </w:pPr>
      <w:r>
        <w:t>Придание гелю-лаку матового оттенка</w:t>
      </w:r>
      <w:r w:rsidR="00643E96">
        <w:t xml:space="preserve"> на дому самостоятельно</w:t>
      </w:r>
    </w:p>
    <w:p w:rsidR="00CD14B8" w:rsidRPr="00643E96" w:rsidRDefault="00643E96" w:rsidP="00CD14B8">
      <w:r>
        <w:t xml:space="preserve">Но что делать, если хочется </w:t>
      </w:r>
      <w:r w:rsidRPr="00643E96">
        <w:t>придать гелю-лаку матовый вид</w:t>
      </w:r>
      <w:r>
        <w:t xml:space="preserve"> без посторонней помощи или не хватает инструментов дома? Чтобы создать уникальное матовое покрытие в домашних условиях </w:t>
      </w:r>
      <w:r w:rsidR="00CD14B8">
        <w:t>можно прибегнуть к нескольким опробованным на практике способам</w:t>
      </w:r>
      <w:r w:rsidRPr="00643E96">
        <w:t>:</w:t>
      </w:r>
    </w:p>
    <w:p w:rsidR="00CD14B8" w:rsidRDefault="00CD14B8" w:rsidP="00CD14B8">
      <w:pPr>
        <w:pStyle w:val="a3"/>
        <w:numPr>
          <w:ilvl w:val="0"/>
          <w:numId w:val="5"/>
        </w:numPr>
      </w:pPr>
      <w:r>
        <w:t xml:space="preserve">Использовать матовый топ. </w:t>
      </w:r>
      <w:r w:rsidR="00967B23">
        <w:t>После нанесения базы укладывается покрытие с нужным цветом, а затем наносится матовый топ.</w:t>
      </w:r>
    </w:p>
    <w:p w:rsidR="00967B23" w:rsidRDefault="008C41C7" w:rsidP="00CD14B8">
      <w:pPr>
        <w:pStyle w:val="a3"/>
        <w:numPr>
          <w:ilvl w:val="0"/>
          <w:numId w:val="5"/>
        </w:numPr>
      </w:pPr>
      <w:r>
        <w:t>Нанесение геля-лака на ногти, который является матовым изначально</w:t>
      </w:r>
      <w:r w:rsidR="00967B23">
        <w:t>. Благо на сегодняшний день в продаже можно найти массу готовых матовых лаков. Присутствует широкий выбор цвета. Для длительного сохранения</w:t>
      </w:r>
      <w:r w:rsidR="00E05D68">
        <w:t xml:space="preserve"> матового</w:t>
      </w:r>
      <w:r w:rsidR="00967B23">
        <w:t xml:space="preserve"> оттенка специалисты рекомендуют делать закрепление </w:t>
      </w:r>
      <w:r w:rsidR="00E05D68">
        <w:t xml:space="preserve">геля-лака </w:t>
      </w:r>
      <w:r w:rsidR="00967B23">
        <w:t>при помощи топа.</w:t>
      </w:r>
    </w:p>
    <w:p w:rsidR="00967B23" w:rsidRDefault="00967B23" w:rsidP="00CD14B8">
      <w:pPr>
        <w:pStyle w:val="a3"/>
        <w:numPr>
          <w:ilvl w:val="0"/>
          <w:numId w:val="5"/>
        </w:numPr>
      </w:pPr>
      <w:r>
        <w:t>Использование кукурузного крахмала. Нужно смешать крахмал в кульке фольги с лагом. После нанесения базы полученную смесь укладывают на ногти, создавая желаемый узор. Матовый рисунок гарантирован, поскольку крахмал придаёт поверхности лака шероховатый вид.</w:t>
      </w:r>
    </w:p>
    <w:p w:rsidR="00967B23" w:rsidRPr="00CD14B8" w:rsidRDefault="00967B23" w:rsidP="00E05D68">
      <w:pPr>
        <w:pStyle w:val="a3"/>
        <w:numPr>
          <w:ilvl w:val="0"/>
          <w:numId w:val="5"/>
        </w:numPr>
      </w:pPr>
      <w:r>
        <w:t>Паровая баня. Внимание, использование этого метода влечёт выветривание некоторых веществ из лака. В результате покрытие потеряет долговременную стойкость. Суть метода</w:t>
      </w:r>
      <w:r w:rsidRPr="00967B23">
        <w:t xml:space="preserve">: </w:t>
      </w:r>
      <w:r>
        <w:t>как только топ нанесён, ему не нужно дать полностью высохнуть. Пальцы помещают над водяной баней и со временем лак получит матовый вид.</w:t>
      </w:r>
    </w:p>
    <w:p w:rsidR="00967B23" w:rsidRDefault="00967B23" w:rsidP="00CD14B8">
      <w:r>
        <w:t>Можно провести</w:t>
      </w:r>
      <w:r w:rsidR="005E16AF">
        <w:t xml:space="preserve"> эксперимент и попробовать все 4</w:t>
      </w:r>
      <w:r>
        <w:t xml:space="preserve"> способа. Главное – получить удоволь</w:t>
      </w:r>
      <w:r w:rsidR="00450842">
        <w:t>ствие не только от вида матового покрытия</w:t>
      </w:r>
      <w:r>
        <w:t>, но и от процесса нанесения.</w:t>
      </w:r>
      <w:r w:rsidR="002C4F1C" w:rsidRPr="002C4F1C">
        <w:t xml:space="preserve"> </w:t>
      </w:r>
      <w:r w:rsidR="00B0340A">
        <w:t>М</w:t>
      </w:r>
      <w:r w:rsidR="002C4F1C" w:rsidRPr="002C4F1C">
        <w:t>атовые ногти</w:t>
      </w:r>
      <w:r w:rsidR="002C4F1C">
        <w:t xml:space="preserve"> обязательно привлекут к себе внимание окружающих.</w:t>
      </w:r>
      <w:r w:rsidR="00177A94">
        <w:t xml:space="preserve"> Тогда матовому цвету бывать на ногтях.</w:t>
      </w:r>
    </w:p>
    <w:p w:rsidR="00CD14B8" w:rsidRPr="005E16AF" w:rsidRDefault="005E16AF" w:rsidP="00835B87">
      <w:r>
        <w:t>Дополнительные способы создания матовой поверхности на ногтях</w:t>
      </w:r>
      <w:r w:rsidRPr="005E16AF">
        <w:t>:</w:t>
      </w:r>
    </w:p>
    <w:p w:rsidR="005E16AF" w:rsidRDefault="005E16AF" w:rsidP="00735A2A">
      <w:pPr>
        <w:pStyle w:val="a3"/>
        <w:numPr>
          <w:ilvl w:val="0"/>
          <w:numId w:val="6"/>
        </w:numPr>
      </w:pPr>
      <w:r>
        <w:t xml:space="preserve">Шлифование. Потребуется абразивный материал на 240-300 </w:t>
      </w:r>
      <w:proofErr w:type="spellStart"/>
      <w:r>
        <w:t>грит</w:t>
      </w:r>
      <w:proofErr w:type="spellEnd"/>
      <w:r>
        <w:t>.</w:t>
      </w:r>
      <w:r w:rsidR="002C4F1C">
        <w:t xml:space="preserve"> Чтобы сделать матовым гель придётся работать аккуратно.</w:t>
      </w:r>
      <w:r>
        <w:t xml:space="preserve"> Способ подойдёт больше для профессионалов, нежели начинающих. Нанесённый гель-лак потребуется отшлифовать на ногтевой пластине. При этом лишь блестящее покрытие подлежит удалению – </w:t>
      </w:r>
      <w:r w:rsidR="00735A2A">
        <w:t>матовый топ для гель-</w:t>
      </w:r>
      <w:r w:rsidR="00735A2A" w:rsidRPr="00735A2A">
        <w:t>лака</w:t>
      </w:r>
      <w:r>
        <w:t xml:space="preserve"> должен остаться невредимым. Есть хитрость – топ наносят в 2 слоя, чтобы свести к минимуму вероятность его повреждения.</w:t>
      </w:r>
    </w:p>
    <w:p w:rsidR="005E16AF" w:rsidRDefault="005E16AF" w:rsidP="005E16AF">
      <w:pPr>
        <w:pStyle w:val="a3"/>
        <w:numPr>
          <w:ilvl w:val="0"/>
          <w:numId w:val="6"/>
        </w:numPr>
      </w:pPr>
      <w:r>
        <w:t>Акриловая пудра. Способ похож на тот, где используется крахмал. Только акриловую пудру наносят прямо на невысушенное покрытие. После ногти сушат на лампе. Остатки пудры можно стряхнуть.</w:t>
      </w:r>
    </w:p>
    <w:p w:rsidR="005E16AF" w:rsidRPr="005E16AF" w:rsidRDefault="005E16AF" w:rsidP="005E16AF">
      <w:r>
        <w:lastRenderedPageBreak/>
        <w:t>Постепенно</w:t>
      </w:r>
      <w:r w:rsidR="00450842">
        <w:t>,</w:t>
      </w:r>
      <w:r>
        <w:t xml:space="preserve"> повышая уровень</w:t>
      </w:r>
      <w:r w:rsidR="00450842">
        <w:t xml:space="preserve"> мастерства,</w:t>
      </w:r>
      <w:r>
        <w:t xml:space="preserve"> можно переходить к сложным этапам выполнения работ. Главное, чтобы матовые рисунки становились краше, а дополнительные узоры</w:t>
      </w:r>
      <w:r w:rsidR="00450842">
        <w:t xml:space="preserve"> привлекали внимание</w:t>
      </w:r>
      <w:r>
        <w:t xml:space="preserve">. </w:t>
      </w:r>
      <w:r w:rsidR="00735A2A">
        <w:t>Используя качественный гель-лак, матовый дизайн получается необычным и завораживающим.</w:t>
      </w:r>
    </w:p>
    <w:p w:rsidR="00636BF7" w:rsidRDefault="005E16AF" w:rsidP="005E16AF">
      <w:pPr>
        <w:pStyle w:val="2"/>
      </w:pPr>
      <w:r>
        <w:t>Снятие покрытия с матовыми узорами</w:t>
      </w:r>
    </w:p>
    <w:p w:rsidR="005E16AF" w:rsidRDefault="00450842" w:rsidP="005E16AF">
      <w:pPr>
        <w:rPr>
          <w:lang w:val="en-US"/>
        </w:rPr>
      </w:pPr>
      <w:r>
        <w:t xml:space="preserve">Всему приходит конец. </w:t>
      </w:r>
      <w:r w:rsidR="00735A2A">
        <w:t xml:space="preserve">Качественно нанесённый </w:t>
      </w:r>
      <w:r w:rsidR="00735A2A" w:rsidRPr="00735A2A">
        <w:t>матовый маникюр гель</w:t>
      </w:r>
      <w:r w:rsidR="00735A2A">
        <w:t>-</w:t>
      </w:r>
      <w:r w:rsidR="00735A2A" w:rsidRPr="00735A2A">
        <w:t>лаком</w:t>
      </w:r>
      <w:r w:rsidR="00735A2A">
        <w:t xml:space="preserve"> </w:t>
      </w:r>
      <w:r w:rsidR="005E16AF">
        <w:t>имеет приятную особенность дол</w:t>
      </w:r>
      <w:r>
        <w:t>го держаться на</w:t>
      </w:r>
      <w:r w:rsidR="005E16AF">
        <w:t xml:space="preserve"> ногтях, но он не вечен. Или же может надоесть спустя время. Ещё девушки могут умудриться его повредить. Для удаления потребуются</w:t>
      </w:r>
      <w:r w:rsidR="005E16AF">
        <w:rPr>
          <w:lang w:val="en-US"/>
        </w:rPr>
        <w:t>:</w:t>
      </w:r>
    </w:p>
    <w:p w:rsidR="005E16AF" w:rsidRPr="005E16AF" w:rsidRDefault="005E16AF" w:rsidP="005E16AF">
      <w:pPr>
        <w:pStyle w:val="a3"/>
        <w:numPr>
          <w:ilvl w:val="0"/>
          <w:numId w:val="7"/>
        </w:numPr>
      </w:pPr>
      <w:r>
        <w:t>ватные тампоны</w:t>
      </w:r>
      <w:r>
        <w:rPr>
          <w:lang w:val="en-US"/>
        </w:rPr>
        <w:t>;</w:t>
      </w:r>
    </w:p>
    <w:p w:rsidR="005E16AF" w:rsidRPr="005E16AF" w:rsidRDefault="005E16AF" w:rsidP="005E16AF">
      <w:pPr>
        <w:pStyle w:val="a3"/>
        <w:numPr>
          <w:ilvl w:val="0"/>
          <w:numId w:val="7"/>
        </w:numPr>
      </w:pPr>
      <w:r>
        <w:t>жидкость для снятия лака</w:t>
      </w:r>
      <w:r>
        <w:rPr>
          <w:lang w:val="en-US"/>
        </w:rPr>
        <w:t>;</w:t>
      </w:r>
    </w:p>
    <w:p w:rsidR="005E16AF" w:rsidRPr="005E16AF" w:rsidRDefault="005E16AF" w:rsidP="005E16AF">
      <w:pPr>
        <w:pStyle w:val="a3"/>
        <w:numPr>
          <w:ilvl w:val="0"/>
          <w:numId w:val="7"/>
        </w:numPr>
      </w:pPr>
      <w:r>
        <w:t>фольга</w:t>
      </w:r>
      <w:r>
        <w:rPr>
          <w:lang w:val="en-US"/>
        </w:rPr>
        <w:t>;</w:t>
      </w:r>
    </w:p>
    <w:p w:rsidR="005E16AF" w:rsidRPr="00FD4249" w:rsidRDefault="00FD4249" w:rsidP="005E16AF">
      <w:pPr>
        <w:pStyle w:val="a3"/>
        <w:numPr>
          <w:ilvl w:val="0"/>
          <w:numId w:val="7"/>
        </w:numPr>
      </w:pPr>
      <w:r>
        <w:t xml:space="preserve">мелкозернистый </w:t>
      </w:r>
      <w:proofErr w:type="spellStart"/>
      <w:r>
        <w:t>баф</w:t>
      </w:r>
      <w:proofErr w:type="spellEnd"/>
      <w:r>
        <w:rPr>
          <w:lang w:val="en-US"/>
        </w:rPr>
        <w:t>;</w:t>
      </w:r>
    </w:p>
    <w:p w:rsidR="00FD4249" w:rsidRDefault="00FD4249" w:rsidP="005E16AF">
      <w:pPr>
        <w:pStyle w:val="a3"/>
        <w:numPr>
          <w:ilvl w:val="0"/>
          <w:numId w:val="7"/>
        </w:numPr>
      </w:pPr>
      <w:r>
        <w:t>зубочистка.</w:t>
      </w:r>
    </w:p>
    <w:p w:rsidR="00FD4249" w:rsidRDefault="00FD4249" w:rsidP="00FD4249">
      <w:r>
        <w:t xml:space="preserve">Чтобы слои лака отошли все вместе, на них следует сделать надпил </w:t>
      </w:r>
      <w:proofErr w:type="spellStart"/>
      <w:r>
        <w:t>бафом</w:t>
      </w:r>
      <w:proofErr w:type="spellEnd"/>
      <w:r>
        <w:t>. Осторожно, им можно повредить ноготь. Через поперечный надрез жидкость</w:t>
      </w:r>
      <w:r w:rsidR="00B0340A">
        <w:t xml:space="preserve"> быстрее проникнет между слоями, вплоть до топа и годиться для снятия матового геля-лака.</w:t>
      </w:r>
    </w:p>
    <w:p w:rsidR="00FD4249" w:rsidRDefault="00FD4249" w:rsidP="00FD4249">
      <w:r>
        <w:t>Ватные тампоны смачивают в жидкости и фиксируют на ногтях. Спустя 10-15 тампоны снимают и удаляют оставшийся лак зубочисткой. Можно использовать апельсиновую палочку.</w:t>
      </w:r>
    </w:p>
    <w:p w:rsidR="00B0340A" w:rsidRPr="005E16AF" w:rsidRDefault="00FD4249" w:rsidP="00FD4249">
      <w:r>
        <w:t xml:space="preserve">Процесс завершается обработкой ногтей нанесением специального средства по уходу. </w:t>
      </w:r>
      <w:r w:rsidR="00E76897">
        <w:t>М</w:t>
      </w:r>
      <w:r w:rsidR="00E76897" w:rsidRPr="00E76897">
        <w:t>атирующий</w:t>
      </w:r>
      <w:r w:rsidR="00E76897">
        <w:t xml:space="preserve"> крем должен содержать витамины</w:t>
      </w:r>
      <w:r>
        <w:t>. Ногти должны укрепиться, поскольку долгое время были под слоем лака.</w:t>
      </w:r>
    </w:p>
    <w:sectPr w:rsidR="00B0340A" w:rsidRPr="005E1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34371"/>
    <w:multiLevelType w:val="hybridMultilevel"/>
    <w:tmpl w:val="053C1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E5608"/>
    <w:multiLevelType w:val="hybridMultilevel"/>
    <w:tmpl w:val="86340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E5543"/>
    <w:multiLevelType w:val="hybridMultilevel"/>
    <w:tmpl w:val="EB34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93C85"/>
    <w:multiLevelType w:val="hybridMultilevel"/>
    <w:tmpl w:val="198A2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32057"/>
    <w:multiLevelType w:val="hybridMultilevel"/>
    <w:tmpl w:val="D72C3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83801"/>
    <w:multiLevelType w:val="hybridMultilevel"/>
    <w:tmpl w:val="738E8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46AF4"/>
    <w:multiLevelType w:val="hybridMultilevel"/>
    <w:tmpl w:val="B1D00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87"/>
    <w:rsid w:val="000B4729"/>
    <w:rsid w:val="00150EB3"/>
    <w:rsid w:val="00177A94"/>
    <w:rsid w:val="002C4F1C"/>
    <w:rsid w:val="002F138B"/>
    <w:rsid w:val="00411D57"/>
    <w:rsid w:val="00450842"/>
    <w:rsid w:val="00486BD4"/>
    <w:rsid w:val="004C1236"/>
    <w:rsid w:val="004D49C3"/>
    <w:rsid w:val="0052342E"/>
    <w:rsid w:val="005E16AF"/>
    <w:rsid w:val="00636BF7"/>
    <w:rsid w:val="00643E96"/>
    <w:rsid w:val="0067462D"/>
    <w:rsid w:val="00735A2A"/>
    <w:rsid w:val="00835B87"/>
    <w:rsid w:val="008924AD"/>
    <w:rsid w:val="008C2EE6"/>
    <w:rsid w:val="008C41C7"/>
    <w:rsid w:val="0095220A"/>
    <w:rsid w:val="00967B23"/>
    <w:rsid w:val="00973181"/>
    <w:rsid w:val="00B0340A"/>
    <w:rsid w:val="00BF3E56"/>
    <w:rsid w:val="00CD14B8"/>
    <w:rsid w:val="00E05D68"/>
    <w:rsid w:val="00E76897"/>
    <w:rsid w:val="00EE073E"/>
    <w:rsid w:val="00F76F0A"/>
    <w:rsid w:val="00FD4249"/>
    <w:rsid w:val="00FD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AC240-30DD-4AC2-8CCF-89373D24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20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22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77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21</cp:revision>
  <dcterms:created xsi:type="dcterms:W3CDTF">2017-01-19T18:03:00Z</dcterms:created>
  <dcterms:modified xsi:type="dcterms:W3CDTF">2017-01-26T07:36:00Z</dcterms:modified>
</cp:coreProperties>
</file>