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F5" w:rsidRPr="00B662F5" w:rsidRDefault="00622900" w:rsidP="002E363D">
      <w:pPr>
        <w:rPr>
          <w:b/>
        </w:rPr>
      </w:pPr>
      <w:r>
        <w:rPr>
          <w:b/>
        </w:rPr>
        <w:t xml:space="preserve">Понимание простых вещей </w:t>
      </w:r>
      <w:r w:rsidR="00B662F5" w:rsidRPr="00B662F5">
        <w:rPr>
          <w:b/>
        </w:rPr>
        <w:t xml:space="preserve">– основа продуктивной </w:t>
      </w:r>
      <w:r>
        <w:rPr>
          <w:b/>
        </w:rPr>
        <w:t>печати</w:t>
      </w:r>
    </w:p>
    <w:p w:rsidR="005E325F" w:rsidRPr="005E325F" w:rsidRDefault="002E363D" w:rsidP="002E363D">
      <w:r>
        <w:t>Полиграфия, равно как и любая другая сфера, требует специальной подготовки. Каждый должен заниматься своим делом, поэтому доверить подготовку полиграфической продукции лучше профессионалам.</w:t>
      </w:r>
      <w:r w:rsidR="005E325F">
        <w:t xml:space="preserve"> Тем более у большинства отсутствует профессиональное оборудование и минимальные знания в этой области. Ведь это не просто что-то нарисовать в редакторе </w:t>
      </w:r>
      <w:r w:rsidR="005E325F">
        <w:rPr>
          <w:lang w:val="en-US"/>
        </w:rPr>
        <w:t>Paint</w:t>
      </w:r>
      <w:r w:rsidR="005E325F" w:rsidRPr="005E325F">
        <w:t xml:space="preserve"> </w:t>
      </w:r>
      <w:r w:rsidR="005E325F">
        <w:t>и распечатать.</w:t>
      </w:r>
    </w:p>
    <w:p w:rsidR="002E363D" w:rsidRPr="005E325F" w:rsidRDefault="002E363D" w:rsidP="002E363D">
      <w:r>
        <w:t xml:space="preserve"> Многим деловым людям постоянно требуются</w:t>
      </w:r>
      <w:r w:rsidRPr="005E325F">
        <w:t>:</w:t>
      </w:r>
    </w:p>
    <w:p w:rsidR="002E363D" w:rsidRPr="002E363D" w:rsidRDefault="002E363D" w:rsidP="002E363D">
      <w:pPr>
        <w:pStyle w:val="a3"/>
        <w:numPr>
          <w:ilvl w:val="0"/>
          <w:numId w:val="1"/>
        </w:numPr>
      </w:pPr>
      <w:r>
        <w:t>визитки</w:t>
      </w:r>
      <w:r>
        <w:rPr>
          <w:lang w:val="en-US"/>
        </w:rPr>
        <w:t>;</w:t>
      </w:r>
    </w:p>
    <w:p w:rsidR="002E363D" w:rsidRPr="002E363D" w:rsidRDefault="002E363D" w:rsidP="002E363D">
      <w:pPr>
        <w:pStyle w:val="a3"/>
        <w:numPr>
          <w:ilvl w:val="0"/>
          <w:numId w:val="1"/>
        </w:numPr>
      </w:pPr>
      <w:r>
        <w:t>брошюры</w:t>
      </w:r>
      <w:r>
        <w:rPr>
          <w:lang w:val="en-US"/>
        </w:rPr>
        <w:t>;</w:t>
      </w:r>
    </w:p>
    <w:p w:rsidR="002E363D" w:rsidRPr="002E363D" w:rsidRDefault="002E363D" w:rsidP="002E363D">
      <w:pPr>
        <w:pStyle w:val="a3"/>
        <w:numPr>
          <w:ilvl w:val="0"/>
          <w:numId w:val="1"/>
        </w:numPr>
      </w:pPr>
      <w:r>
        <w:t>книги</w:t>
      </w:r>
      <w:r>
        <w:rPr>
          <w:lang w:val="en-US"/>
        </w:rPr>
        <w:t>;</w:t>
      </w:r>
    </w:p>
    <w:p w:rsidR="002E363D" w:rsidRPr="002E363D" w:rsidRDefault="00A21FE0" w:rsidP="002E363D">
      <w:pPr>
        <w:pStyle w:val="a3"/>
        <w:numPr>
          <w:ilvl w:val="0"/>
          <w:numId w:val="1"/>
        </w:numPr>
      </w:pPr>
      <w:r>
        <w:t>буклеты</w:t>
      </w:r>
      <w:r w:rsidR="002E363D">
        <w:rPr>
          <w:lang w:val="en-US"/>
        </w:rPr>
        <w:t>.</w:t>
      </w:r>
    </w:p>
    <w:p w:rsidR="002E363D" w:rsidRDefault="0025114E" w:rsidP="002E363D">
      <w:r>
        <w:t>Д</w:t>
      </w:r>
      <w:r w:rsidR="002E363D">
        <w:t xml:space="preserve">ля их изготовления нужно общаться со специалистами. А </w:t>
      </w:r>
      <w:r>
        <w:t>для продуктивного сотрудничества</w:t>
      </w:r>
      <w:r w:rsidR="002E363D">
        <w:t xml:space="preserve"> важен тесный контакт и отличное понимание по линии заказчик – исполнитель. </w:t>
      </w:r>
      <w:r w:rsidR="004B6F73">
        <w:t xml:space="preserve">То есть </w:t>
      </w:r>
      <w:r>
        <w:t>заказчику неплохо владеть терминологией</w:t>
      </w:r>
      <w:r w:rsidR="004B6F73">
        <w:t xml:space="preserve"> исполнителя, да и просто</w:t>
      </w:r>
      <w:r>
        <w:t xml:space="preserve"> знать, как ведется </w:t>
      </w:r>
      <w:r w:rsidRPr="0025114E">
        <w:rPr>
          <w:b/>
        </w:rPr>
        <w:t>широкоформатная печать</w:t>
      </w:r>
      <w:r w:rsidR="004B6F73">
        <w:t>.</w:t>
      </w:r>
    </w:p>
    <w:p w:rsidR="005E325F" w:rsidRDefault="005E325F" w:rsidP="002E363D">
      <w:r>
        <w:t>Дочитав статью можно облегчить себе дальнейшее общение со специалистами полиграфии и общаться с ними на одном дыхании.</w:t>
      </w:r>
      <w:r w:rsidR="00B662F5">
        <w:t xml:space="preserve"> Такого клиента они оценят и еще лучше обслужат.</w:t>
      </w:r>
    </w:p>
    <w:p w:rsidR="005E325F" w:rsidRPr="005E325F" w:rsidRDefault="005E325F" w:rsidP="002E363D">
      <w:r>
        <w:t>Печать на материальных носителях бывает</w:t>
      </w:r>
      <w:r w:rsidRPr="005E325F">
        <w:t>:</w:t>
      </w:r>
    </w:p>
    <w:p w:rsidR="005E325F" w:rsidRPr="005E325F" w:rsidRDefault="005E325F" w:rsidP="005E325F">
      <w:pPr>
        <w:pStyle w:val="a3"/>
        <w:numPr>
          <w:ilvl w:val="0"/>
          <w:numId w:val="5"/>
        </w:numPr>
      </w:pPr>
      <w:r w:rsidRPr="005E325F">
        <w:t xml:space="preserve">односторонней – </w:t>
      </w:r>
      <w:r>
        <w:t>печать ведут на одной стороне</w:t>
      </w:r>
      <w:r w:rsidRPr="005E325F">
        <w:t>;</w:t>
      </w:r>
    </w:p>
    <w:p w:rsidR="005E325F" w:rsidRDefault="005E325F" w:rsidP="005E325F">
      <w:pPr>
        <w:pStyle w:val="a3"/>
        <w:numPr>
          <w:ilvl w:val="0"/>
          <w:numId w:val="5"/>
        </w:numPr>
      </w:pPr>
      <w:r>
        <w:t>двухсторонняя – на двух сторонах.</w:t>
      </w:r>
    </w:p>
    <w:p w:rsidR="005E325F" w:rsidRPr="005E325F" w:rsidRDefault="005E325F" w:rsidP="005E325F">
      <w:r>
        <w:t>Таким образом отражается количество задействованных в печати сторон</w:t>
      </w:r>
    </w:p>
    <w:p w:rsidR="004B6F73" w:rsidRPr="004B6F73" w:rsidRDefault="004B6F73" w:rsidP="002E363D">
      <w:pPr>
        <w:rPr>
          <w:i/>
        </w:rPr>
      </w:pPr>
      <w:r w:rsidRPr="004B6F73">
        <w:rPr>
          <w:i/>
        </w:rPr>
        <w:t xml:space="preserve">Краска </w:t>
      </w:r>
    </w:p>
    <w:p w:rsidR="002E363D" w:rsidRPr="004B6F73" w:rsidRDefault="004B6F73" w:rsidP="004B6F73">
      <w:r>
        <w:t>При нанесении изображения полиграфисты используют 4 основных цвета</w:t>
      </w:r>
      <w:r w:rsidRPr="004B6F73">
        <w:t>:</w:t>
      </w:r>
    </w:p>
    <w:p w:rsidR="004B6F73" w:rsidRPr="004B6F73" w:rsidRDefault="004B6F73" w:rsidP="004B6F73">
      <w:pPr>
        <w:pStyle w:val="a3"/>
        <w:numPr>
          <w:ilvl w:val="0"/>
          <w:numId w:val="2"/>
        </w:numPr>
      </w:pPr>
      <w:r>
        <w:t>черная</w:t>
      </w:r>
      <w:r>
        <w:rPr>
          <w:lang w:val="en-US"/>
        </w:rPr>
        <w:t>;</w:t>
      </w:r>
    </w:p>
    <w:p w:rsidR="004B6F73" w:rsidRPr="004B6F73" w:rsidRDefault="004B6F73" w:rsidP="004B6F73">
      <w:pPr>
        <w:pStyle w:val="a3"/>
        <w:numPr>
          <w:ilvl w:val="0"/>
          <w:numId w:val="2"/>
        </w:numPr>
      </w:pPr>
      <w:r>
        <w:t>голубая</w:t>
      </w:r>
      <w:r>
        <w:rPr>
          <w:lang w:val="en-US"/>
        </w:rPr>
        <w:t>;</w:t>
      </w:r>
    </w:p>
    <w:p w:rsidR="004B6F73" w:rsidRPr="004B6F73" w:rsidRDefault="004B6F73" w:rsidP="004B6F73">
      <w:pPr>
        <w:pStyle w:val="a3"/>
        <w:numPr>
          <w:ilvl w:val="0"/>
          <w:numId w:val="2"/>
        </w:numPr>
      </w:pPr>
      <w:r>
        <w:t>желтая</w:t>
      </w:r>
      <w:r>
        <w:rPr>
          <w:lang w:val="en-US"/>
        </w:rPr>
        <w:t>;</w:t>
      </w:r>
    </w:p>
    <w:p w:rsidR="004B6F73" w:rsidRDefault="004B6F73" w:rsidP="004B6F73">
      <w:pPr>
        <w:pStyle w:val="a3"/>
        <w:numPr>
          <w:ilvl w:val="0"/>
          <w:numId w:val="2"/>
        </w:numPr>
      </w:pPr>
      <w:r>
        <w:t>пурпурная.</w:t>
      </w:r>
    </w:p>
    <w:p w:rsidR="00A21FE0" w:rsidRDefault="004B6F73" w:rsidP="00A21FE0">
      <w:pPr>
        <w:rPr>
          <w:lang w:val="en-US"/>
        </w:rPr>
      </w:pPr>
      <w:r>
        <w:t xml:space="preserve">При помощи данных цветов печатается большая часть графики. Другие цвета из этих 4 получаются путем наложения друг на друга в разных пропорциях. </w:t>
      </w:r>
      <w:r w:rsidR="00B662F5">
        <w:t>В ч</w:t>
      </w:r>
      <w:r w:rsidR="005E325F">
        <w:t>астности</w:t>
      </w:r>
      <w:r w:rsidR="00B662F5">
        <w:t>,</w:t>
      </w:r>
      <w:r w:rsidR="005E325F">
        <w:t xml:space="preserve"> такая цифровая палитра дала название стандарту </w:t>
      </w:r>
      <w:r w:rsidR="00A21FE0" w:rsidRPr="00A21FE0">
        <w:t>CMYK</w:t>
      </w:r>
      <w:r w:rsidR="00A21FE0">
        <w:t>. Цвет по этому стандарту задаётся числами, которые определяют цвет. К примеру, для получения красного потребуется</w:t>
      </w:r>
      <w:r w:rsidR="00A21FE0">
        <w:rPr>
          <w:lang w:val="en-US"/>
        </w:rPr>
        <w:t>:</w:t>
      </w:r>
    </w:p>
    <w:p w:rsidR="00A21FE0" w:rsidRPr="00A21FE0" w:rsidRDefault="00A21FE0" w:rsidP="00A21FE0">
      <w:pPr>
        <w:pStyle w:val="a3"/>
        <w:numPr>
          <w:ilvl w:val="0"/>
          <w:numId w:val="6"/>
        </w:numPr>
      </w:pPr>
      <w:r>
        <w:t>100% желтого</w:t>
      </w:r>
      <w:r>
        <w:rPr>
          <w:lang w:val="en-US"/>
        </w:rPr>
        <w:t>;</w:t>
      </w:r>
    </w:p>
    <w:p w:rsidR="00A21FE0" w:rsidRPr="00A21FE0" w:rsidRDefault="00A21FE0" w:rsidP="00A21FE0">
      <w:pPr>
        <w:pStyle w:val="a3"/>
        <w:numPr>
          <w:ilvl w:val="0"/>
          <w:numId w:val="6"/>
        </w:numPr>
      </w:pPr>
      <w:r>
        <w:t xml:space="preserve">100% </w:t>
      </w:r>
      <w:r w:rsidR="00622900">
        <w:t>пурпурного</w:t>
      </w:r>
      <w:r>
        <w:t>.</w:t>
      </w:r>
    </w:p>
    <w:p w:rsidR="004B6F73" w:rsidRPr="005E325F" w:rsidRDefault="00A21FE0" w:rsidP="00A21FE0">
      <w:r>
        <w:t>Этот</w:t>
      </w:r>
      <w:r w:rsidR="005E325F">
        <w:t xml:space="preserve"> вариант использ</w:t>
      </w:r>
      <w:r w:rsidR="00B662F5">
        <w:t>ования</w:t>
      </w:r>
      <w:r>
        <w:t xml:space="preserve"> цветовой палитры</w:t>
      </w:r>
      <w:r w:rsidR="00B662F5">
        <w:t xml:space="preserve"> позволяет получить до 2 миллионов</w:t>
      </w:r>
      <w:r w:rsidR="005E325F">
        <w:t xml:space="preserve"> различных цветов.</w:t>
      </w:r>
      <w:r w:rsidR="00B662F5">
        <w:t xml:space="preserve"> Так полиграфисты получают любое изображение, которое не просто красивое, а живое. </w:t>
      </w:r>
    </w:p>
    <w:p w:rsidR="004B6F73" w:rsidRDefault="004B6F73" w:rsidP="004B6F73">
      <w:pPr>
        <w:rPr>
          <w:i/>
        </w:rPr>
      </w:pPr>
      <w:r w:rsidRPr="004B6F73">
        <w:rPr>
          <w:i/>
        </w:rPr>
        <w:t>Цифры</w:t>
      </w:r>
    </w:p>
    <w:p w:rsidR="004B6F73" w:rsidRPr="004B6F73" w:rsidRDefault="00B662F5" w:rsidP="004B6F73">
      <w:r>
        <w:t>Наверняка доводилось встречать загадочные цифры от полиграфистов, типа 3+1 или 2+4. Нет, это не арифметические операции</w:t>
      </w:r>
      <w:r w:rsidR="00A21FE0">
        <w:t xml:space="preserve"> – это так называемая цветность</w:t>
      </w:r>
      <w:r>
        <w:t>. Так п</w:t>
      </w:r>
      <w:r w:rsidR="004B6F73">
        <w:t xml:space="preserve">олиграфисты </w:t>
      </w:r>
      <w:r>
        <w:t>пользуются обозначениям</w:t>
      </w:r>
      <w:r w:rsidR="004B6F73">
        <w:t xml:space="preserve"> об использованных красок при печати страницы. К примеру цифры 4+4 обозначают</w:t>
      </w:r>
      <w:r w:rsidR="004B6F73" w:rsidRPr="004B6F73">
        <w:t>:</w:t>
      </w:r>
    </w:p>
    <w:p w:rsidR="004B6F73" w:rsidRPr="004B6F73" w:rsidRDefault="004B6F73" w:rsidP="004B6F73">
      <w:pPr>
        <w:pStyle w:val="a3"/>
        <w:numPr>
          <w:ilvl w:val="0"/>
          <w:numId w:val="3"/>
        </w:numPr>
      </w:pPr>
      <w:r>
        <w:lastRenderedPageBreak/>
        <w:t>1 число – количество красок для лицевой страницы листа</w:t>
      </w:r>
      <w:r w:rsidRPr="004B6F73">
        <w:t>;</w:t>
      </w:r>
    </w:p>
    <w:p w:rsidR="004B6F73" w:rsidRDefault="004B6F73" w:rsidP="004B6F73">
      <w:pPr>
        <w:pStyle w:val="a3"/>
        <w:numPr>
          <w:ilvl w:val="0"/>
          <w:numId w:val="3"/>
        </w:numPr>
      </w:pPr>
      <w:r>
        <w:t>2-е число – количество красок для обратной страницы</w:t>
      </w:r>
      <w:r w:rsidRPr="004B6F73">
        <w:t>;</w:t>
      </w:r>
    </w:p>
    <w:p w:rsidR="004B6F73" w:rsidRDefault="004B6F73" w:rsidP="004B6F73">
      <w:pPr>
        <w:pStyle w:val="a3"/>
        <w:numPr>
          <w:ilvl w:val="0"/>
          <w:numId w:val="3"/>
        </w:numPr>
      </w:pPr>
      <w:r>
        <w:t>2-я цифра об</w:t>
      </w:r>
      <w:r w:rsidR="00B662F5">
        <w:t>язательно пишется после знака +, поскольку это разделитель двух значений.</w:t>
      </w:r>
    </w:p>
    <w:p w:rsidR="004B6F73" w:rsidRPr="005E325F" w:rsidRDefault="0025114E" w:rsidP="004B6F73">
      <w:r>
        <w:t>Пример</w:t>
      </w:r>
      <w:r w:rsidR="005E325F">
        <w:t xml:space="preserve">, как проводилась </w:t>
      </w:r>
      <w:r w:rsidR="005E325F" w:rsidRPr="005E325F">
        <w:rPr>
          <w:b/>
        </w:rPr>
        <w:t>широкоформатная печать</w:t>
      </w:r>
      <w:r>
        <w:t xml:space="preserve"> – 4+0</w:t>
      </w:r>
      <w:r w:rsidRPr="005E325F">
        <w:t>:</w:t>
      </w:r>
    </w:p>
    <w:p w:rsidR="0025114E" w:rsidRPr="0025114E" w:rsidRDefault="0025114E" w:rsidP="0025114E">
      <w:pPr>
        <w:pStyle w:val="a3"/>
        <w:numPr>
          <w:ilvl w:val="0"/>
          <w:numId w:val="4"/>
        </w:numPr>
      </w:pPr>
      <w:r>
        <w:t>для печати лицевой стороны продукции использовали 4 краски</w:t>
      </w:r>
      <w:r w:rsidRPr="0025114E">
        <w:t>:</w:t>
      </w:r>
    </w:p>
    <w:p w:rsidR="0025114E" w:rsidRDefault="0025114E" w:rsidP="0025114E">
      <w:pPr>
        <w:pStyle w:val="a3"/>
        <w:numPr>
          <w:ilvl w:val="0"/>
          <w:numId w:val="4"/>
        </w:numPr>
      </w:pPr>
      <w:r>
        <w:t>на обратной стране печать не проводилась.</w:t>
      </w:r>
    </w:p>
    <w:p w:rsidR="00A21FE0" w:rsidRDefault="00A21FE0" w:rsidP="00A21FE0">
      <w:r>
        <w:t>Так печатаются любые изображения</w:t>
      </w:r>
    </w:p>
    <w:p w:rsidR="0025114E" w:rsidRDefault="00A21FE0" w:rsidP="0025114E">
      <w:r>
        <w:t>2+0</w:t>
      </w:r>
      <w:r w:rsidR="0025114E" w:rsidRPr="0025114E">
        <w:t xml:space="preserve">: </w:t>
      </w:r>
      <w:r w:rsidR="0025114E">
        <w:t>первая сторона печаталась 2 красками, вторая –</w:t>
      </w:r>
      <w:r>
        <w:t xml:space="preserve"> не печаталась</w:t>
      </w:r>
      <w:r w:rsidR="0025114E">
        <w:t>.</w:t>
      </w:r>
    </w:p>
    <w:p w:rsidR="00A21FE0" w:rsidRDefault="00A21FE0" w:rsidP="0025114E">
      <w:pPr>
        <w:rPr>
          <w:lang w:val="en-US"/>
        </w:rPr>
      </w:pPr>
      <w:r>
        <w:t>Таким способом печатают</w:t>
      </w:r>
      <w:r>
        <w:rPr>
          <w:lang w:val="en-US"/>
        </w:rPr>
        <w:t>:</w:t>
      </w:r>
    </w:p>
    <w:p w:rsidR="00A21FE0" w:rsidRPr="00A21FE0" w:rsidRDefault="00A21FE0" w:rsidP="00A21FE0">
      <w:pPr>
        <w:pStyle w:val="a3"/>
        <w:numPr>
          <w:ilvl w:val="0"/>
          <w:numId w:val="7"/>
        </w:numPr>
      </w:pPr>
      <w:r>
        <w:t>визитки</w:t>
      </w:r>
      <w:r>
        <w:rPr>
          <w:lang w:val="en-US"/>
        </w:rPr>
        <w:t>;</w:t>
      </w:r>
    </w:p>
    <w:p w:rsidR="00A21FE0" w:rsidRPr="00A21FE0" w:rsidRDefault="00A21FE0" w:rsidP="00A21FE0">
      <w:pPr>
        <w:pStyle w:val="a3"/>
        <w:numPr>
          <w:ilvl w:val="0"/>
          <w:numId w:val="7"/>
        </w:numPr>
      </w:pPr>
      <w:r>
        <w:t>календари</w:t>
      </w:r>
      <w:r>
        <w:rPr>
          <w:lang w:val="en-US"/>
        </w:rPr>
        <w:t>;</w:t>
      </w:r>
    </w:p>
    <w:p w:rsidR="00A21FE0" w:rsidRPr="00A21FE0" w:rsidRDefault="00A21FE0" w:rsidP="00A21FE0">
      <w:pPr>
        <w:pStyle w:val="a3"/>
        <w:numPr>
          <w:ilvl w:val="0"/>
          <w:numId w:val="7"/>
        </w:numPr>
      </w:pPr>
      <w:r>
        <w:t>внутренние листы блокнотов.</w:t>
      </w:r>
    </w:p>
    <w:p w:rsidR="0025114E" w:rsidRPr="0025114E" w:rsidRDefault="00B662F5" w:rsidP="0025114E">
      <w:r>
        <w:t>После прочтения данного материала не нужно больше искать в Интернете</w:t>
      </w:r>
      <w:r w:rsidRPr="00B662F5">
        <w:t>:</w:t>
      </w:r>
      <w:r w:rsidR="00A21FE0">
        <w:t xml:space="preserve"> что такое печать 2+0</w:t>
      </w:r>
      <w:r>
        <w:t>. Изложенный материал легко понять и запомнить. Остается только применять его на практике с этой самой минуты, повышая уровень получаемой продукции. Специалистам будет приятно общаться с таким клиентам, им придется меньше нервничать, и работа будет доставлять удовольстви</w:t>
      </w:r>
      <w:r w:rsidR="00622900">
        <w:t>е обеи</w:t>
      </w:r>
      <w:r>
        <w:t xml:space="preserve">м сторонам. </w:t>
      </w:r>
      <w:bookmarkStart w:id="0" w:name="_GoBack"/>
      <w:bookmarkEnd w:id="0"/>
    </w:p>
    <w:p w:rsidR="004B6F73" w:rsidRPr="004B6F73" w:rsidRDefault="004B6F73" w:rsidP="004B6F73"/>
    <w:p w:rsidR="00E003E0" w:rsidRDefault="00E003E0" w:rsidP="002E363D"/>
    <w:sectPr w:rsidR="00E0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3F7C"/>
    <w:multiLevelType w:val="hybridMultilevel"/>
    <w:tmpl w:val="5A225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279AD"/>
    <w:multiLevelType w:val="hybridMultilevel"/>
    <w:tmpl w:val="7FF0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87E0F"/>
    <w:multiLevelType w:val="hybridMultilevel"/>
    <w:tmpl w:val="ABD0E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40FDF"/>
    <w:multiLevelType w:val="hybridMultilevel"/>
    <w:tmpl w:val="19F0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E4EB7"/>
    <w:multiLevelType w:val="hybridMultilevel"/>
    <w:tmpl w:val="0AB62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029DE"/>
    <w:multiLevelType w:val="hybridMultilevel"/>
    <w:tmpl w:val="B9880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9143E"/>
    <w:multiLevelType w:val="hybridMultilevel"/>
    <w:tmpl w:val="884C3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3D"/>
    <w:rsid w:val="0025114E"/>
    <w:rsid w:val="002E363D"/>
    <w:rsid w:val="004B6F73"/>
    <w:rsid w:val="005E325F"/>
    <w:rsid w:val="00622900"/>
    <w:rsid w:val="00A21FE0"/>
    <w:rsid w:val="00B662F5"/>
    <w:rsid w:val="00E0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CD7E7-5D0C-4BBD-97D5-26287D27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404</Words>
  <Characters>2554</Characters>
  <Application>Microsoft Office Word</Application>
  <DocSecurity>0</DocSecurity>
  <Lines>33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2016-09-28T22:15:00Z</dcterms:created>
  <dcterms:modified xsi:type="dcterms:W3CDTF">2016-09-28T23:22:00Z</dcterms:modified>
</cp:coreProperties>
</file>