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92C" w:rsidRDefault="004C0D04" w:rsidP="0001492C">
      <w:r>
        <w:t xml:space="preserve">Какую краткую характеристику можно дать Тигуану? В первую очередь нужно запостись терпением и средством от жадности. Немецкая машина дразнит автолюбителей, которые хотят её обязательно приобрести. Начальный ценник на </w:t>
      </w:r>
      <w:r w:rsidRPr="004C0D04">
        <w:rPr>
          <w:u w:val="single"/>
        </w:rPr>
        <w:t xml:space="preserve">новый Тигуан 2017 года на фото </w:t>
      </w:r>
      <w:r w:rsidRPr="004C0D04">
        <w:t>ниже</w:t>
      </w:r>
      <w:r>
        <w:rPr>
          <w:b/>
        </w:rPr>
        <w:t xml:space="preserve"> </w:t>
      </w:r>
      <w:r>
        <w:t xml:space="preserve">стартует от 30 тыс. на немецком рынке. Многие водители хотят расстаться с такой с виду небольшой суммой за немецкий фешенебельный автомобиль, ведь есть азиатские представители с большей стоимостью. С чего вызвано такое рвение? Обо всём по порядку – </w:t>
      </w:r>
      <w:r w:rsidRPr="004C0D04">
        <w:rPr>
          <w:u w:val="single"/>
        </w:rPr>
        <w:t xml:space="preserve">обзор на новый </w:t>
      </w:r>
      <w:r w:rsidRPr="004C0D04">
        <w:rPr>
          <w:u w:val="single"/>
          <w:lang w:val="en-US"/>
        </w:rPr>
        <w:t>T</w:t>
      </w:r>
      <w:r w:rsidRPr="004C0D04">
        <w:rPr>
          <w:u w:val="single"/>
        </w:rPr>
        <w:t>iguan 2017</w:t>
      </w:r>
      <w:r>
        <w:t xml:space="preserve"> представлен ниже.</w:t>
      </w:r>
    </w:p>
    <w:p w:rsidR="004C0D04" w:rsidRDefault="004C0D04" w:rsidP="004C0D04">
      <w:pPr>
        <w:pStyle w:val="2"/>
      </w:pPr>
      <w:r>
        <w:t>Внешность нового автомобиля</w:t>
      </w:r>
    </w:p>
    <w:p w:rsidR="004C0D04" w:rsidRDefault="004C0D04" w:rsidP="004C0D04">
      <w:r>
        <w:t>Снаружи изменения немецкий производитель придал своему детищу минимальные. Небольшие корректировки направлены на современный вид и подчёркивание динамики.</w:t>
      </w:r>
    </w:p>
    <w:p w:rsidR="004C0D04" w:rsidRDefault="004C0D04" w:rsidP="004C0D04">
      <w:r w:rsidRPr="004C0D04">
        <w:rPr>
          <w:i/>
        </w:rPr>
        <w:t xml:space="preserve">Обратите внимание! </w:t>
      </w:r>
      <w:r>
        <w:t xml:space="preserve">Вид спереди на автомобили разной комплектации будет отличаться, однако общая стилистика выдержана в едином ключе. Так спортивная версия </w:t>
      </w:r>
      <w:r>
        <w:rPr>
          <w:lang w:val="en-US"/>
        </w:rPr>
        <w:t>R</w:t>
      </w:r>
      <w:r w:rsidRPr="004C0D04">
        <w:t>-</w:t>
      </w:r>
      <w:r>
        <w:rPr>
          <w:lang w:val="en-US"/>
        </w:rPr>
        <w:t>Line</w:t>
      </w:r>
      <w:r>
        <w:t xml:space="preserve"> имеет улучшенную аэродинамику бамперов</w:t>
      </w:r>
      <w:r w:rsidRPr="004C0D04">
        <w:t xml:space="preserve">: </w:t>
      </w:r>
      <w:r>
        <w:t>спереди профиль бампера изменён для обтекания воздуха, а сзади бампер крупный в размерах.</w:t>
      </w:r>
    </w:p>
    <w:p w:rsidR="002869D7" w:rsidRDefault="002869D7" w:rsidP="004C0D04">
      <w:pPr>
        <w:rPr>
          <w:lang w:val="en-US"/>
        </w:rPr>
      </w:pPr>
      <w:r>
        <w:t xml:space="preserve">Новый Тигуан 2017 построен на платформе </w:t>
      </w:r>
      <w:r w:rsidRPr="002869D7">
        <w:t>MQB</w:t>
      </w:r>
      <w:r>
        <w:t xml:space="preserve"> модульного типа. Она общая для этого авто и Гольфа с Пассатом. Результатами модульной конструкции стали</w:t>
      </w:r>
      <w:r>
        <w:rPr>
          <w:lang w:val="en-US"/>
        </w:rPr>
        <w:t>:</w:t>
      </w:r>
    </w:p>
    <w:p w:rsidR="002869D7" w:rsidRPr="002869D7" w:rsidRDefault="002869D7" w:rsidP="002869D7">
      <w:pPr>
        <w:pStyle w:val="a3"/>
        <w:numPr>
          <w:ilvl w:val="0"/>
          <w:numId w:val="1"/>
        </w:numPr>
      </w:pPr>
      <w:r>
        <w:t>больший объём кузова, что сказалось на пространстве салона положительно</w:t>
      </w:r>
      <w:r w:rsidRPr="002869D7">
        <w:t>;</w:t>
      </w:r>
    </w:p>
    <w:p w:rsidR="002869D7" w:rsidRPr="002869D7" w:rsidRDefault="002869D7" w:rsidP="002869D7">
      <w:pPr>
        <w:pStyle w:val="a3"/>
        <w:numPr>
          <w:ilvl w:val="0"/>
          <w:numId w:val="1"/>
        </w:numPr>
      </w:pPr>
      <w:r>
        <w:t>жёсткость кузова на кручение повысилась</w:t>
      </w:r>
      <w:r w:rsidRPr="002869D7">
        <w:t>;</w:t>
      </w:r>
    </w:p>
    <w:p w:rsidR="002869D7" w:rsidRPr="002869D7" w:rsidRDefault="002869D7" w:rsidP="002869D7">
      <w:pPr>
        <w:pStyle w:val="a3"/>
        <w:numPr>
          <w:ilvl w:val="0"/>
          <w:numId w:val="1"/>
        </w:numPr>
      </w:pPr>
      <w:r>
        <w:t>масса авто ниже на 50 кг. по сравнению с прошлой версией</w:t>
      </w:r>
      <w:r w:rsidRPr="002869D7">
        <w:t>;</w:t>
      </w:r>
    </w:p>
    <w:p w:rsidR="002869D7" w:rsidRPr="002869D7" w:rsidRDefault="002869D7" w:rsidP="002869D7">
      <w:pPr>
        <w:pStyle w:val="a3"/>
        <w:numPr>
          <w:ilvl w:val="0"/>
          <w:numId w:val="1"/>
        </w:numPr>
      </w:pPr>
      <w:r>
        <w:t>клиренс возрос на 1,1 см до 20 см</w:t>
      </w:r>
      <w:r w:rsidRPr="002869D7">
        <w:t>;</w:t>
      </w:r>
    </w:p>
    <w:p w:rsidR="002869D7" w:rsidRPr="002869D7" w:rsidRDefault="002869D7" w:rsidP="002869D7">
      <w:pPr>
        <w:pStyle w:val="a3"/>
        <w:numPr>
          <w:ilvl w:val="0"/>
          <w:numId w:val="1"/>
        </w:numPr>
      </w:pPr>
      <w:r>
        <w:t>длинна и ширина возросли на 6 и 3 см. соответственно</w:t>
      </w:r>
      <w:r w:rsidRPr="002869D7">
        <w:t>;</w:t>
      </w:r>
    </w:p>
    <w:p w:rsidR="002869D7" w:rsidRDefault="002869D7" w:rsidP="002869D7">
      <w:pPr>
        <w:pStyle w:val="a3"/>
        <w:numPr>
          <w:ilvl w:val="0"/>
          <w:numId w:val="1"/>
        </w:numPr>
      </w:pPr>
      <w:r>
        <w:t>высота уменьшилась на 3 см.</w:t>
      </w:r>
    </w:p>
    <w:p w:rsidR="002869D7" w:rsidRDefault="002869D7" w:rsidP="004C0D04">
      <w:r w:rsidRPr="002869D7">
        <w:rPr>
          <w:i/>
        </w:rPr>
        <w:t>К сведению!</w:t>
      </w:r>
      <w:r>
        <w:t xml:space="preserve"> Производитель имеет планы по дальнейшему использованию раздвижной платформы </w:t>
      </w:r>
      <w:r>
        <w:rPr>
          <w:lang w:val="en-US"/>
        </w:rPr>
        <w:t>MQB</w:t>
      </w:r>
      <w:r>
        <w:t>. В будущем возможно на её основе появление 7 местного паркетника с гибридным силовым блоком, с установленными аккумуляторами.</w:t>
      </w:r>
    </w:p>
    <w:p w:rsidR="002869D7" w:rsidRDefault="002869D7" w:rsidP="004C0D04"/>
    <w:p w:rsidR="004C0D04" w:rsidRDefault="004C0D04" w:rsidP="004C0D04">
      <w:r>
        <w:t xml:space="preserve">Головные лампы имеют прямоугольную форму, образуют собой полосу, между ними узкая радиаторная </w:t>
      </w:r>
      <w:proofErr w:type="spellStart"/>
      <w:r>
        <w:t>решетка</w:t>
      </w:r>
      <w:proofErr w:type="spellEnd"/>
      <w:r>
        <w:t xml:space="preserve">, </w:t>
      </w:r>
      <w:proofErr w:type="spellStart"/>
      <w:r>
        <w:t>ее</w:t>
      </w:r>
      <w:proofErr w:type="spellEnd"/>
      <w:r>
        <w:t xml:space="preserve"> планки хромированы. (новый оптический формат немного схож с </w:t>
      </w:r>
      <w:proofErr w:type="spellStart"/>
      <w:r>
        <w:t>Volkswagen</w:t>
      </w:r>
      <w:proofErr w:type="spellEnd"/>
      <w:r>
        <w:t xml:space="preserve"> </w:t>
      </w:r>
      <w:proofErr w:type="spellStart"/>
      <w:r>
        <w:t>Passat</w:t>
      </w:r>
      <w:proofErr w:type="spellEnd"/>
      <w:r>
        <w:t xml:space="preserve"> B8). На капоте нового </w:t>
      </w:r>
      <w:proofErr w:type="spellStart"/>
      <w:r>
        <w:t>Tiguan</w:t>
      </w:r>
      <w:proofErr w:type="spellEnd"/>
      <w:r>
        <w:t xml:space="preserve"> привлекающие внимание ребра, тянущиеся от стоек крыши спереди к углам световых блоков.</w:t>
      </w:r>
    </w:p>
    <w:p w:rsidR="004C0D04" w:rsidRDefault="004C0D04" w:rsidP="004C0D04">
      <w:r>
        <w:t xml:space="preserve">В улучшенной модели так же установлена инновационная функция, сводящая </w:t>
      </w:r>
      <w:proofErr w:type="spellStart"/>
      <w:r>
        <w:t>травмирование</w:t>
      </w:r>
      <w:proofErr w:type="spellEnd"/>
      <w:r>
        <w:t xml:space="preserve"> пешеходов к минимуму: при соприкосновении с ним капота тот автоматически поднимается вверх.</w:t>
      </w:r>
    </w:p>
    <w:p w:rsidR="004C0D04" w:rsidRDefault="004C0D04" w:rsidP="004C0D04">
      <w:r>
        <w:t xml:space="preserve">фото </w:t>
      </w:r>
      <w:proofErr w:type="spellStart"/>
      <w:r>
        <w:t>Volkswagen</w:t>
      </w:r>
      <w:proofErr w:type="spellEnd"/>
      <w:r>
        <w:t xml:space="preserve"> </w:t>
      </w:r>
      <w:proofErr w:type="spellStart"/>
      <w:r>
        <w:t>Tiguan</w:t>
      </w:r>
      <w:proofErr w:type="spellEnd"/>
      <w:r>
        <w:t xml:space="preserve"> 2016-2017</w:t>
      </w:r>
    </w:p>
    <w:p w:rsidR="004C0D04" w:rsidRDefault="004C0D04" w:rsidP="004C0D04">
      <w:r>
        <w:t xml:space="preserve">рестайлинг </w:t>
      </w:r>
      <w:proofErr w:type="spellStart"/>
      <w:r>
        <w:t>Volkswagen</w:t>
      </w:r>
      <w:proofErr w:type="spellEnd"/>
      <w:r>
        <w:t xml:space="preserve"> </w:t>
      </w:r>
      <w:proofErr w:type="spellStart"/>
      <w:r>
        <w:t>Tiguan</w:t>
      </w:r>
      <w:proofErr w:type="spellEnd"/>
      <w:r>
        <w:t xml:space="preserve"> 2016-2017 года, вид спереди</w:t>
      </w:r>
    </w:p>
    <w:p w:rsidR="004C0D04" w:rsidRDefault="004C0D04" w:rsidP="004C0D04">
      <w:r>
        <w:t xml:space="preserve">Рассматривая автомобиль в профиль первыми бросаются в глаза </w:t>
      </w:r>
      <w:proofErr w:type="spellStart"/>
      <w:r>
        <w:t>обновленные</w:t>
      </w:r>
      <w:proofErr w:type="spellEnd"/>
      <w:r>
        <w:t xml:space="preserve"> ребра на примере </w:t>
      </w:r>
      <w:proofErr w:type="spellStart"/>
      <w:r>
        <w:t>Volkswagen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Coupe</w:t>
      </w:r>
      <w:proofErr w:type="spellEnd"/>
      <w:r>
        <w:t xml:space="preserve"> GTE, самое заметное их изменение – по уровню дверных ручек и двигаясь к кромке задних фар. </w:t>
      </w:r>
      <w:proofErr w:type="spellStart"/>
      <w:r>
        <w:t>Колесные</w:t>
      </w:r>
      <w:proofErr w:type="spellEnd"/>
      <w:r>
        <w:t xml:space="preserve"> арки по бокам кузова тоже обновлены – точечные, мощные, с возможностью установить колесо до 20 дюймов.</w:t>
      </w:r>
    </w:p>
    <w:p w:rsidR="004C0D04" w:rsidRDefault="004C0D04" w:rsidP="004C0D04">
      <w:r>
        <w:t xml:space="preserve">Багажник получил любопытный изгиб по контуру около задней оптики, его крышка немного увеличились в размерах, задний бампер </w:t>
      </w:r>
      <w:proofErr w:type="spellStart"/>
      <w:r>
        <w:t>приобрел</w:t>
      </w:r>
      <w:proofErr w:type="spellEnd"/>
      <w:r>
        <w:t xml:space="preserve"> неширокие полосы световых отражателей, а </w:t>
      </w:r>
      <w:proofErr w:type="gramStart"/>
      <w:r>
        <w:t>так же</w:t>
      </w:r>
      <w:proofErr w:type="gramEnd"/>
      <w:r>
        <w:t xml:space="preserve"> встроенный диффузор. Изменилась форма зеркал – они стали более обтекаемыми. Все эти </w:t>
      </w:r>
      <w:r>
        <w:lastRenderedPageBreak/>
        <w:t>нововведения повлияли на коэффициент сопротивления потоку воздуха – теперь он равняется 0,31. (ранее цифры выглядели примерно так – 0,37).</w:t>
      </w:r>
    </w:p>
    <w:p w:rsidR="004C0D04" w:rsidRDefault="004C0D04" w:rsidP="004C0D04">
      <w:r>
        <w:t>фото Фольксваген Тигуан 2016-2017</w:t>
      </w:r>
    </w:p>
    <w:p w:rsidR="004C0D04" w:rsidRDefault="004C0D04" w:rsidP="004C0D04">
      <w:r>
        <w:t>Фольксваген Тигуан 2016-2017, вид сбоку</w:t>
      </w:r>
    </w:p>
    <w:p w:rsidR="004C0D04" w:rsidRDefault="004C0D04" w:rsidP="004C0D04">
      <w:r>
        <w:t>Марка уже выложила в интернет фотографии, поэтому все изменения вы можете оценить не только на словах.</w:t>
      </w:r>
    </w:p>
    <w:p w:rsidR="004729A9" w:rsidRDefault="004C0D04" w:rsidP="004C0D04">
      <w:r>
        <w:t xml:space="preserve">Вес автомобиля с пассажирами и грузом снизился на 50 кг в сравнении с прошлой версией, с изменившимися в </w:t>
      </w:r>
      <w:bookmarkStart w:id="0" w:name="_GoBack"/>
      <w:bookmarkEnd w:id="0"/>
      <w:r>
        <w:t>большую сторону габаритами.</w:t>
      </w:r>
    </w:p>
    <w:sectPr w:rsidR="00472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5491D"/>
    <w:multiLevelType w:val="hybridMultilevel"/>
    <w:tmpl w:val="62A6F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2C"/>
    <w:rsid w:val="0001492C"/>
    <w:rsid w:val="002869D7"/>
    <w:rsid w:val="004729A9"/>
    <w:rsid w:val="004C0D04"/>
    <w:rsid w:val="00E7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F27E4-7A78-4BBC-83C6-2EA6F06B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C0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0D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86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2017-03-22T10:53:00Z</dcterms:created>
  <dcterms:modified xsi:type="dcterms:W3CDTF">2017-03-22T20:48:00Z</dcterms:modified>
</cp:coreProperties>
</file>