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9976A0" w:rsidP="009976A0">
      <w:pPr>
        <w:pStyle w:val="1"/>
      </w:pPr>
      <w:r>
        <w:t>Спартак в очередной раз разобрался со СКА</w:t>
      </w:r>
    </w:p>
    <w:p w:rsidR="009976A0" w:rsidRDefault="009976A0" w:rsidP="009976A0">
      <w:bookmarkStart w:id="0" w:name="_GoBack"/>
      <w:r>
        <w:t xml:space="preserve">Есть такое понятие – неудобный соперник. В последнее время СКА из Санкт-Петербурга постоянно не везёт в играх с Московским Спартаком. Москвичи принимали гостей и явно не собирались отбывать второй номер на площадке. К тому же Олег </w:t>
      </w:r>
      <w:proofErr w:type="spellStart"/>
      <w:r>
        <w:t>Знарок</w:t>
      </w:r>
      <w:proofErr w:type="spellEnd"/>
      <w:r>
        <w:t>, главный тренер Спартака, когда-то руководил СКА. Это тоже подогревало интерес к игре. По итогу вышла 3-я подряд победа над армейцами. Рождается закономерность.</w:t>
      </w:r>
    </w:p>
    <w:p w:rsidR="009976A0" w:rsidRDefault="009976A0" w:rsidP="009976A0">
      <w:r>
        <w:t xml:space="preserve">На 10-й минуте счёт был открыт </w:t>
      </w:r>
      <w:proofErr w:type="spellStart"/>
      <w:r>
        <w:t>Малыхином</w:t>
      </w:r>
      <w:proofErr w:type="spellEnd"/>
      <w:r>
        <w:t xml:space="preserve">. Спартак остался в большинстве и реализовал свой шанс. Далее хоккей был на встречных курсах и к концу периода соперники обменялись шайбами. Кузьменко с передачи </w:t>
      </w:r>
      <w:proofErr w:type="spellStart"/>
      <w:r>
        <w:t>Аалтонена</w:t>
      </w:r>
      <w:proofErr w:type="spellEnd"/>
      <w:r>
        <w:t xml:space="preserve"> позволил отыграть армейцам 1 шайбу на 16-й минуте матча. Но спартаковец Зубов с передачи </w:t>
      </w:r>
      <w:proofErr w:type="spellStart"/>
      <w:r>
        <w:t>Карсумса</w:t>
      </w:r>
      <w:proofErr w:type="spellEnd"/>
      <w:r>
        <w:t xml:space="preserve"> вернул преимущество своей команде на 19-й минуте.</w:t>
      </w:r>
    </w:p>
    <w:p w:rsidR="009976A0" w:rsidRDefault="009976A0" w:rsidP="009976A0">
      <w:r>
        <w:t xml:space="preserve">2-й период забитых шайб не принёс. Хотя моменты были у обоих команд. 3-й период тоже начался вяло. На 56-й минуте точку в матче поставил Спартак. 3-я шайбу реализовал </w:t>
      </w:r>
      <w:proofErr w:type="spellStart"/>
      <w:r>
        <w:t>Ганзл</w:t>
      </w:r>
      <w:proofErr w:type="spellEnd"/>
      <w:r>
        <w:t xml:space="preserve">. Какой-то сопротивление под конец матча организовать армейцам не получилось на качественном уровне. </w:t>
      </w:r>
      <w:proofErr w:type="spellStart"/>
      <w:r>
        <w:t>Знарок</w:t>
      </w:r>
      <w:proofErr w:type="spellEnd"/>
      <w:r>
        <w:t xml:space="preserve"> вновь обыграл свою бывшую команду.</w:t>
      </w:r>
    </w:p>
    <w:p w:rsidR="005D4380" w:rsidRDefault="009976A0" w:rsidP="005D4380">
      <w:r>
        <w:t xml:space="preserve">В активе армейцев осталось 63 очка, что позволяет команде занимать 2-е место в Западной конференции. Спартак набрал 56 очков и идёт 5-м. Кажется </w:t>
      </w:r>
      <w:proofErr w:type="spellStart"/>
      <w:r>
        <w:t>Знарок</w:t>
      </w:r>
      <w:proofErr w:type="spellEnd"/>
      <w:r>
        <w:t xml:space="preserve"> желает иметь больше баллов в активе своей дружины. В плей-офф важно попасть на хорошего соперника.</w:t>
      </w:r>
    </w:p>
    <w:p w:rsidR="004B2FAB" w:rsidRDefault="004B2FAB" w:rsidP="005D4380">
      <w:r>
        <w:t xml:space="preserve">Специалисты отмечают, что по ходу сезона Спартак увеличивает темп игры. В начале чемпионата – это была вялая команда. Стратегия </w:t>
      </w:r>
      <w:proofErr w:type="spellStart"/>
      <w:r>
        <w:t>Знарка</w:t>
      </w:r>
      <w:proofErr w:type="spellEnd"/>
      <w:r>
        <w:t xml:space="preserve"> возможно в этом заключается, чтобы раскачать команду к самым важным играм в физическом плане. А вот СКА наоборот – постепенно сдаёт в качестве игры. Если так пойдёт и дальше, то в плей-офф армейцам будет тяжело даже с аутсайдерами.</w:t>
      </w:r>
      <w:r w:rsidR="00FE38AB">
        <w:t xml:space="preserve"> Результативность команды упала на низкий уровень. Да и физическая активность страдает.</w:t>
      </w:r>
    </w:p>
    <w:bookmarkEnd w:id="0"/>
    <w:p w:rsidR="004B2FAB" w:rsidRDefault="004B2FAB" w:rsidP="005D4380"/>
    <w:sectPr w:rsidR="004B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80"/>
    <w:rsid w:val="002B555F"/>
    <w:rsid w:val="002D1E06"/>
    <w:rsid w:val="004B2FAB"/>
    <w:rsid w:val="005D4380"/>
    <w:rsid w:val="009976A0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2B916-C0BB-4E53-A8D4-02C9A22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7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1576</Characters>
  <Application>Microsoft Office Word</Application>
  <DocSecurity>0</DocSecurity>
  <Lines>27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2020-01-07T16:31:00Z</dcterms:created>
  <dcterms:modified xsi:type="dcterms:W3CDTF">2020-01-07T17:04:00Z</dcterms:modified>
</cp:coreProperties>
</file>