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02" w:rsidRPr="00630418" w:rsidRDefault="00630418" w:rsidP="00EE016C">
      <w:pPr>
        <w:rPr>
          <w:b/>
        </w:rPr>
      </w:pPr>
      <w:r w:rsidRPr="00630418">
        <w:rPr>
          <w:b/>
        </w:rPr>
        <w:t>Современная опалубка. Возведение колонн и стен с высокой скоростью</w:t>
      </w:r>
    </w:p>
    <w:p w:rsidR="00D54802" w:rsidRPr="00D54802" w:rsidRDefault="00D54802" w:rsidP="00EE016C">
      <w:r>
        <w:t>Современный рынок недвижимости предлагает потребителям различные типы конструкций. Самым распространенным типом является монолит. Потребителю важно получить сооружение в максимально сжатые сроки, при этом затратив меньше финансов. Как это будет достигнуто – проблемы застройщика. Строения, построенные по технологии монолита отличаются превосходными характеристиками, такими как</w:t>
      </w:r>
      <w:r w:rsidRPr="00D54802">
        <w:t>:</w:t>
      </w:r>
    </w:p>
    <w:p w:rsidR="00615732" w:rsidRPr="00615732" w:rsidRDefault="00615732" w:rsidP="00615732">
      <w:pPr>
        <w:pStyle w:val="a3"/>
        <w:numPr>
          <w:ilvl w:val="0"/>
          <w:numId w:val="1"/>
        </w:numPr>
      </w:pPr>
      <w:r>
        <w:t>эстетика</w:t>
      </w:r>
      <w:r w:rsidRPr="00D54802">
        <w:t>;</w:t>
      </w:r>
    </w:p>
    <w:p w:rsidR="00615732" w:rsidRPr="00615732" w:rsidRDefault="00615732" w:rsidP="00615732">
      <w:pPr>
        <w:pStyle w:val="a3"/>
        <w:numPr>
          <w:ilvl w:val="0"/>
          <w:numId w:val="1"/>
        </w:numPr>
      </w:pPr>
      <w:r>
        <w:t>прочность</w:t>
      </w:r>
      <w:r w:rsidRPr="00D54802">
        <w:t>;</w:t>
      </w:r>
    </w:p>
    <w:p w:rsidR="00615732" w:rsidRPr="00615732" w:rsidRDefault="00615732" w:rsidP="00615732">
      <w:pPr>
        <w:pStyle w:val="a3"/>
        <w:numPr>
          <w:ilvl w:val="0"/>
          <w:numId w:val="1"/>
        </w:numPr>
      </w:pPr>
      <w:r>
        <w:t>скорость возведения</w:t>
      </w:r>
      <w:r w:rsidRPr="00D54802">
        <w:t>;</w:t>
      </w:r>
    </w:p>
    <w:p w:rsidR="00615732" w:rsidRDefault="00615732" w:rsidP="00615732">
      <w:pPr>
        <w:pStyle w:val="a3"/>
        <w:numPr>
          <w:ilvl w:val="0"/>
          <w:numId w:val="1"/>
        </w:numPr>
      </w:pPr>
      <w:r>
        <w:t>оптимизация расходов строительства.</w:t>
      </w:r>
    </w:p>
    <w:p w:rsidR="00615732" w:rsidRPr="00615732" w:rsidRDefault="00615732" w:rsidP="00615732">
      <w:r>
        <w:t>Чтобы добиться этих показателей используют следующие инструменты</w:t>
      </w:r>
      <w:r w:rsidRPr="00615732">
        <w:t>:</w:t>
      </w:r>
    </w:p>
    <w:p w:rsidR="00615732" w:rsidRPr="00615732" w:rsidRDefault="00615732" w:rsidP="00615732">
      <w:pPr>
        <w:pStyle w:val="a3"/>
        <w:numPr>
          <w:ilvl w:val="0"/>
          <w:numId w:val="2"/>
        </w:numPr>
      </w:pPr>
      <w:r>
        <w:t>передовые технологии</w:t>
      </w:r>
      <w:r>
        <w:rPr>
          <w:lang w:val="en-US"/>
        </w:rPr>
        <w:t>;</w:t>
      </w:r>
    </w:p>
    <w:p w:rsidR="00615732" w:rsidRPr="00615732" w:rsidRDefault="00615732" w:rsidP="00615732">
      <w:pPr>
        <w:pStyle w:val="a3"/>
        <w:numPr>
          <w:ilvl w:val="0"/>
          <w:numId w:val="2"/>
        </w:numPr>
      </w:pPr>
      <w:r>
        <w:t>материалы высокого качества</w:t>
      </w:r>
      <w:r>
        <w:rPr>
          <w:lang w:val="en-US"/>
        </w:rPr>
        <w:t>;</w:t>
      </w:r>
    </w:p>
    <w:p w:rsidR="00615732" w:rsidRDefault="00615732" w:rsidP="00615732">
      <w:pPr>
        <w:pStyle w:val="a3"/>
        <w:numPr>
          <w:ilvl w:val="0"/>
          <w:numId w:val="2"/>
        </w:numPr>
      </w:pPr>
      <w:r>
        <w:t>автоматизированное оборудование и инновационные приспособления.</w:t>
      </w:r>
    </w:p>
    <w:p w:rsidR="002B62FE" w:rsidRPr="002B62FE" w:rsidRDefault="002B62FE" w:rsidP="00615732">
      <w:pPr>
        <w:rPr>
          <w:i/>
        </w:rPr>
      </w:pPr>
      <w:r w:rsidRPr="002B62FE">
        <w:rPr>
          <w:i/>
        </w:rPr>
        <w:t>Каркасная щитовая опалубка</w:t>
      </w:r>
    </w:p>
    <w:p w:rsidR="00615732" w:rsidRPr="00615732" w:rsidRDefault="00615732" w:rsidP="00615732">
      <w:r>
        <w:t>К числу последних относится щитовая опалубка на основе каркасов. Но это не обычные фанерны</w:t>
      </w:r>
      <w:r w:rsidR="00D54802">
        <w:t xml:space="preserve">е листы, а </w:t>
      </w:r>
      <w:r>
        <w:t>каркас</w:t>
      </w:r>
      <w:r w:rsidR="00D54802">
        <w:t>ные панели из</w:t>
      </w:r>
      <w:r w:rsidRPr="00615732">
        <w:t>:</w:t>
      </w:r>
    </w:p>
    <w:p w:rsidR="00615732" w:rsidRPr="00615732" w:rsidRDefault="00615732" w:rsidP="00615732">
      <w:pPr>
        <w:pStyle w:val="a3"/>
        <w:numPr>
          <w:ilvl w:val="0"/>
          <w:numId w:val="3"/>
        </w:numPr>
      </w:pPr>
      <w:r>
        <w:t>алюминиевого или стального профиля</w:t>
      </w:r>
      <w:r>
        <w:rPr>
          <w:lang w:val="en-US"/>
        </w:rPr>
        <w:t>;</w:t>
      </w:r>
    </w:p>
    <w:p w:rsidR="00615732" w:rsidRDefault="00615732" w:rsidP="00615732">
      <w:pPr>
        <w:pStyle w:val="a3"/>
        <w:numPr>
          <w:ilvl w:val="0"/>
          <w:numId w:val="3"/>
        </w:numPr>
      </w:pPr>
      <w:r>
        <w:t>целиком пластикового материала.</w:t>
      </w:r>
    </w:p>
    <w:p w:rsidR="00615732" w:rsidRDefault="002B62FE" w:rsidP="00615732">
      <w:r>
        <w:t xml:space="preserve">С </w:t>
      </w:r>
      <w:r w:rsidR="00D54802">
        <w:t>помощью</w:t>
      </w:r>
      <w:r>
        <w:t xml:space="preserve"> нее</w:t>
      </w:r>
      <w:bookmarkStart w:id="0" w:name="_GoBack"/>
      <w:bookmarkEnd w:id="0"/>
      <w:r w:rsidR="00D54802">
        <w:t xml:space="preserve"> можно строить с высокой скоростью конструкции монолитного типа, для которых отличительной </w:t>
      </w:r>
      <w:r>
        <w:t>чертой</w:t>
      </w:r>
      <w:r w:rsidR="00D54802">
        <w:t xml:space="preserve"> будет ровная плоскость. </w:t>
      </w:r>
    </w:p>
    <w:p w:rsidR="00D54802" w:rsidRPr="00D54802" w:rsidRDefault="00D54802" w:rsidP="00615732">
      <w:pPr>
        <w:rPr>
          <w:i/>
        </w:rPr>
      </w:pPr>
      <w:r w:rsidRPr="00D54802">
        <w:rPr>
          <w:i/>
        </w:rPr>
        <w:t>Положительные стороны</w:t>
      </w:r>
    </w:p>
    <w:p w:rsidR="00D54802" w:rsidRDefault="00D54802" w:rsidP="00D54802">
      <w:pPr>
        <w:pStyle w:val="a3"/>
        <w:numPr>
          <w:ilvl w:val="0"/>
          <w:numId w:val="4"/>
        </w:numPr>
      </w:pPr>
      <w:r>
        <w:t>Плотные швы не пропускают бетон. Его расход сокращается.</w:t>
      </w:r>
    </w:p>
    <w:p w:rsidR="00D54802" w:rsidRDefault="00D54802" w:rsidP="00D54802">
      <w:pPr>
        <w:pStyle w:val="a3"/>
        <w:numPr>
          <w:ilvl w:val="0"/>
          <w:numId w:val="4"/>
        </w:numPr>
      </w:pPr>
      <w:r>
        <w:t>Высокая скорость монтажа и демонтажа опалубки.</w:t>
      </w:r>
    </w:p>
    <w:p w:rsidR="00D54802" w:rsidRDefault="00D54802" w:rsidP="00D54802">
      <w:pPr>
        <w:pStyle w:val="a3"/>
        <w:numPr>
          <w:ilvl w:val="0"/>
          <w:numId w:val="4"/>
        </w:numPr>
      </w:pPr>
      <w:r>
        <w:t xml:space="preserve">Поверхность опалубки максимально близка к абсолютно ровной плоскости. </w:t>
      </w:r>
    </w:p>
    <w:p w:rsidR="002B62FE" w:rsidRDefault="002B62FE" w:rsidP="002B62FE">
      <w:r>
        <w:t xml:space="preserve">Таким образом каркасная опалубка позволяет увеличить скорость строительства и сэкономить бетон благодаря плотным зазорам между щитами. </w:t>
      </w:r>
    </w:p>
    <w:p w:rsidR="00FA0D55" w:rsidRDefault="00FA0D55" w:rsidP="00D54802">
      <w:pPr>
        <w:rPr>
          <w:i/>
        </w:rPr>
      </w:pPr>
      <w:r>
        <w:rPr>
          <w:i/>
        </w:rPr>
        <w:t>Видовые отличия</w:t>
      </w:r>
    </w:p>
    <w:p w:rsidR="00FA0D55" w:rsidRPr="00FA0D55" w:rsidRDefault="00FA0D55" w:rsidP="00D54802">
      <w:r w:rsidRPr="00FA0D55">
        <w:t xml:space="preserve">Дифференциация стеновой </w:t>
      </w:r>
      <w:r>
        <w:t xml:space="preserve">опалубки </w:t>
      </w:r>
      <w:r w:rsidRPr="00FA0D55">
        <w:t>и опалубки для колонн</w:t>
      </w:r>
      <w:r>
        <w:t xml:space="preserve"> исходит из зоны ее применения</w:t>
      </w:r>
      <w:r w:rsidRPr="00FA0D55">
        <w:t>:</w:t>
      </w:r>
    </w:p>
    <w:p w:rsidR="00FA0D55" w:rsidRPr="00FA0D55" w:rsidRDefault="00FA0D55" w:rsidP="00FA0D55">
      <w:pPr>
        <w:pStyle w:val="a3"/>
        <w:numPr>
          <w:ilvl w:val="0"/>
          <w:numId w:val="5"/>
        </w:numPr>
      </w:pPr>
      <w:proofErr w:type="spellStart"/>
      <w:r>
        <w:t>Быстроразборные</w:t>
      </w:r>
      <w:proofErr w:type="spellEnd"/>
      <w:r>
        <w:t xml:space="preserve"> щитовые конструкции для колонн позволяют возводить колонны с прямоугольным или треугольным сечениями. Применяются в сооружения любого функционального назначения. Выполнена из 4-х элементов, которые скрепляются между собой.</w:t>
      </w:r>
    </w:p>
    <w:p w:rsidR="00FA0D55" w:rsidRDefault="00FA0D55" w:rsidP="005B7664">
      <w:pPr>
        <w:pStyle w:val="a3"/>
        <w:numPr>
          <w:ilvl w:val="0"/>
          <w:numId w:val="5"/>
        </w:numPr>
      </w:pPr>
      <w:r>
        <w:t>Для круглых колонн используют опалубку с соответствующим сечением. Диаметр опалубки различается. Конструкция – 2 полукруга, соединяемые замками. Выдерживает сильные нагрузки, позволяет заливать бетон большими объемами.</w:t>
      </w:r>
    </w:p>
    <w:p w:rsidR="00FA0D55" w:rsidRPr="00FA0D55" w:rsidRDefault="00FA0D55" w:rsidP="00A64582">
      <w:pPr>
        <w:pStyle w:val="a3"/>
        <w:numPr>
          <w:ilvl w:val="0"/>
          <w:numId w:val="5"/>
        </w:numPr>
      </w:pPr>
      <w:r>
        <w:t xml:space="preserve">Стеновую опалубку используют для заливки фундамента, возведения стен и перекрытий. Применяется на объектах с любой высотой. </w:t>
      </w:r>
      <w:r w:rsidR="002B62FE">
        <w:t>Позволяет добиться идеально ровной поверхности бетона.</w:t>
      </w:r>
    </w:p>
    <w:p w:rsidR="00375F8E" w:rsidRDefault="00375F8E" w:rsidP="00EE016C"/>
    <w:sectPr w:rsidR="0037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743C"/>
    <w:multiLevelType w:val="hybridMultilevel"/>
    <w:tmpl w:val="EB54B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D0A2E"/>
    <w:multiLevelType w:val="hybridMultilevel"/>
    <w:tmpl w:val="76923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F13D0"/>
    <w:multiLevelType w:val="hybridMultilevel"/>
    <w:tmpl w:val="9BE06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04422"/>
    <w:multiLevelType w:val="hybridMultilevel"/>
    <w:tmpl w:val="0CDE1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05A8C"/>
    <w:multiLevelType w:val="hybridMultilevel"/>
    <w:tmpl w:val="D8D87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6C"/>
    <w:rsid w:val="002B62FE"/>
    <w:rsid w:val="00375F8E"/>
    <w:rsid w:val="00615732"/>
    <w:rsid w:val="00630418"/>
    <w:rsid w:val="00D54802"/>
    <w:rsid w:val="00EE016C"/>
    <w:rsid w:val="00FA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D9130-5C0B-4FD3-8F90-E41D5EAB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248</Words>
  <Characters>1884</Characters>
  <Application>Microsoft Office Word</Application>
  <DocSecurity>0</DocSecurity>
  <Lines>39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2016-01-16T00:00:00Z</dcterms:created>
  <dcterms:modified xsi:type="dcterms:W3CDTF">2016-01-16T04:14:00Z</dcterms:modified>
</cp:coreProperties>
</file>