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D90" w:rsidRDefault="00F57D90" w:rsidP="00F57D90">
      <w:r>
        <w:t>Водосточные системы из ПВХ изготавливаются из лучших материалов, которые можно использовать для данной сферы. Они не подвержены выгоранию и выцветанию при попадании прямых солнечных лучей. Также их достоинством является высокая устойчивость к повреждениям. Крепления системы также не кажутся хрупкими при стороннем механическом воздействии. Современные производители стараются продумать эти системы до малейших деталей, чтобы хозяину дома было комфортно. Важным достоинство является повышенный срок службы таких систем.</w:t>
      </w:r>
    </w:p>
    <w:p w:rsidR="00F57D90" w:rsidRDefault="00F57D90" w:rsidP="00F57D90">
      <w:r>
        <w:t xml:space="preserve">Водосточные системы из ПВХ отличаются большим наличием форм, которые представлены в ассортименте. К примеры желоба могут быть с загнутыми краями. Такая конструкция помогает воде не переливаться через край даже во время ливневых осадков. Кронштейны крепления изготавливаются с применением современных технологий по особой форме. Это позволяет повысить его прочность по сравнения с обычными, классическими системами водоотлива. </w:t>
      </w:r>
    </w:p>
    <w:p w:rsidR="00F57D90" w:rsidRDefault="00F57D90" w:rsidP="00F57D90">
      <w:r>
        <w:t>Для повышенной водонепроницаемости производители стараются использовать специальные уплотнители из резины, которые вставляются на стуки между деталями системы. Это позволяет отказаться от клеящих материалов.</w:t>
      </w:r>
    </w:p>
    <w:p w:rsidR="00F57D90" w:rsidRDefault="00F57D90" w:rsidP="00F57D90">
      <w:r>
        <w:t xml:space="preserve">Материалы таких систем из ПВХ не подвержены </w:t>
      </w:r>
      <w:proofErr w:type="spellStart"/>
      <w:r>
        <w:t>припеканию</w:t>
      </w:r>
      <w:proofErr w:type="spellEnd"/>
      <w:r>
        <w:t xml:space="preserve"> или плавлению на солнце. Благодаря этому система не разрушается. В большинстве случаев рабочая температура системы находится от минус 40 до плюс 80 градусов. Так что о долговечности системы не придется беспокоится.</w:t>
      </w:r>
    </w:p>
    <w:p w:rsidR="00F57D90" w:rsidRDefault="00F57D90" w:rsidP="00F57D90">
      <w:r>
        <w:t>Систе</w:t>
      </w:r>
      <w:r w:rsidR="00AD2CC2">
        <w:t>мы из ПВХ мож</w:t>
      </w:r>
      <w:r>
        <w:t xml:space="preserve">но легко собирать самостоятельно. </w:t>
      </w:r>
      <w:r w:rsidR="00AD2CC2">
        <w:t>Для этого не потребуется специальных приспособлений. Элементы просто соединяются между собой и держатся на специальных защелках. Это позволяет сэкономить средства на монтаже системы, а также сберечь ваше время.</w:t>
      </w:r>
    </w:p>
    <w:p w:rsidR="00AD2CC2" w:rsidRDefault="00AD2CC2" w:rsidP="00F57D90">
      <w:r>
        <w:t xml:space="preserve">Системы водоотлива из ПВХ обладают </w:t>
      </w:r>
      <w:bookmarkStart w:id="0" w:name="_GoBack"/>
      <w:bookmarkEnd w:id="0"/>
      <w:r>
        <w:t>легким весом, и они поглощают звук от падающих капель, так что теперь можно не вспоминать про барабанящий дождь.</w:t>
      </w:r>
    </w:p>
    <w:p w:rsidR="0003006E" w:rsidRDefault="0003006E" w:rsidP="00F57D90"/>
    <w:sectPr w:rsidR="00030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90"/>
    <w:rsid w:val="0003006E"/>
    <w:rsid w:val="00AD2CC2"/>
    <w:rsid w:val="00F57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A2A36-965E-4963-8AFA-64EC9A22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231</Words>
  <Characters>1606</Characters>
  <Application>Microsoft Office Word</Application>
  <DocSecurity>0</DocSecurity>
  <Lines>26</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2015-02-03T06:24:00Z</dcterms:created>
  <dcterms:modified xsi:type="dcterms:W3CDTF">2015-02-03T06:37:00Z</dcterms:modified>
</cp:coreProperties>
</file>