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C5" w:rsidRDefault="00620DC5" w:rsidP="00620DC5">
      <w:bookmarkStart w:id="0" w:name="_GoBack"/>
      <w:r>
        <w:t>История мирового кинематографа насчитывает около сотни лет. За этот срок киноиндустрия сделала 3 больших шага вперед. В первую очередь в кино пришел звук. Озвучку в последующем наложили на старые фильмы. Следующим шагом стало цветное кино. Также учёными разработали ряд мер и способов, благодаря которым старые фильмы перестали быть черно-белыми. Последним рывком стало применение 3Д картинки. Так что в современные дни начался процесс перевода старых фильмов в объемное изображение. Фильм-легенду «Титаник» также наделили изображением в 3Д.</w:t>
      </w:r>
    </w:p>
    <w:p w:rsidR="00620DC5" w:rsidRDefault="00620DC5" w:rsidP="00620DC5">
      <w:r>
        <w:t>Титаник и 3Д картинка</w:t>
      </w:r>
    </w:p>
    <w:p w:rsidR="00620DC5" w:rsidRDefault="00620DC5" w:rsidP="00620DC5">
      <w:r>
        <w:t xml:space="preserve">Конечно никто не занимался съемками картины заново. Эффект 3Д получается благодаря наложению эффектов при помощи компьютеров на оригинал, который вышел в свет в 1997 году. Автор киноленты, Джеймс </w:t>
      </w:r>
      <w:proofErr w:type="spellStart"/>
      <w:r>
        <w:t>Кэмерон</w:t>
      </w:r>
      <w:proofErr w:type="spellEnd"/>
      <w:r>
        <w:t>, намеревался применить эффект 3Д своей картине в 2004 году, но из-за начала работы над «</w:t>
      </w:r>
      <w:proofErr w:type="spellStart"/>
      <w:r>
        <w:t>Аватаром</w:t>
      </w:r>
      <w:proofErr w:type="spellEnd"/>
      <w:r>
        <w:t xml:space="preserve">» на это не оставалось времени. </w:t>
      </w:r>
    </w:p>
    <w:p w:rsidR="00620DC5" w:rsidRDefault="00620DC5" w:rsidP="00620DC5">
      <w:r>
        <w:t xml:space="preserve">Из-з того что проект отложили это только положительно сказалось на нем. Съемки новых фильмов дали режиссёру бесценный опыт работы с 3Д картинкой и теперь он ясно представлял, как сделать картинку более яркой и </w:t>
      </w:r>
      <w:r w:rsidR="009D21E7">
        <w:t>насыщенной</w:t>
      </w:r>
      <w:r>
        <w:t>.</w:t>
      </w:r>
    </w:p>
    <w:p w:rsidR="00620DC5" w:rsidRDefault="009D21E7" w:rsidP="00620DC5">
      <w:r>
        <w:t xml:space="preserve">Премьеру фильма в новом формате изображения назначили на столетие со для катастрофы. На работу по изменению формата изображения ушло 18 миллионов долларов, 15 месяцев труда и 300 художников, которые работали над картиной. Стоит отметить, что в обычный срок конвертации изображения примерно от 3 до 4 месяцев. </w:t>
      </w:r>
      <w:proofErr w:type="spellStart"/>
      <w:r>
        <w:t>Кэмерон</w:t>
      </w:r>
      <w:proofErr w:type="spellEnd"/>
      <w:r>
        <w:t xml:space="preserve"> лично контролировал весь процесс. Он занимался просмотром всех эпизодов и указывал что нужно изменить. После завершения работ он признался, что снимать в 3Д проще нежели заниматься конвертацией изображения. </w:t>
      </w:r>
    </w:p>
    <w:p w:rsidR="00620DC5" w:rsidRDefault="00620DC5" w:rsidP="00620DC5">
      <w:r>
        <w:t>Особенности технологии</w:t>
      </w:r>
    </w:p>
    <w:p w:rsidR="009D21E7" w:rsidRDefault="009D21E7" w:rsidP="00620DC5">
      <w:r>
        <w:t>Не вдаваясь в детали процесса перевода изображения в новый формат технология 3Д описывается как «сведение» двух картинок. Без специальных очков зрители увидят сдвоенное изображение, при этом близкорасположенные объекты в кадре будут дублироваться, а дальние будут выглядеть смазано. Задача художника состоит в том, чтобы вычислить расстояние до каждое точки на экране и в кадре применить эффект дублирования.</w:t>
      </w:r>
    </w:p>
    <w:p w:rsidR="009D21E7" w:rsidRDefault="009D21E7" w:rsidP="00620DC5">
      <w:r>
        <w:t xml:space="preserve">В большинстве фильмов с этим вопросом не заморачиваются. Дополнительно создают 2 или 3 слоя, которые являются передним планом, центром и фоном композиции. Один из лучших режиссеров в истории кино не приемлет такую халтуру – он уделял внимание малейшим деталям, даже волосы персонажей в некоторых сценах прорисовывались тщательно. </w:t>
      </w:r>
    </w:p>
    <w:p w:rsidR="009D21E7" w:rsidRDefault="002109E9" w:rsidP="00620DC5">
      <w:r>
        <w:t>Оборудование, ка котором будут показывать фильм, тоже влияет на качество. Поэтому художники оптимизировали картину под разные форматы.</w:t>
      </w:r>
    </w:p>
    <w:bookmarkEnd w:id="0"/>
    <w:p w:rsidR="001B24D8" w:rsidRDefault="001B24D8" w:rsidP="00620DC5"/>
    <w:sectPr w:rsidR="001B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C5"/>
    <w:rsid w:val="001B24D8"/>
    <w:rsid w:val="002109E9"/>
    <w:rsid w:val="00620DC5"/>
    <w:rsid w:val="009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BE28A-91B3-4CB8-AA04-A3AEF7F6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356</Words>
  <Characters>2187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2015-02-04T18:43:00Z</dcterms:created>
  <dcterms:modified xsi:type="dcterms:W3CDTF">2015-02-04T19:06:00Z</dcterms:modified>
</cp:coreProperties>
</file>