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9AD" w:rsidRDefault="00141463" w:rsidP="002B1C5E">
      <w:r>
        <w:t>В С</w:t>
      </w:r>
      <w:r w:rsidR="003139AD">
        <w:t xml:space="preserve">аратовской области возникла сложная ситуация с некоторыми многодетными семьями. Это происходит в городе </w:t>
      </w:r>
      <w:proofErr w:type="spellStart"/>
      <w:r w:rsidR="003139AD">
        <w:t>Балаков</w:t>
      </w:r>
      <w:proofErr w:type="spellEnd"/>
      <w:r w:rsidR="003139AD">
        <w:t xml:space="preserve">, где они могут остаться без земельных участков, которые им выделили ранее. </w:t>
      </w:r>
    </w:p>
    <w:p w:rsidR="003139AD" w:rsidRPr="003139AD" w:rsidRDefault="003139AD" w:rsidP="002B1C5E">
      <w:r>
        <w:t xml:space="preserve">Не так давно в средства массовой информации просочилась информация, что компания </w:t>
      </w:r>
      <w:r w:rsidRPr="003139AD">
        <w:t>ООО «</w:t>
      </w:r>
      <w:proofErr w:type="gramStart"/>
      <w:r w:rsidRPr="003139AD">
        <w:t>Мясо-молочный</w:t>
      </w:r>
      <w:proofErr w:type="gramEnd"/>
      <w:r w:rsidRPr="003139AD">
        <w:t xml:space="preserve"> комплекс»</w:t>
      </w:r>
      <w:r>
        <w:t xml:space="preserve"> обратилась с иском в областной суд. Это произошло в ноябре. Истец желает восстановить право аренды земельных участков, которые местная власть раздала участникам льготного строительства. Это произошло на </w:t>
      </w:r>
      <w:r w:rsidRPr="003139AD">
        <w:t>протяжении 2013-201</w:t>
      </w:r>
      <w:r>
        <w:t>4</w:t>
      </w:r>
      <w:r w:rsidRPr="003139AD">
        <w:t xml:space="preserve"> годов</w:t>
      </w:r>
      <w:r>
        <w:t>. Участки были выделены 300-м семьям. Работы по установлению границ были оплачены за счет местного бюджета. Некоторые семьи уже произвели регистрацию права собственности, а часть из них приступила в возведению капитальных строений. Также некоторая часть семей продала выделенные земельные участки.</w:t>
      </w:r>
    </w:p>
    <w:p w:rsidR="003139AD" w:rsidRDefault="003139AD" w:rsidP="002B1C5E">
      <w:r>
        <w:t xml:space="preserve">В сложившейся ситуации пытаются разобраться активисты регионального представительства одной из общественных организаций под названием Общероссийский народный фронт. Один из руководителей организации в этом регионе, Людмила Бокова, считает, что недопустимо изымать землю у семей, которые получили ее в соответствии с законом. </w:t>
      </w:r>
    </w:p>
    <w:p w:rsidR="003139AD" w:rsidRDefault="00141463" w:rsidP="002B1C5E">
      <w:r>
        <w:t xml:space="preserve">Представители общественной организации планируют встречи с семьями, а также хотят разобраться в проблеме и помочь с обращением льготников к руководителю региона. </w:t>
      </w:r>
    </w:p>
    <w:p w:rsidR="00B82C93" w:rsidRDefault="00B82C93" w:rsidP="002B1C5E">
      <w:bookmarkStart w:id="0" w:name="_GoBack"/>
      <w:bookmarkEnd w:id="0"/>
    </w:p>
    <w:sectPr w:rsidR="00B82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5E"/>
    <w:rsid w:val="00141463"/>
    <w:rsid w:val="002B1C5E"/>
    <w:rsid w:val="003139AD"/>
    <w:rsid w:val="00B82C93"/>
    <w:rsid w:val="00B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A02F2-D660-4540-AB93-1F40D2BA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177</Words>
  <Characters>1141</Characters>
  <Application>Microsoft Office Word</Application>
  <DocSecurity>0</DocSecurity>
  <Lines>17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2015-02-06T19:38:00Z</dcterms:created>
  <dcterms:modified xsi:type="dcterms:W3CDTF">2015-02-07T03:58:00Z</dcterms:modified>
</cp:coreProperties>
</file>