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DAF" w:rsidRDefault="00590DAF" w:rsidP="00590DAF">
      <w:r>
        <w:t xml:space="preserve">В Рязанском регионе специальная группа по занятию хоккеем поделилась своими достижениями. Она была образована недавно. Базой для формирования послужила школа №3 и в ней 3Б класс. Данное учебное заведение официально посетила Министр спота и молодежной политики Рязанщины Татьяна </w:t>
      </w:r>
      <w:proofErr w:type="spellStart"/>
      <w:r>
        <w:t>Пыжонкова</w:t>
      </w:r>
      <w:proofErr w:type="spellEnd"/>
      <w:r>
        <w:t xml:space="preserve">. Группа насчитывает 19 мальчиков, которые были собраны в одну учебную группу совсем недавно – в январе. </w:t>
      </w:r>
      <w:r w:rsidR="004F26B7">
        <w:t>Все они составляют одну команду. До того момента как их собрали в одну группу, они учились в разных городских школах. Каждая из школ работала по своему графику, поэтому ребятам приходилось подстраивать тренировки. Часто мальчишки выбирали учится им или идти заниматься спортом. Данный проект был создан совместно тренерами и педагогами Олимпийского Дворца и школы №9.</w:t>
      </w:r>
    </w:p>
    <w:p w:rsidR="00590DAF" w:rsidRDefault="004F26B7" w:rsidP="00590DAF">
      <w:r>
        <w:t xml:space="preserve">В настоящее время режим для юных спортсменов имеет свой упорядоченный график. С утра проходит тренировка, после чего днем дети учатся в школе. Дети постоянно находятся в движении. Между тренировками также происходит учебный процесс – чтение книг, написание изложений. </w:t>
      </w:r>
    </w:p>
    <w:p w:rsidR="00590DAF" w:rsidRDefault="004F26B7" w:rsidP="00590DAF">
      <w:r>
        <w:t>Что рассказала директор школы</w:t>
      </w:r>
    </w:p>
    <w:p w:rsidR="004F26B7" w:rsidRDefault="004F26B7" w:rsidP="00590DAF">
      <w:r>
        <w:t xml:space="preserve">Клавдия </w:t>
      </w:r>
      <w:proofErr w:type="spellStart"/>
      <w:r>
        <w:t>Клемешова</w:t>
      </w:r>
      <w:proofErr w:type="spellEnd"/>
      <w:r>
        <w:t xml:space="preserve">, которая руководит школой, обожает работать с ребятами, которые занимаются спортом. Ведь это не так трудно, а наоборот- интересно. </w:t>
      </w:r>
    </w:p>
    <w:p w:rsidR="004F26B7" w:rsidRDefault="004F26B7" w:rsidP="00590DAF">
      <w:r>
        <w:t xml:space="preserve">В ее школе многие годы происходит процесс обучения хоккеистов из разных уголков России. Они оказывают положительное влияние на местных ребят. Ведь неслучайным остается тот факт, что во время зимней спартакиады дворовых команд обе команды школы заняли призовые места. Родители попросили директора школы с сентября нынешнего учебного года открыть еще один хоккейный класс, и эта просьбы была удовлетворена. Так что в новой группе занимаются ребята 2008 года рождения. Упорный труд поможет стать ребятам настоящими профессионалами, в этом конечно же помогут </w:t>
      </w:r>
      <w:r w:rsidR="0024554B">
        <w:t xml:space="preserve">им отличные тренеры и </w:t>
      </w:r>
      <w:r>
        <w:t>учителя.</w:t>
      </w:r>
    </w:p>
    <w:p w:rsidR="00590DAF" w:rsidRDefault="0024554B" w:rsidP="00590DAF">
      <w:r>
        <w:t>Тренер Юрий Крохин отблагодарил власть за поддержку школы.</w:t>
      </w:r>
    </w:p>
    <w:p w:rsidR="0024554B" w:rsidRDefault="0024554B" w:rsidP="00590DAF">
      <w:r>
        <w:t xml:space="preserve">Перевод всех участников хоккейной команды теперь позволяет ребятам не пропускать уроки, из-за чего раньше переживали их родители. </w:t>
      </w:r>
    </w:p>
    <w:p w:rsidR="00590DAF" w:rsidRDefault="004F26B7" w:rsidP="00590DAF">
      <w:r>
        <w:t>Беседа с министром</w:t>
      </w:r>
    </w:p>
    <w:p w:rsidR="0024554B" w:rsidRPr="0024554B" w:rsidRDefault="0024554B" w:rsidP="00590DAF">
      <w:r>
        <w:t>Министр спорта региона отвечала на вопросы ребят. Один из мальчишек спросил, нравится ли быть ей министром, на что Татьяна ответила</w:t>
      </w:r>
      <w:r w:rsidRPr="0024554B">
        <w:t xml:space="preserve">: </w:t>
      </w:r>
      <w:r>
        <w:t>«работа отличается своей сложностью и ответственностью. Любимые виды спорта у министра игровые. В перерывами между работой она занимается плаваньем. Было заключено соглашение с хоккейной командой «Локомотив», которая будет проводить для ребят специальные занятия.</w:t>
      </w:r>
    </w:p>
    <w:p w:rsidR="00E66EB1" w:rsidRDefault="00E66EB1" w:rsidP="00590DAF">
      <w:bookmarkStart w:id="0" w:name="_GoBack"/>
      <w:bookmarkEnd w:id="0"/>
    </w:p>
    <w:sectPr w:rsidR="00E66E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AF"/>
    <w:rsid w:val="0024554B"/>
    <w:rsid w:val="004F26B7"/>
    <w:rsid w:val="00590DAF"/>
    <w:rsid w:val="00E66E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1EBB5-CB10-4E61-BB8E-E308B7BF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343</Words>
  <Characters>2059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2015-02-08T06:42:00Z</dcterms:created>
  <dcterms:modified xsi:type="dcterms:W3CDTF">2015-02-08T07:10:00Z</dcterms:modified>
</cp:coreProperties>
</file>