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23A" w:rsidRDefault="0026723A" w:rsidP="0026723A">
      <w:r>
        <w:t xml:space="preserve">Камера для съемки видео купольного типа – это устройство в котором непосредственно сама камера подвешена на механизм поворота, и они располагаются в специальном кожухе из стекла, который похож на купол. При установке таких устройств внутри здания их прикрепляют к потолку, а если монтируют на улице – лучшим вариантом размещения будет стена здания или забор. </w:t>
      </w:r>
    </w:p>
    <w:p w:rsidR="0026723A" w:rsidRDefault="0026723A" w:rsidP="0026723A">
      <w:r>
        <w:t>Камеры купального типа делятся на:</w:t>
      </w:r>
    </w:p>
    <w:p w:rsidR="0026723A" w:rsidRPr="0026723A" w:rsidRDefault="0026723A" w:rsidP="0026723A">
      <w:pPr>
        <w:pStyle w:val="a3"/>
        <w:numPr>
          <w:ilvl w:val="0"/>
          <w:numId w:val="1"/>
        </w:numPr>
      </w:pPr>
      <w:r>
        <w:t>Внутренние</w:t>
      </w:r>
      <w:r>
        <w:rPr>
          <w:lang w:val="en-US"/>
        </w:rPr>
        <w:t>;</w:t>
      </w:r>
    </w:p>
    <w:p w:rsidR="0026723A" w:rsidRPr="0026723A" w:rsidRDefault="0026723A" w:rsidP="0026723A">
      <w:pPr>
        <w:pStyle w:val="a3"/>
        <w:numPr>
          <w:ilvl w:val="0"/>
          <w:numId w:val="1"/>
        </w:numPr>
      </w:pPr>
      <w:r>
        <w:t>Наружные</w:t>
      </w:r>
      <w:r>
        <w:rPr>
          <w:lang w:val="en-US"/>
        </w:rPr>
        <w:t>;</w:t>
      </w:r>
    </w:p>
    <w:p w:rsidR="0026723A" w:rsidRDefault="0026723A" w:rsidP="0026723A">
      <w:pPr>
        <w:pStyle w:val="a3"/>
        <w:numPr>
          <w:ilvl w:val="0"/>
          <w:numId w:val="1"/>
        </w:numPr>
      </w:pPr>
      <w:r>
        <w:t>Компактные.</w:t>
      </w:r>
    </w:p>
    <w:p w:rsidR="0026723A" w:rsidRPr="0026723A" w:rsidRDefault="0026723A" w:rsidP="0026723A">
      <w:r>
        <w:t>Внутренние и компактные камеры используют в помещениях, и они похожи по типу своей конструкции, рассказ о которой будет ниже.</w:t>
      </w:r>
    </w:p>
    <w:p w:rsidR="0026723A" w:rsidRDefault="0026723A" w:rsidP="0026723A">
      <w:r>
        <w:t>Конструктивные особенности</w:t>
      </w:r>
    </w:p>
    <w:p w:rsidR="0026723A" w:rsidRDefault="0026723A" w:rsidP="0026723A">
      <w:r>
        <w:t xml:space="preserve">Купол, которые защищает камеру, выполнен из стекла. Через него камера производит запись видео всего происходящего вокруг. При этом стекло купола производители стараются как можно тщательнее замаскировать, чтобы камеру нельзя было обнаружить. Стекло может быть затемненным или иметь зеркальные свойства. В конце концов все зависит от дизайна. Такие решения позволяют срыть направление, в котором ведется видеонаблюдение. А поворот камеры при помощи специального механизма осуществляется бесшумно и незаметно от глаз посетителей, даже самых любопытных. </w:t>
      </w:r>
    </w:p>
    <w:p w:rsidR="0026723A" w:rsidRDefault="0026723A" w:rsidP="0026723A">
      <w:r>
        <w:t>Компактные купольные камеры имеют одну особенность</w:t>
      </w:r>
      <w:r w:rsidRPr="0026723A">
        <w:t xml:space="preserve">: </w:t>
      </w:r>
      <w:r>
        <w:t xml:space="preserve">у них ограниченные регулировки обзорности и зума из-за ограничений в конструкции. Такие камеры лучше всего устанавливать в маленьких по объему помещениях. </w:t>
      </w:r>
    </w:p>
    <w:p w:rsidR="0026723A" w:rsidRDefault="00A04F7B" w:rsidP="0026723A">
      <w:r>
        <w:t xml:space="preserve">Наружные и внутренние камеры отличаются наличием трансфокаторов. Это объективы у которых фокусное расстояние является переменным. Благодаря этой технологии изображение можно масштабировать без потери качества, а это позволяет отчетливо рассматривать происходящее на удаленных объектах от камеры. Такой вариант отлично подойдет для крупных промышленных предприятий. </w:t>
      </w:r>
    </w:p>
    <w:p w:rsidR="00A04F7B" w:rsidRDefault="00A04F7B" w:rsidP="0026723A">
      <w:r>
        <w:t xml:space="preserve">Купольные камеры могут вести круговой обзор, чего не скажешь об стационарных камерах, которые уже устарели. Благодаря наличию одной камеры можно просматривать значительный периметр не затрачивая на это лишние средства. </w:t>
      </w:r>
    </w:p>
    <w:p w:rsidR="00A04F7B" w:rsidRDefault="00A04F7B" w:rsidP="0026723A">
      <w:r>
        <w:t>Про поворотный механизм</w:t>
      </w:r>
    </w:p>
    <w:p w:rsidR="00A04F7B" w:rsidRDefault="00A04F7B" w:rsidP="0026723A">
      <w:r>
        <w:t>Если угол обзора изменяется более чем на 300 градусов в</w:t>
      </w:r>
      <w:r w:rsidR="00B3149B">
        <w:t xml:space="preserve"> секунду</w:t>
      </w:r>
      <w:r>
        <w:t>, то такие камеры считаются скоростными. Поворотный механизм скоростной камеры является ключевым ее элементом. От его надежной работы зависит вся деятельность по контролю за объектом, поскольку без него камера не сможет двигаться. Если механизм не будет вращаться с нужной скоростью, то качество видеоконтроля значительно упадет. Это очень важный момент, поскольку купольные камеры для видеонаблюдения устанавливают в важных местах, в которых нужен высокий уровень безопасности. Это казино, развлекательные центры…</w:t>
      </w:r>
    </w:p>
    <w:p w:rsidR="00A04F7B" w:rsidRDefault="00A04F7B" w:rsidP="0026723A">
      <w:r>
        <w:t xml:space="preserve">В случае отличного выполнения своих функций поворотным механизмом камера не пропустит никакого контролируемого участка. Это позволит качественно вести наблюдение за объектом. </w:t>
      </w:r>
      <w:r w:rsidR="00B3149B">
        <w:t xml:space="preserve">Поворот скоростной камеры должен происходить быстрее 300 градусов в секунду в горизонтальной плоскости и быстрее 180 градусов в секунду в вертикальной. Современные модели купольных камер способны ориентироваться также в направлении азимута. </w:t>
      </w:r>
    </w:p>
    <w:p w:rsidR="0026723A" w:rsidRDefault="0026723A" w:rsidP="0026723A"/>
    <w:p w:rsidR="0026723A" w:rsidRDefault="00B3149B" w:rsidP="0026723A">
      <w:r>
        <w:lastRenderedPageBreak/>
        <w:t xml:space="preserve">Купольные камеры являются эффективным инструментов для осуществления качественного видеоконтроля за наблюдаемой и охраняемой территорией. Они предлагают большую скорость работы устройства, выполнены в современном дизайне, который можно подобрать под помещение. </w:t>
      </w:r>
      <w:r w:rsidR="002109EB">
        <w:t>Они предлагают своим клиентам высокое качество передаваемой картинки, а также высокую степень масштабирования. Быстрая смена направления видеосъёмки позволяет моментально реагировать на события и перемещать зрение камеры в нужное место. Все это делает купольные камеры отличными устройствами для осуществления видеонаблюдения.</w:t>
      </w:r>
    </w:p>
    <w:p w:rsidR="00DC3344" w:rsidRDefault="00DC3344" w:rsidP="0026723A">
      <w:bookmarkStart w:id="0" w:name="_GoBack"/>
      <w:bookmarkEnd w:id="0"/>
    </w:p>
    <w:sectPr w:rsidR="00DC33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F435AF"/>
    <w:multiLevelType w:val="hybridMultilevel"/>
    <w:tmpl w:val="83109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3A"/>
    <w:rsid w:val="002109EB"/>
    <w:rsid w:val="0026723A"/>
    <w:rsid w:val="00A04F7B"/>
    <w:rsid w:val="00B3149B"/>
    <w:rsid w:val="00DC33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76F71-FE32-4878-9F5C-3A61E3C7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447</Words>
  <Characters>3090</Characters>
  <Application>Microsoft Office Word</Application>
  <DocSecurity>0</DocSecurity>
  <Lines>52</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2015-02-15T16:48:00Z</dcterms:created>
  <dcterms:modified xsi:type="dcterms:W3CDTF">2015-02-15T17:16:00Z</dcterms:modified>
</cp:coreProperties>
</file>