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13" w:rsidRDefault="005D0713" w:rsidP="005D0713">
      <w:r w:rsidRPr="0067597C">
        <w:rPr>
          <w:b/>
        </w:rPr>
        <w:t>Цена шпаклевки стен и потолков</w:t>
      </w:r>
      <w:r>
        <w:t xml:space="preserve"> является очень частым вопросом у хозяев дома, которые затеяли ремонт. Эту операцию следует выполнять перед тем как клеить обои или производить покраску стен и потолка. Конечно же есть такие технологии в строительстве, результате выполнения которых получается идеальная поверхность. На нее потом можно наносить любой вид покрытия. Однако стоимость таких работ очень высока. Из-за этого и по сегодняшний день применяют шпатлевку. Это не сложная работа – главное ее достоинство. Самостоятельно выполнять шпаклевку не рекомендуется. Особенно если поверхность имеет какие-то неровности и</w:t>
      </w:r>
      <w:bookmarkStart w:id="0" w:name="_GoBack"/>
      <w:bookmarkEnd w:id="0"/>
      <w:r>
        <w:t xml:space="preserve">ли помещение будет с наличием излишней влаги. К тому же вряд ли кто-то не имея опыта способен выполнять такие работы. </w:t>
      </w:r>
    </w:p>
    <w:p w:rsidR="005D0713" w:rsidRPr="005D0713" w:rsidRDefault="005D0713" w:rsidP="005D0713">
      <w:r>
        <w:t>Перед тем как заказать услугу, необходимо определиться для чего требуется она</w:t>
      </w:r>
      <w:r w:rsidRPr="005D0713">
        <w:t>:</w:t>
      </w:r>
    </w:p>
    <w:p w:rsidR="005D0713" w:rsidRPr="005D0713" w:rsidRDefault="005D0713" w:rsidP="005D0713">
      <w:pPr>
        <w:pStyle w:val="a3"/>
        <w:numPr>
          <w:ilvl w:val="0"/>
          <w:numId w:val="1"/>
        </w:numPr>
      </w:pPr>
      <w:r>
        <w:t>В будущем будет производиться поклейка обоев</w:t>
      </w:r>
      <w:r w:rsidRPr="005D0713">
        <w:t>;</w:t>
      </w:r>
    </w:p>
    <w:p w:rsidR="005D0713" w:rsidRDefault="0067597C" w:rsidP="005D0713">
      <w:pPr>
        <w:pStyle w:val="a3"/>
        <w:numPr>
          <w:ilvl w:val="0"/>
          <w:numId w:val="1"/>
        </w:numPr>
      </w:pPr>
      <w:r>
        <w:t>Стена или потолок спустя некоторое время будут покрашены.</w:t>
      </w:r>
    </w:p>
    <w:p w:rsidR="0067597C" w:rsidRDefault="0067597C" w:rsidP="0067597C">
      <w:r>
        <w:t xml:space="preserve">Учитываете, что </w:t>
      </w:r>
      <w:r w:rsidRPr="0067597C">
        <w:rPr>
          <w:b/>
        </w:rPr>
        <w:t>цена шпаклевки потолка под покраску</w:t>
      </w:r>
      <w:r>
        <w:t xml:space="preserve"> будет дороже, если в последствии на них наносить краску. Это же касается и стен. Такая же работа, но для будущей поклейки обоев будет стоить дешевле.</w:t>
      </w:r>
    </w:p>
    <w:p w:rsidR="0067597C" w:rsidRDefault="0067597C" w:rsidP="0067597C">
      <w:r>
        <w:t>Итоговая стоимость выполненных работ зависит от следующих факторов</w:t>
      </w:r>
      <w:r w:rsidRPr="0067597C">
        <w:t xml:space="preserve">: </w:t>
      </w:r>
    </w:p>
    <w:p w:rsidR="0067597C" w:rsidRDefault="0067597C" w:rsidP="0067597C">
      <w:pPr>
        <w:pStyle w:val="a3"/>
        <w:numPr>
          <w:ilvl w:val="0"/>
          <w:numId w:val="2"/>
        </w:numPr>
      </w:pPr>
      <w:r>
        <w:t>Какой объем подготовительных работ</w:t>
      </w:r>
      <w:r w:rsidRPr="0067597C">
        <w:t>;</w:t>
      </w:r>
    </w:p>
    <w:p w:rsidR="0067597C" w:rsidRPr="0067597C" w:rsidRDefault="0067597C" w:rsidP="0067597C">
      <w:pPr>
        <w:pStyle w:val="a3"/>
        <w:numPr>
          <w:ilvl w:val="0"/>
          <w:numId w:val="2"/>
        </w:numPr>
      </w:pPr>
      <w:r>
        <w:t>Сколько слоев будет нанесено</w:t>
      </w:r>
      <w:r>
        <w:rPr>
          <w:lang w:val="en-US"/>
        </w:rPr>
        <w:t>;</w:t>
      </w:r>
    </w:p>
    <w:p w:rsidR="0067597C" w:rsidRPr="0067597C" w:rsidRDefault="0067597C" w:rsidP="0067597C">
      <w:pPr>
        <w:pStyle w:val="a3"/>
        <w:numPr>
          <w:ilvl w:val="0"/>
          <w:numId w:val="2"/>
        </w:numPr>
      </w:pPr>
      <w:r>
        <w:t>Площадь, на которую будет наноситься покрытие, а также количество углов</w:t>
      </w:r>
      <w:r w:rsidRPr="0067597C">
        <w:t>;</w:t>
      </w:r>
    </w:p>
    <w:p w:rsidR="0067597C" w:rsidRDefault="0067597C" w:rsidP="0067597C">
      <w:pPr>
        <w:pStyle w:val="a3"/>
        <w:numPr>
          <w:ilvl w:val="0"/>
          <w:numId w:val="2"/>
        </w:numPr>
      </w:pPr>
      <w:r>
        <w:t>Вид шпаклевки и сложность выполнения операций.</w:t>
      </w:r>
    </w:p>
    <w:p w:rsidR="0067597C" w:rsidRPr="0067597C" w:rsidRDefault="0067597C" w:rsidP="0067597C">
      <w:pPr>
        <w:rPr>
          <w:i/>
        </w:rPr>
      </w:pPr>
      <w:r w:rsidRPr="0067597C">
        <w:rPr>
          <w:i/>
        </w:rPr>
        <w:t xml:space="preserve">Какая в итоге выйдет </w:t>
      </w:r>
      <w:r w:rsidRPr="0067597C">
        <w:rPr>
          <w:b/>
          <w:i/>
        </w:rPr>
        <w:t>цена шпатлевки стен и потолков</w:t>
      </w:r>
      <w:r w:rsidRPr="0067597C">
        <w:rPr>
          <w:i/>
        </w:rPr>
        <w:t>?</w:t>
      </w:r>
    </w:p>
    <w:p w:rsidR="005D0713" w:rsidRDefault="0067597C" w:rsidP="005D0713">
      <w:r>
        <w:t>Для того чтобы точно высчитать итоговую сумму, необходимую для проведения работ по нанесению шпаклёвочного покрытия лучше всего провести консультацию с</w:t>
      </w:r>
      <w:r w:rsidR="00FC20BD">
        <w:t>о</w:t>
      </w:r>
      <w:r>
        <w:t xml:space="preserve"> специалистами. Конечно же еще одним способом узнать, к примеру, </w:t>
      </w:r>
      <w:r w:rsidRPr="0067597C">
        <w:rPr>
          <w:b/>
        </w:rPr>
        <w:t>цену работы шпаклевки потолка</w:t>
      </w:r>
      <w:r w:rsidR="00416CE2">
        <w:rPr>
          <w:b/>
        </w:rPr>
        <w:t xml:space="preserve"> </w:t>
      </w:r>
      <w:r w:rsidR="00416CE2">
        <w:t>является просм</w:t>
      </w:r>
      <w:r w:rsidR="00FC20BD">
        <w:t xml:space="preserve">отр </w:t>
      </w:r>
      <w:r w:rsidR="00416CE2">
        <w:t>прейскуранта</w:t>
      </w:r>
      <w:r w:rsidR="00FC20BD">
        <w:t xml:space="preserve"> какой-либо компании</w:t>
      </w:r>
      <w:r w:rsidR="00416CE2">
        <w:t xml:space="preserve">. Благодаря ему можно рассчитать приблизительную стоимость. </w:t>
      </w:r>
    </w:p>
    <w:p w:rsidR="00416CE2" w:rsidRPr="00416CE2" w:rsidRDefault="00416CE2" w:rsidP="005D0713">
      <w:r>
        <w:t>Окончательная сумма будет зависеть от того, какие этапы работы будут пройдены</w:t>
      </w:r>
      <w:r w:rsidRPr="00416CE2">
        <w:t>:</w:t>
      </w:r>
    </w:p>
    <w:p w:rsidR="00416CE2" w:rsidRPr="00416CE2" w:rsidRDefault="00416CE2" w:rsidP="00416CE2">
      <w:pPr>
        <w:pStyle w:val="a3"/>
        <w:numPr>
          <w:ilvl w:val="0"/>
          <w:numId w:val="3"/>
        </w:numPr>
      </w:pPr>
      <w:r>
        <w:t>В начале специалист должен оценить качество поверхности стен и потолка</w:t>
      </w:r>
      <w:r w:rsidRPr="00416CE2">
        <w:t>;</w:t>
      </w:r>
    </w:p>
    <w:p w:rsidR="00416CE2" w:rsidRPr="00416CE2" w:rsidRDefault="00416CE2" w:rsidP="00416CE2">
      <w:pPr>
        <w:pStyle w:val="a3"/>
        <w:numPr>
          <w:ilvl w:val="0"/>
          <w:numId w:val="3"/>
        </w:numPr>
      </w:pPr>
      <w:r>
        <w:t>Следующим шагом будет решение о необходимости выравнивания поверхности</w:t>
      </w:r>
      <w:r w:rsidRPr="00416CE2">
        <w:t>;</w:t>
      </w:r>
    </w:p>
    <w:p w:rsidR="00416CE2" w:rsidRPr="00416CE2" w:rsidRDefault="00416CE2" w:rsidP="00416CE2">
      <w:pPr>
        <w:pStyle w:val="a3"/>
        <w:numPr>
          <w:ilvl w:val="0"/>
          <w:numId w:val="3"/>
        </w:numPr>
      </w:pPr>
      <w:r>
        <w:t>Первым этапом работы является грунтовка</w:t>
      </w:r>
      <w:r w:rsidRPr="00416CE2">
        <w:t>;</w:t>
      </w:r>
    </w:p>
    <w:p w:rsidR="00416CE2" w:rsidRPr="00416CE2" w:rsidRDefault="00416CE2" w:rsidP="00416CE2">
      <w:pPr>
        <w:pStyle w:val="a3"/>
        <w:numPr>
          <w:ilvl w:val="0"/>
          <w:numId w:val="3"/>
        </w:numPr>
      </w:pPr>
      <w:r>
        <w:t>После подготовки грунтовкой происходит процесс нанесения шпатлёвки</w:t>
      </w:r>
      <w:r w:rsidRPr="00416CE2">
        <w:t>;</w:t>
      </w:r>
    </w:p>
    <w:p w:rsidR="00416CE2" w:rsidRPr="00416CE2" w:rsidRDefault="00416CE2" w:rsidP="00416CE2">
      <w:pPr>
        <w:pStyle w:val="a3"/>
        <w:numPr>
          <w:ilvl w:val="0"/>
          <w:numId w:val="3"/>
        </w:numPr>
      </w:pPr>
      <w:r>
        <w:t>После высыхания первого слоя требуется зашкурить поверхность</w:t>
      </w:r>
      <w:r w:rsidRPr="00416CE2">
        <w:t>;</w:t>
      </w:r>
    </w:p>
    <w:p w:rsidR="00416CE2" w:rsidRPr="00416CE2" w:rsidRDefault="00416CE2" w:rsidP="00416CE2">
      <w:pPr>
        <w:pStyle w:val="a3"/>
        <w:numPr>
          <w:ilvl w:val="0"/>
          <w:numId w:val="3"/>
        </w:numPr>
      </w:pPr>
      <w:r>
        <w:t>Если потребуется, то наносится второй слой</w:t>
      </w:r>
      <w:r w:rsidRPr="00416CE2">
        <w:t>;</w:t>
      </w:r>
    </w:p>
    <w:p w:rsidR="00416CE2" w:rsidRDefault="00416CE2" w:rsidP="00416CE2">
      <w:pPr>
        <w:pStyle w:val="a3"/>
        <w:numPr>
          <w:ilvl w:val="0"/>
          <w:numId w:val="3"/>
        </w:numPr>
      </w:pPr>
      <w:r>
        <w:t xml:space="preserve">Количество слоев зависит от качества поверхности.  </w:t>
      </w:r>
      <w:r w:rsidRPr="00416CE2">
        <w:rPr>
          <w:b/>
        </w:rPr>
        <w:t>Цена шпаклевки и покраски потолка</w:t>
      </w:r>
      <w:r>
        <w:t xml:space="preserve"> будет значительно выше, поскольку для этого потребуется до 4-х слоев.</w:t>
      </w:r>
    </w:p>
    <w:p w:rsidR="00416CE2" w:rsidRDefault="00416CE2" w:rsidP="00416CE2">
      <w:pPr>
        <w:pStyle w:val="a3"/>
        <w:numPr>
          <w:ilvl w:val="0"/>
          <w:numId w:val="3"/>
        </w:numPr>
      </w:pPr>
      <w:r>
        <w:t xml:space="preserve">В итоге мастер оценивает трудоемкость выполненных операций и выносит окончательный счет. </w:t>
      </w:r>
    </w:p>
    <w:p w:rsidR="00042606" w:rsidRDefault="00042606" w:rsidP="00042606">
      <w:r w:rsidRPr="00042606">
        <w:t xml:space="preserve">В среднем различные организации, которые специализируются на ремонтных работах, берут за 1 </w:t>
      </w:r>
      <w:proofErr w:type="spellStart"/>
      <w:r w:rsidRPr="00042606">
        <w:t>кв.м</w:t>
      </w:r>
      <w:proofErr w:type="spellEnd"/>
      <w:r w:rsidRPr="00042606">
        <w:t>. от 70 до 90 рублей. Однако бывают моменты, что перед заключением договора специалисты начинают придираться к тонкостям – наличие неровностей, которые глубже 3-х мм, большая сложность работы из-за установленных радиаторов отопления. Свою лепту в стоимости может сыграть наличие откосов. В итоге получаются суммы примерно в 100-150 рублей в случае шпаклевки под обои. Для нанесения краски шпаклевка будет стоить примерно от 150 до 200 рублей за квадрат.</w:t>
      </w:r>
      <w:r>
        <w:t xml:space="preserve"> Большой объем работы, который характерен для просторных </w:t>
      </w:r>
      <w:r>
        <w:lastRenderedPageBreak/>
        <w:t xml:space="preserve">офисных помещений будет иметь примерный ценник в 110 рублей за квадратный метр. Укладка шпаклевки на </w:t>
      </w:r>
      <w:proofErr w:type="spellStart"/>
      <w:r>
        <w:t>гипсокартон</w:t>
      </w:r>
      <w:proofErr w:type="spellEnd"/>
      <w:r>
        <w:t xml:space="preserve"> начинается от 150 рублей за квадрат. Комплекс работ по нанесению грунтовки, шпаклевки и итоговой шлифовки будет стоить около 370 рублей за квадратный метр.</w:t>
      </w:r>
    </w:p>
    <w:p w:rsidR="00416CE2" w:rsidRDefault="00416CE2" w:rsidP="00416CE2">
      <w:r w:rsidRPr="00FC20BD">
        <w:rPr>
          <w:b/>
        </w:rPr>
        <w:t xml:space="preserve">Цена шпаклевки потолка из </w:t>
      </w:r>
      <w:proofErr w:type="spellStart"/>
      <w:r w:rsidRPr="00FC20BD">
        <w:rPr>
          <w:b/>
        </w:rPr>
        <w:t>гипсокартона</w:t>
      </w:r>
      <w:proofErr w:type="spellEnd"/>
      <w:r>
        <w:t xml:space="preserve"> будет от</w:t>
      </w:r>
      <w:r w:rsidR="00FC20BD">
        <w:t xml:space="preserve">личаться своей стоимостью из-за большей трудоемкости работ. Необходимо не только заклеить швы при помощи клея и специальной сетки, но и нанести затем шпаклевку на эти места. А поскольку будет производиться покраска, то потребуется еще нанесение до 3-х слоев.  </w:t>
      </w:r>
    </w:p>
    <w:p w:rsidR="00416CE2" w:rsidRDefault="00416CE2" w:rsidP="00FC20BD"/>
    <w:p w:rsidR="00FC20BD" w:rsidRDefault="00FC20BD" w:rsidP="005D0713">
      <w:r w:rsidRPr="00FC20BD">
        <w:tab/>
      </w:r>
    </w:p>
    <w:sectPr w:rsidR="00FC20BD" w:rsidSect="00416CE2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27127"/>
    <w:multiLevelType w:val="hybridMultilevel"/>
    <w:tmpl w:val="46BC0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27942"/>
    <w:multiLevelType w:val="hybridMultilevel"/>
    <w:tmpl w:val="74BE2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249E2"/>
    <w:multiLevelType w:val="hybridMultilevel"/>
    <w:tmpl w:val="4470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13"/>
    <w:rsid w:val="00042606"/>
    <w:rsid w:val="00416CE2"/>
    <w:rsid w:val="005D0713"/>
    <w:rsid w:val="0067597C"/>
    <w:rsid w:val="00CE082B"/>
    <w:rsid w:val="00F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86401-F513-4D42-B992-719543D4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499</Words>
  <Characters>3154</Characters>
  <Application>Microsoft Office Word</Application>
  <DocSecurity>0</DocSecurity>
  <Lines>54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2015-02-21T16:06:00Z</dcterms:created>
  <dcterms:modified xsi:type="dcterms:W3CDTF">2015-02-21T16:51:00Z</dcterms:modified>
</cp:coreProperties>
</file>