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996" w:rsidRDefault="00331996" w:rsidP="003F5121">
      <w:r>
        <w:t>Автолюбители, купившие автомобили марки ВАЗ в европейских странах, не могут зарегистрировать автомобиль</w:t>
      </w:r>
    </w:p>
    <w:p w:rsidR="00331996" w:rsidRDefault="00331996" w:rsidP="003F5121">
      <w:r>
        <w:t>Как показала практика, даже невзирая на большой срок выполнения условий европейских стандартов, ВАЗ так и не сумел приготовить свои автомобили к стандартам Евросоюза. Стоит отметить, что об таких мерах наш производитель узнал в 2010 году, когда был принят соответствующий документ.</w:t>
      </w:r>
    </w:p>
    <w:p w:rsidR="00331996" w:rsidRDefault="00331996" w:rsidP="003F5121">
      <w:r>
        <w:t>Согласно новым стандартам, которые начали действовать с 1 ноября прошлого года, для постановки автомобиля на учет требуется наличие в нем датчика давления воздуха в шинах. Но никаких подобных устройств в экспортных вариантах моделей ВАЗА не присутствует.</w:t>
      </w:r>
    </w:p>
    <w:p w:rsidR="00331996" w:rsidRDefault="00331996" w:rsidP="003F5121">
      <w:r>
        <w:t>На данный момент иностранные продажи продукции завода из Тольятти приостановлены. Издание «Известие» сообщает, что отечественный производитель принимает срочные меры для решения этого вопроса.</w:t>
      </w:r>
      <w:r w:rsidR="009A45B7">
        <w:t xml:space="preserve"> Но непонятно почему проблема так и не была решена за 4 предоставленных года.</w:t>
      </w:r>
    </w:p>
    <w:p w:rsidR="00331996" w:rsidRDefault="00331996" w:rsidP="003F5121">
      <w:r>
        <w:t>Также эксперты отмечают, что автомобили с российскими кондиционерами также запрещено ставить на учет. Эти устройства также не соответствуют европейским стандартам. На данный момент отечественный автопроизводитель не пре</w:t>
      </w:r>
      <w:bookmarkStart w:id="0" w:name="_GoBack"/>
      <w:bookmarkEnd w:id="0"/>
      <w:r>
        <w:t>доставил никаких комментариев по этим вопросам.</w:t>
      </w:r>
    </w:p>
    <w:p w:rsidR="00331996" w:rsidRDefault="00331996" w:rsidP="003F5121">
      <w:r>
        <w:t>Статистики, которая бы точно отражала уровень продаж наших авто в Европе не существует. Но в 2013 году было продано чуть более 5 тысяч машин.</w:t>
      </w:r>
    </w:p>
    <w:p w:rsidR="003B50D5" w:rsidRDefault="003B50D5" w:rsidP="003F5121"/>
    <w:sectPr w:rsidR="003B5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21"/>
    <w:rsid w:val="00331996"/>
    <w:rsid w:val="003B50D5"/>
    <w:rsid w:val="003F5121"/>
    <w:rsid w:val="009A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EF74C-7C6E-4131-8787-2359FD7A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180</Words>
  <Characters>1140</Characters>
  <Application>Microsoft Office Word</Application>
  <DocSecurity>0</DocSecurity>
  <Lines>19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2015-01-29T21:54:00Z</dcterms:created>
  <dcterms:modified xsi:type="dcterms:W3CDTF">2015-01-30T04:24:00Z</dcterms:modified>
</cp:coreProperties>
</file>