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D3C" w:rsidRPr="00FA3D3C" w:rsidRDefault="00FA3D3C" w:rsidP="00FA3D3C">
      <w:bookmarkStart w:id="0" w:name="_GoBack"/>
      <w:r>
        <w:t xml:space="preserve">Керамический гранит под маркой </w:t>
      </w:r>
      <w:proofErr w:type="spellStart"/>
      <w:r>
        <w:rPr>
          <w:lang w:val="en-US"/>
        </w:rPr>
        <w:t>Kerabut</w:t>
      </w:r>
      <w:proofErr w:type="spellEnd"/>
      <w:r>
        <w:t xml:space="preserve"> выпускается группой компаний из Россий, которая расположена в г. </w:t>
      </w:r>
      <w:proofErr w:type="spellStart"/>
      <w:r>
        <w:t>Снежинск</w:t>
      </w:r>
      <w:proofErr w:type="spellEnd"/>
      <w:r>
        <w:t xml:space="preserve">. При этом применяются современные стили оформления продукции, используются европейские технологи и качественно оборудование из Италии для производства. Используется отечественное сырье. Все это позволяет выпускать продукцию, которая имеет полное соответствие международным стандартам и отечественным ГОСТам. Производитель заявляет, что по техническим характеристиками ее изделия совсем ничем не уступают свойствам натурального камня. </w:t>
      </w:r>
    </w:p>
    <w:p w:rsidR="00FA3D3C" w:rsidRDefault="00FA3D3C" w:rsidP="00FA3D3C">
      <w:r>
        <w:t xml:space="preserve">Все характеристики, которые отличаются от показателей натурального камня, имеют превосходство в сторону </w:t>
      </w:r>
      <w:proofErr w:type="spellStart"/>
      <w:r>
        <w:t>керамогранита</w:t>
      </w:r>
      <w:proofErr w:type="spellEnd"/>
      <w:r>
        <w:t>. А именно</w:t>
      </w:r>
      <w:r w:rsidRPr="00FA3D3C">
        <w:t xml:space="preserve">: </w:t>
      </w:r>
      <w:r>
        <w:t xml:space="preserve">показатели влагостойкости. Большинство достоинств </w:t>
      </w:r>
      <w:proofErr w:type="spellStart"/>
      <w:r>
        <w:t>керамогранита</w:t>
      </w:r>
      <w:proofErr w:type="spellEnd"/>
      <w:r>
        <w:t xml:space="preserve"> исходят из технологий производства. К примеру, российским производителем производится несколько обжигов заготовок, в то время как другие производители это делают всего два раз. Правда некоторые элементы обжигаются по четыре раза, но это относится к сложным продуктам по своей форме. </w:t>
      </w:r>
    </w:p>
    <w:p w:rsidR="00FA3D3C" w:rsidRDefault="00FA3D3C" w:rsidP="00FA3D3C">
      <w:r>
        <w:t xml:space="preserve">Для продукции под маркой </w:t>
      </w:r>
      <w:proofErr w:type="spellStart"/>
      <w:r>
        <w:t>Керабуд</w:t>
      </w:r>
      <w:proofErr w:type="spellEnd"/>
      <w:r>
        <w:t xml:space="preserve"> характерна высокая прочность на ряду с высокой </w:t>
      </w:r>
      <w:proofErr w:type="spellStart"/>
      <w:r>
        <w:t>влаго</w:t>
      </w:r>
      <w:proofErr w:type="spellEnd"/>
      <w:r>
        <w:t xml:space="preserve">-, </w:t>
      </w:r>
      <w:proofErr w:type="spellStart"/>
      <w:r>
        <w:t>износо</w:t>
      </w:r>
      <w:proofErr w:type="spellEnd"/>
      <w:r>
        <w:t xml:space="preserve">- и морозостойкостью. Продукция совершенно не восприимчива к перепадам температур, воздействию осадков и других </w:t>
      </w:r>
      <w:proofErr w:type="spellStart"/>
      <w:r>
        <w:t>факторо</w:t>
      </w:r>
      <w:proofErr w:type="spellEnd"/>
      <w:r>
        <w:t xml:space="preserve">, которые </w:t>
      </w:r>
      <w:proofErr w:type="spellStart"/>
      <w:r>
        <w:t>дожны</w:t>
      </w:r>
      <w:proofErr w:type="spellEnd"/>
      <w:r>
        <w:t xml:space="preserve"> негативно сказаться на ее эксплуатации. Однако этого не происходит. Так что это делает продукцию </w:t>
      </w:r>
      <w:proofErr w:type="spellStart"/>
      <w:r>
        <w:t>Керабуд</w:t>
      </w:r>
      <w:proofErr w:type="spellEnd"/>
      <w:r>
        <w:t xml:space="preserve"> очень привлекательной для отечественного рынка, особенно для использования в северных регионах нашей страны, а также для Скандинавских стран и Канады. </w:t>
      </w:r>
    </w:p>
    <w:p w:rsidR="00FA3D3C" w:rsidRDefault="006F4C2A" w:rsidP="00FA3D3C">
      <w:r>
        <w:t xml:space="preserve">Материалы </w:t>
      </w:r>
      <w:proofErr w:type="spellStart"/>
      <w:r>
        <w:t>Керабуд</w:t>
      </w:r>
      <w:proofErr w:type="spellEnd"/>
      <w:r>
        <w:t xml:space="preserve"> можно использовать для отделки стен, потолков, а также при наружной отделке помещений. Благодаря высоким показателям гигиеничности </w:t>
      </w:r>
      <w:proofErr w:type="spellStart"/>
      <w:r>
        <w:t>керамогранит</w:t>
      </w:r>
      <w:proofErr w:type="spellEnd"/>
      <w:r>
        <w:t xml:space="preserve"> </w:t>
      </w:r>
      <w:proofErr w:type="spellStart"/>
      <w:r>
        <w:t>Керабуд</w:t>
      </w:r>
      <w:proofErr w:type="spellEnd"/>
      <w:r>
        <w:t xml:space="preserve"> можно использовать для отделки офисных посещений и жилья, а также для детских учреждений и учреждений оздоровительного типа – поликлиники, санатории, дома отдыха. Материалы отличаются уникальным дизайном и высококачественной полировкой. </w:t>
      </w:r>
    </w:p>
    <w:p w:rsidR="006F4C2A" w:rsidRDefault="00FA3D3C" w:rsidP="00FA3D3C">
      <w:r>
        <w:t xml:space="preserve">Компания выпускает </w:t>
      </w:r>
      <w:proofErr w:type="spellStart"/>
      <w:r>
        <w:t>керамогранит</w:t>
      </w:r>
      <w:proofErr w:type="spellEnd"/>
      <w:r>
        <w:t xml:space="preserve"> </w:t>
      </w:r>
      <w:proofErr w:type="spellStart"/>
      <w:r w:rsidR="006F4C2A">
        <w:t>Kerabud</w:t>
      </w:r>
      <w:proofErr w:type="spellEnd"/>
      <w:r w:rsidR="006F4C2A">
        <w:t xml:space="preserve"> различных классов. Есть Стандартный класс, а также Премиум материалы. П</w:t>
      </w:r>
      <w:r>
        <w:t>оследний из которых отличается</w:t>
      </w:r>
      <w:r w:rsidR="006F4C2A">
        <w:t xml:space="preserve"> высокими показателями по характеристикам. Этот класс представлен различными коллекциями.</w:t>
      </w:r>
    </w:p>
    <w:p w:rsidR="00D75491" w:rsidRDefault="00D75491" w:rsidP="00FA3D3C">
      <w:r>
        <w:t>Коллекцию Орион назвали в честь созвездия. Дизайн набора плиток из этой коллекции имеет специальные сверкающие элементы, которые напоминают о космосе. Такое покрытие пола или стен будет придавать неповторимый вид большим и просторным помещения. Имеется два варианта – матовый и полированный.</w:t>
      </w:r>
    </w:p>
    <w:p w:rsidR="00D75491" w:rsidRDefault="00D75491" w:rsidP="00FA3D3C">
      <w:r>
        <w:t xml:space="preserve">Коллекция Феникс отлично смотрится независимо от размера помещения. В дизайне просматриваются черты различных материалов – мрамора, гранита, малахита. Еще для данной коллекции характерна отличная совместимость в при комбинациях различных элементов. </w:t>
      </w:r>
    </w:p>
    <w:p w:rsidR="006F4C2A" w:rsidRDefault="00D75491" w:rsidP="00FA3D3C">
      <w:r>
        <w:t xml:space="preserve">Коллекция </w:t>
      </w:r>
      <w:r w:rsidR="006F4C2A">
        <w:t>Юпитер похож</w:t>
      </w:r>
      <w:r>
        <w:t>а</w:t>
      </w:r>
      <w:r w:rsidR="006F4C2A">
        <w:t xml:space="preserve"> по дизайну на одноименную планету.</w:t>
      </w:r>
    </w:p>
    <w:p w:rsidR="00D75491" w:rsidRDefault="00D75491" w:rsidP="00FA3D3C">
      <w:r>
        <w:t xml:space="preserve">Коллекция Стоун имитирует природный камень, используя те же тонкости покрытия, которые характерны для последнего. Данная коллекция очень эффектна для внешней облицовки зданий. </w:t>
      </w:r>
    </w:p>
    <w:bookmarkEnd w:id="0"/>
    <w:p w:rsidR="00101C94" w:rsidRDefault="00101C94" w:rsidP="00FA3D3C"/>
    <w:sectPr w:rsidR="00101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3C"/>
    <w:rsid w:val="00101C94"/>
    <w:rsid w:val="006F4C2A"/>
    <w:rsid w:val="00D75491"/>
    <w:rsid w:val="00FA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9DCDA-6B8E-44A4-B5F4-AB2FDD3A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360</Words>
  <Characters>2559</Characters>
  <Application>Microsoft Office Word</Application>
  <DocSecurity>0</DocSecurity>
  <Lines>37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2015-03-07T13:41:00Z</dcterms:created>
  <dcterms:modified xsi:type="dcterms:W3CDTF">2015-03-07T14:47:00Z</dcterms:modified>
</cp:coreProperties>
</file>