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16" w:rsidRPr="00F80082" w:rsidRDefault="00F80082" w:rsidP="00F73816">
      <w:r>
        <w:rPr>
          <w:lang w:val="en-US"/>
        </w:rPr>
        <w:t>VPS</w:t>
      </w:r>
      <w:r w:rsidRPr="00F80082">
        <w:t xml:space="preserve"> </w:t>
      </w:r>
      <w:r>
        <w:t>против виртуального хостинга</w:t>
      </w:r>
      <w:r w:rsidRPr="00F80082">
        <w:t xml:space="preserve">: </w:t>
      </w:r>
      <w:r>
        <w:t>решающие особенности выделенных серверов</w:t>
      </w:r>
    </w:p>
    <w:p w:rsidR="00F73816" w:rsidRDefault="00F80082" w:rsidP="00F73816">
      <w:r>
        <w:t>Работу над выделенными серверами завершили 25 лет назад – это много по меркам информационных технологий. Первые разработки отличало много детских болезней. Сырая сборка послужила сдерживающим распространение фактором. В настоящее время технологии усовершенствовались. Инновационные разработки позволяют выделить виртуальное управление</w:t>
      </w:r>
      <w:r w:rsidRPr="00F80082">
        <w:t xml:space="preserve"> </w:t>
      </w:r>
      <w:r>
        <w:t xml:space="preserve">как качественную альтернативу традиционным способам организации удалённого хостинга. Виртуальная среда сегодня делится на 2 типа – </w:t>
      </w:r>
      <w:r>
        <w:rPr>
          <w:lang w:val="en-US"/>
        </w:rPr>
        <w:t>VPS</w:t>
      </w:r>
      <w:r w:rsidRPr="00F80082">
        <w:t xml:space="preserve"> </w:t>
      </w:r>
      <w:r>
        <w:t xml:space="preserve">и </w:t>
      </w:r>
      <w:r>
        <w:rPr>
          <w:lang w:val="en-US"/>
        </w:rPr>
        <w:t>VDS</w:t>
      </w:r>
      <w:r>
        <w:t>. Первый вариант получил широкое распространение. Дата-Хата – компания, продвигающая ресселлер услуги выделенных серверов на территории Европы.</w:t>
      </w:r>
    </w:p>
    <w:p w:rsidR="00F80082" w:rsidRDefault="00F80082" w:rsidP="00F73816">
      <w:r>
        <w:t>Виртуальный выделенный сервер имеет персонализацию. Это хостинг-провайдер. От обычного физического аналога у системы мало отличий. Работая в данной системе, пользователь имеет доступ к ОС в качестве администратора.</w:t>
      </w:r>
    </w:p>
    <w:p w:rsidR="00F80082" w:rsidRDefault="00F80082" w:rsidP="00F73816">
      <w:pPr>
        <w:rPr>
          <w:lang w:val="en-US"/>
        </w:rPr>
      </w:pPr>
      <w:r>
        <w:t>Возможности пользователя</w:t>
      </w:r>
      <w:r>
        <w:rPr>
          <w:lang w:val="en-US"/>
        </w:rPr>
        <w:t>;</w:t>
      </w:r>
    </w:p>
    <w:p w:rsidR="00F80082" w:rsidRPr="00F80082" w:rsidRDefault="00F80082" w:rsidP="00F80082">
      <w:pPr>
        <w:pStyle w:val="a3"/>
        <w:numPr>
          <w:ilvl w:val="0"/>
          <w:numId w:val="1"/>
        </w:numPr>
      </w:pPr>
      <w:r>
        <w:t>установка и удаление программного обеспечения</w:t>
      </w:r>
      <w:r w:rsidRPr="00F80082">
        <w:t>;</w:t>
      </w:r>
    </w:p>
    <w:p w:rsidR="00F80082" w:rsidRPr="00F80082" w:rsidRDefault="00F80082" w:rsidP="00F80082">
      <w:pPr>
        <w:pStyle w:val="a3"/>
        <w:numPr>
          <w:ilvl w:val="0"/>
          <w:numId w:val="1"/>
        </w:numPr>
      </w:pPr>
      <w:r>
        <w:t>изменение настроек системы</w:t>
      </w:r>
      <w:r>
        <w:rPr>
          <w:lang w:val="en-US"/>
        </w:rPr>
        <w:t>;</w:t>
      </w:r>
    </w:p>
    <w:p w:rsidR="00F80082" w:rsidRPr="00F80082" w:rsidRDefault="00F80082" w:rsidP="00F80082">
      <w:pPr>
        <w:pStyle w:val="a3"/>
        <w:numPr>
          <w:ilvl w:val="0"/>
          <w:numId w:val="1"/>
        </w:numPr>
      </w:pPr>
      <w:r>
        <w:t>операции с файловой системой</w:t>
      </w:r>
      <w:r>
        <w:rPr>
          <w:lang w:val="en-US"/>
        </w:rPr>
        <w:t>;</w:t>
      </w:r>
    </w:p>
    <w:p w:rsidR="00F80082" w:rsidRPr="00F80082" w:rsidRDefault="00F80082" w:rsidP="00F80082">
      <w:pPr>
        <w:pStyle w:val="a3"/>
        <w:numPr>
          <w:ilvl w:val="0"/>
          <w:numId w:val="1"/>
        </w:numPr>
      </w:pPr>
      <w:r>
        <w:t>редактирование системных файлов</w:t>
      </w:r>
      <w:r>
        <w:rPr>
          <w:lang w:val="en-US"/>
        </w:rPr>
        <w:t>;</w:t>
      </w:r>
    </w:p>
    <w:p w:rsidR="00F80082" w:rsidRDefault="00F80082" w:rsidP="00F80082">
      <w:pPr>
        <w:pStyle w:val="a3"/>
        <w:numPr>
          <w:ilvl w:val="0"/>
          <w:numId w:val="1"/>
        </w:numPr>
      </w:pPr>
      <w:r>
        <w:t>осуществление манипуляций с подключениями к портам.</w:t>
      </w:r>
    </w:p>
    <w:p w:rsidR="00F80082" w:rsidRDefault="00F80082" w:rsidP="00F80082">
      <w:r>
        <w:rPr>
          <w:lang w:val="en-US"/>
        </w:rPr>
        <w:t>VPS</w:t>
      </w:r>
      <w:r>
        <w:t xml:space="preserve"> имеет свой</w:t>
      </w:r>
      <w:r w:rsidRPr="00F80082">
        <w:t xml:space="preserve"> </w:t>
      </w:r>
      <w:r>
        <w:rPr>
          <w:lang w:val="en-US"/>
        </w:rPr>
        <w:t>IP</w:t>
      </w:r>
      <w:r>
        <w:t xml:space="preserve"> адрес. Таблицы маршрутизации также представлены в системе, как и свой брандмауэр. Это позволяет иметь такую же степень защиты, как и обычному хостингу.</w:t>
      </w:r>
    </w:p>
    <w:p w:rsidR="00F80082" w:rsidRDefault="00F80082" w:rsidP="00F80082">
      <w:pPr>
        <w:rPr>
          <w:lang w:val="en-US"/>
        </w:rPr>
      </w:pPr>
      <w:r>
        <w:t xml:space="preserve">Особенности технологии </w:t>
      </w:r>
      <w:r>
        <w:rPr>
          <w:lang w:val="en-US"/>
        </w:rPr>
        <w:t>VPS:</w:t>
      </w:r>
    </w:p>
    <w:p w:rsidR="00F80082" w:rsidRDefault="00F80082" w:rsidP="00F80082">
      <w:pPr>
        <w:pStyle w:val="a3"/>
        <w:numPr>
          <w:ilvl w:val="0"/>
          <w:numId w:val="2"/>
        </w:numPr>
      </w:pPr>
      <w:r>
        <w:t xml:space="preserve">Экономия средств. Это решающий фактор для бизнеса. Стоимость аренды сервера в физическом виде в разы дороже, нежели оплата виртуального пространства. Пользователю </w:t>
      </w:r>
      <w:r w:rsidR="00193F1C">
        <w:t xml:space="preserve">не придётся </w:t>
      </w:r>
      <w:r>
        <w:t>приобретать оборудование и тратить средства на его обслуживание</w:t>
      </w:r>
      <w:r w:rsidR="00193F1C">
        <w:t>.</w:t>
      </w:r>
    </w:p>
    <w:p w:rsidR="00F80082" w:rsidRDefault="00193F1C" w:rsidP="00F80082">
      <w:pPr>
        <w:pStyle w:val="a3"/>
        <w:numPr>
          <w:ilvl w:val="0"/>
          <w:numId w:val="2"/>
        </w:numPr>
      </w:pPr>
      <w:r>
        <w:t xml:space="preserve">Независимость от неисправностей аппаратной системы. </w:t>
      </w:r>
      <w:r>
        <w:rPr>
          <w:lang w:val="en-US"/>
        </w:rPr>
        <w:t>VDS</w:t>
      </w:r>
      <w:r w:rsidRPr="00193F1C">
        <w:t xml:space="preserve"> </w:t>
      </w:r>
      <w:r>
        <w:t xml:space="preserve">и </w:t>
      </w:r>
      <w:r>
        <w:rPr>
          <w:lang w:val="en-US"/>
        </w:rPr>
        <w:t>VPS</w:t>
      </w:r>
      <w:r w:rsidRPr="00193F1C">
        <w:t xml:space="preserve"> </w:t>
      </w:r>
      <w:r>
        <w:t>не привязан к конкретному оборудованию. При выходе последнего из строя данные загружаются из другой машины.</w:t>
      </w:r>
    </w:p>
    <w:p w:rsidR="00F54839" w:rsidRDefault="00193F1C" w:rsidP="00F73816">
      <w:r>
        <w:t>Эксперты отмечают, что технологии виртуального хостинга применяют с высокой эффективностью на малых проектах. Небольшой объём информации невыгодно размещать на традиционном хостинге. Собственный же сервер обойдётся крайне дорого.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658B"/>
    <w:multiLevelType w:val="hybridMultilevel"/>
    <w:tmpl w:val="81BC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D45B9"/>
    <w:multiLevelType w:val="hybridMultilevel"/>
    <w:tmpl w:val="181A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16"/>
    <w:rsid w:val="00193F1C"/>
    <w:rsid w:val="002B555F"/>
    <w:rsid w:val="002D1E06"/>
    <w:rsid w:val="00F73816"/>
    <w:rsid w:val="00F8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97376-80F7-434E-B3DB-4F8907E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1731</Characters>
  <Application>Microsoft Office Word</Application>
  <DocSecurity>0</DocSecurity>
  <Lines>31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2020-01-08T15:18:00Z</dcterms:created>
  <dcterms:modified xsi:type="dcterms:W3CDTF">2020-01-08T15:54:00Z</dcterms:modified>
</cp:coreProperties>
</file>