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中国科学院大学计算机组成原理实验课</w:t>
      </w:r>
    </w:p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4"/>
      <w:bookmarkStart w:id="1" w:name="OLE_LINK3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both"/>
        <w:rPr>
          <w:rFonts w:hint="default" w:ascii="华文中宋" w:hAnsi="华文中宋" w:eastAsia="华文中宋"/>
          <w:sz w:val="24"/>
          <w:lang w:val="en-US"/>
        </w:rPr>
      </w:pPr>
      <w:r>
        <w:rPr>
          <w:rFonts w:hint="eastAsia" w:ascii="华文中宋" w:hAnsi="华文中宋" w:eastAsia="华文中宋"/>
          <w:sz w:val="24"/>
        </w:rPr>
        <w:t>学号：</w:t>
      </w:r>
      <w:r>
        <w:rPr>
          <w:rFonts w:hint="eastAsia" w:ascii="华文中宋" w:hAnsi="华文中宋" w:eastAsia="华文中宋"/>
          <w:sz w:val="2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</w:t>
      </w:r>
      <w:r>
        <w:rPr>
          <w:rFonts w:hint="default" w:ascii="华文中宋" w:hAnsi="华文中宋" w:eastAsia="华文中宋"/>
          <w:sz w:val="24"/>
          <w:u w:val="single"/>
          <w:lang w:val="en-US"/>
        </w:rPr>
        <w:t>2020K8009926006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</w:rPr>
        <w:t xml:space="preserve"> 姓名：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游昆霖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</w:rPr>
        <w:t xml:space="preserve"> 专业：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计算机科学与技术  </w:t>
      </w:r>
    </w:p>
    <w:p>
      <w:pPr>
        <w:jc w:val="left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ascii="华文中宋" w:hAnsi="华文中宋" w:eastAsia="华文中宋"/>
          <w:sz w:val="24"/>
        </w:rPr>
        <w:t>实验序号：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3   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none"/>
          <w:lang w:val="en-US" w:eastAsia="zh-CN"/>
        </w:rPr>
        <w:t xml:space="preserve">     </w:t>
      </w:r>
      <w:r>
        <w:rPr>
          <w:rFonts w:hint="eastAsia" w:ascii="华文中宋" w:hAnsi="华文中宋" w:eastAsia="华文中宋"/>
          <w:sz w:val="24"/>
        </w:rPr>
        <w:t>实验名称：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</w:t>
      </w:r>
      <w:bookmarkStart w:id="2" w:name="_GoBack"/>
      <w:bookmarkEnd w:id="2"/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定制MIPS功能型处理器设计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注1：撰写此Word格式实验报告后以PDF格式保存在~</w:t>
      </w:r>
      <w:r>
        <w:rPr>
          <w:rFonts w:ascii="华文中宋" w:hAnsi="华文中宋" w:eastAsia="华文中宋"/>
        </w:rPr>
        <w:t>/COD-Lab/reports</w:t>
      </w:r>
      <w:r>
        <w:rPr>
          <w:rFonts w:hint="eastAsia" w:ascii="华文中宋" w:hAnsi="华文中宋" w:eastAsia="华文中宋"/>
          <w:lang w:val="en-GB"/>
        </w:rPr>
        <w:t>目录下</w:t>
      </w:r>
      <w:r>
        <w:rPr>
          <w:rFonts w:hint="eastAsia" w:ascii="华文中宋" w:hAnsi="华文中宋" w:eastAsia="华文中宋"/>
        </w:rPr>
        <w:t>。文件命名规则：prjN.pdf，其中“prj”和后缀名“pdf”为小写，“N”为1至4的阿拉伯数字。例如：</w:t>
      </w:r>
      <w:r>
        <w:rPr>
          <w:rFonts w:ascii="华文中宋" w:hAnsi="华文中宋" w:eastAsia="华文中宋"/>
        </w:rPr>
        <w:t>prj1.pdf</w:t>
      </w:r>
      <w:r>
        <w:rPr>
          <w:rFonts w:hint="eastAsia" w:ascii="华文中宋" w:hAnsi="华文中宋" w:eastAsia="华文中宋"/>
        </w:rPr>
        <w:t>。PDF文件大小应控制在5MB以内。此外，实验项目5包含多个选做内容，每个选做实验应提交各自的实验报告文件，文件命名规则：prj5-projectname.pdf，其中“-”为英文标点符号的短横线。文件命名举例：</w:t>
      </w:r>
      <w:r>
        <w:rPr>
          <w:rFonts w:ascii="华文中宋" w:hAnsi="华文中宋" w:eastAsia="华文中宋"/>
        </w:rPr>
        <w:t>prj</w:t>
      </w:r>
      <w:r>
        <w:rPr>
          <w:rFonts w:hint="eastAsia" w:ascii="华文中宋" w:hAnsi="华文中宋" w:eastAsia="华文中宋"/>
        </w:rPr>
        <w:t>5-dma</w:t>
      </w:r>
      <w:r>
        <w:rPr>
          <w:rFonts w:ascii="华文中宋" w:hAnsi="华文中宋" w:eastAsia="华文中宋"/>
        </w:rPr>
        <w:t>.pdf</w:t>
      </w:r>
      <w:r>
        <w:rPr>
          <w:rFonts w:hint="eastAsia" w:ascii="华文中宋" w:hAnsi="华文中宋" w:eastAsia="华文中宋"/>
        </w:rPr>
        <w:t>。具体要求详见实验项目5讲义。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注2：使用git add及git commit命令将实验报告PDF文件添加到本地仓库master分支，并通过git push推送到GitLab远程仓库master分支（具体命令详见实验报告）。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56" w:after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注3：实验报告模板下列条目仅供参考，可包含但不限定如下内容。实验报告中无需重复描述讲义中的实验流程。</w:t>
      </w:r>
    </w:p>
    <w:p>
      <w:pPr>
        <w:pStyle w:val="7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逻辑电路结构与仿真波形的截图及说明（比如关键RTL代码段{包含注释}及其对应的逻辑电路结构图、相应信号的仿真波形和信号变化的说明等）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* 说明：MIPS定制处理器基于prj2实现的多周期处理器进行修改，其中reg_file.v alu.v shifter.v可直接复用，cpu部分除状态机及相关部分代码外可直接复用，以下仅对修改部分和新增功能进行说明。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Custom_cpu.v 代码说明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逻辑结构图：和prj2实现的多周期处理器结构基本一致。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42560" cy="4010660"/>
            <wp:effectExtent l="0" t="0" r="2540" b="2540"/>
            <wp:docPr id="2" name="图片 2" descr="prj2_CPU-mul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j2_CPU-mult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状态机部分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//define the state of machine by one-hot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localparam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    RST     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9'b000000001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IF      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9'b000000010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IW      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9'b000000100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ID      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9'b000001000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EX      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9'b000010000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LD      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9'b000100000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ST      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9'b001000000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RDW     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9'b010000000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WB      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9'b100000000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//define signal for State Machine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//set 1 to Inst_Ready and Read_data_Ready to prevent Error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Inst_Req_Valid   =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;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Inst_Ready       =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|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//RST IW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Read_data_Ready  =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|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//RST RDW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//State Machine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//Part I: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(rst)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current_state &lt;= RST;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current_state &lt;= next_state;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//Part II: Combinatorial logic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(*)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RST: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IF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IF: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(Inst_Req_Ready)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IW: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(Inst_Valid)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//NOP: Instr = 32'b0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ID: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(~|Instruction_tmp)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IF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EX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//EX-&gt;IF: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//REGIMM        2: opcode[5:0]=000001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//I_branch      4: opcode[5:2]=0001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//J             1: opcode[5:0]=000010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//EX-&gt;WB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//R_Type        18: opcode[5:0]=6'b0 include JALR,JR //JR: rs-&gt;GPR[0]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//I_calc        7: opcode[5:3]=001 include LUI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//JAL           1: opcode[5:0]=000011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//EX-&gt;LD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//load          7: opcode[5:3]=100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//EX-&gt;ST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//store         5: opcode[5:3]=101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EX: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|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4'b0001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|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((~|opcode)|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|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WB;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LD;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RST;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LD: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(Mem_Req_Ready)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RDW;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LD;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ST: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(Mem_Req_Ready)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RDW: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(Read_data_Valid)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WB;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RDW;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WB: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IF;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RST;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//Part III: deal with output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//one always module to deal one reg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(Inst_Ready &amp; Inst_Valid)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//after response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Instruction_tmp &lt;= Instruction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(Read_data_Ready &amp; Read_data_Valid)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Read_data_tmp &lt;=Read_data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PC_tmp &lt;= PC;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(rst)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PC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&amp; Inst_Valid &amp; ~rst)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PC &lt;= ALU_Result;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//PC+4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//IW, consider the cycle before 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~rst)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(br_en)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PC   &lt;= ALU_Result_tmp;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//PC &lt;= br_tar;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(j_en)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PC &lt;= j_tar;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PC &lt;= PC;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//PC &lt;= br_en ? br_tar : j_en ? j_tar : PC 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//j or br OP refresh in next IF, judge by 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//note that the default result is PC4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状态机第一部分改变了状态复位值，设置从RST状态进行释放。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状态机第二部分相对prj2多周期处理器新增了取指和访存部分针对真实内存的等待阶段，并添加了相应握手信号。同时考虑到写内存只要求内存闲时即可写；但是读内存在内存闲时完成握手后，还需要等待内存返回数据，故将读写内存状态进行分离，并添加RDW读等待状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状态机第三部分针对握手信号和状态的改变进行了调整。当相应握手信号均为高时，将Instruction和Read_data进行寄存，PC在IF阶段进行寄存。同时在一次指令周期中，PC在IW阶段进行默认更新(+4)，且考虑到IW可能有多拍，因此添加Inst_Valid使得PC只在IW阶段的最后一拍更新；对于成功的跳转指令，PC将在EX阶段进行额外的一次更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相应波形说明：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69230" cy="702945"/>
            <wp:effectExtent l="0" t="0" r="1270" b="8255"/>
            <wp:docPr id="5" name="图片 5" descr="capture_2022051116301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205111630159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光标所指位置为IW（004）阶段的最后一拍，PC完成顺序更新；由于该条指令为条件跳转指令，在EX（010）阶段PC再次更新为跳转值。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访存相应控制信号修改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//mem control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MemRead  =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//LD //100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MemWrite =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//ST //101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由于只有LOAD类型指令可进入LD阶段，只有STORE类型指令可进入ST阶段，将控制信号赋值为对应阶段即可。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性能统计相关信号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//set specific name to distinguish: (v means victory, f means failure)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//cycle, ins, mem(num of visit mem), delay,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//branch_v, branch_f,jump_v,jump_f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     cycle_cnt;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clock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     inst_cnt;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obtained instruction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     ex_cnt;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execution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     mem_cnt;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mem visit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     mem_delay_cnt;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delay of mem,including read and write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     br_j_v_cnt;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PC not refresh for PC4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     br_j_f_cnt;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PC refresh for PC4, including instr not br or j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     branch_v_cnt;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successful branch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     branch_f_cnt;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failed branch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     jump_cnt;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//count the num of jump (always success)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cpu_perf_cnt_0   = cycle_cnt;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cpu_perf_cnt_1   = inst_cnt;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cpu_perf_cnt_2   = ex_cnt;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cpu_perf_cnt_3   = mem_cnt;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cpu_perf_cnt_4   = mem_delay_cnt;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cpu_perf_cnt_5   = br_j_v_cnt;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cpu_perf_cnt_6   = br_j_f_cnt;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cpu_perf_cnt_7   = branch_v_cnt;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cpu_perf_cnt_8   = branch_f_cnt;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cpu_perf_cnt_9   = jump_cnt;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cycle_cnt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cycle_cnt &lt;= cycle_cnt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inst_cnt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inst_cnt &lt;= inst_cnt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ex_cnt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ex_cnt &lt;= ex_cnt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mem_cnt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|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//ST 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mem_cnt &lt;= mem_cnt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mem_delay_cnt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(( 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]|current_state[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&amp; ~Mem_Req_Ready )|(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&amp; ~Read_data_Valid 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//LD ST ~Mem_Req_Ready -- RDW ~Read_data_Valid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mem_delay_cnt &lt;= mem_delay_cnt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//state = EX 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//Branch 4 :                    opcode[5:2]=0001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//REGIMM 2 :                    opcode[5:0]=000001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//jump   4 : J JAL              opcode[5:1] =00001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//JR JALR             opcode[5:0] = 000000 &amp; func[5:1]=00100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br_j_v_cnt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( ((opcode[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4'b0001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&amp; br_en) |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&amp; func[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5'b00100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 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br_j_v_cnt &lt;= br_j_v_cnt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//branch_suc or jump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br_j_f_cnt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~( ((opcode[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4'b0001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&amp; br_en) |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&amp; func[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5'b00100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 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br_j_f_cnt &lt;= br_j_f_cnt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//branch_fail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branch_v_cnt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((opcode[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4'b0001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&amp; br_en))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branch_v_cnt &lt;= branch_v_cnt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branch_f_cnt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((opcode[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4'b0001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&amp; ~br_en))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branch_f_cnt &lt;= branch_f_cnt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jump_cnt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(opcode[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6'b000000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&amp; func[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5'b00100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jump_cnt &lt;= jump_cnt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本次实验设置了十个性能统计计数器，分别为cycle_cnt（时钟周期数统计）、 inst_cnt（取得指令数统计）、ex_cnt（执行指令数统计）、 mem_cnt（访存次数统计）、mem_delay_cnt（访存延迟统计） br_j_v_cnt（PC跳转次数统计）、 br_j_f_cnt（PC顺序更新次数统计）、branch_v_cnt（条件跳转成功次数统计）、 branch_f_cnt（条件跳转失败次数统计）、 jump_cnt（无条件跳转次数统计）。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以上计数器在复位阶段置零，并在满足对应条件的时钟上升沿更新。连接计数器和对应输出端口即可。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相应波形说明：</w:t>
      </w:r>
    </w:p>
    <w:p>
      <w:pPr>
        <w:numPr>
          <w:ilvl w:val="0"/>
          <w:numId w:val="0"/>
        </w:numPr>
        <w:jc w:val="center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4660900" cy="1409700"/>
            <wp:effectExtent l="0" t="0" r="0" b="0"/>
            <wp:docPr id="6" name="图片 6" descr="capture_2022051122473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pture_202205112247311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某一时刻的性能计数器统计值，其中ex_cnt = br_j_v_cnt + br_j_f_cnt 、 br_j_v_cnt = branch_v_cnt + jump_cnt，均符合预期。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外设控制器访问 puts.c代码说明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/*=================================================================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* puts: send characters in input string to UART TX FIFO in order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* @s: input string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* Return: return the actual string length that has been sent out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*=================================================================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puts(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//TODO: Add your driver code here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//UART control unit: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//UART_TX_FIFO : offset from TX to uart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//UART_STATUS  : offset from STAT to uart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//wait until STAT is not full, then send a characters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//use volatile to provide stable access to a particular address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* OPTIMIZE: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* reverse cond of while to cond of if, save while inside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* (char *)(base+1) is equal to (char *)base + 4, save shifter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(s[i]){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(!( *((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volatile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*)uart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UART_STATUS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 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UART_TX_FIFO_FULL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*((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volatile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*)uart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UART_TX_FIFO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)=s[i++];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对于输入的字符串s，需将其逐位打印，并且返回成功打印的字符数，因此设置i作为字符数组下标进行循环枚举。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由于TX FIFO寄存器只可写不可读，且需要更改32位中的最低8位，因此考虑将uart从int型指针强制类型转化为char型指针，使其指向的数据为1字节。同时添加volatile关键字阻止编译器对访问变量的代码优化，保证系统总是从其所在内存读取数据，从而稳定访问该地址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将类型转换后的uart加上寄存器偏移地址即得TX FIFO和STAT_REG的绝对地址。取对应地址的值就可得到TX FIFO和STAT_REG的最低字节。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将STAT_REG的最低字节和UART_TX_FIFO_TULL（1000）进行按位与即可得到最低第3位为对应值，其余位为0的数。将其取反后作为条件，即可保证只有STAT_REG最低第3bit为0，才可打印字符s[i].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将TX FIFO的最低字节赋值为s[i]，即实现了将待发送的8bit字符写入TX FIFO寄存器。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仿真运行结果：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3378200" cy="1593850"/>
            <wp:effectExtent l="0" t="0" r="0" b="6350"/>
            <wp:docPr id="1" name="图片 1" descr="capture_2022051116172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205111617263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上板运行结果：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3054350" cy="1009650"/>
            <wp:effectExtent l="0" t="0" r="6350" b="6350"/>
            <wp:docPr id="3" name="图片 3" descr="capture_2022051116182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_202205111618259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性能统计相关软件代码说明</w:t>
      </w:r>
    </w:p>
    <w:p>
      <w:pPr>
        <w:numPr>
          <w:ilvl w:val="0"/>
          <w:numId w:val="4"/>
        </w:numPr>
        <w:ind w:left="420" w:left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Perf_cnt.h 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Result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pass;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msec;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//cycle_cnt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inst_cnt;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ex_cnt;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mem_cnt;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mem_delay_cnt;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br_j_v_cnt;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br_j_f_cnt;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branch_v_cnt;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branch_f_cnt;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jump_cnt;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Result;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在结构体中添加性能计数器相关统计变量。</w:t>
      </w:r>
    </w:p>
    <w:p>
      <w:pPr>
        <w:numPr>
          <w:ilvl w:val="0"/>
          <w:numId w:val="4"/>
        </w:numPr>
        <w:ind w:left="420" w:left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Perf_cnt.c 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"perf_cnt.h"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//The addr of specific perf_cnt: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//perf_cnt_0  -&gt;  0x60010000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//perf_cnt_1  -&gt;  0x60010008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//perf_cnt_2  -&gt;  0x60011000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//...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//The following 10 func is side-by-side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_uptime()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TODO [COD]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You can use this function to access performance counter related with time or cycle.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*msec_addr;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msec_addr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*msec_addr;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_inst_freq()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*inst_cnt_addr;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inst_cnt_addr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0x60010008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*inst_cnt_addr;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_ex_freq()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*ex_cnt_addr;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ex_cnt_addr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*ex_cnt_addr;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_mem_freq()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*mem_cnt_addr;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mem_cnt_addr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0x60011008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*mem_cnt_addr;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_mem_delay_freq()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*mem_delay_cnt_addr;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mem_delay_cnt_addr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0x60012000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*mem_delay_cnt_addr;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_br_j_v_freq()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*br_j_v_cnt_addr;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br_j_v_cnt_addr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0x60012008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*br_j_v_cnt_addr;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_br_j_f_freq()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*br_j_f_cnt_addr;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br_j_f_cnt_addr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0x60013000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*br_j_f_cnt_addr;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_branch_v_freq()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*branch_v_cnt_addr;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branch_v_cnt_addr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0x60013008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*branch_v_cnt_addr;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_branch_f_freq()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*branch_f_cnt_addr;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branch_f_cnt_addr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0x60014000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*branch_f_cnt_addr;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_jump_freq()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*jump_cnt_addr;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jump_cnt_addr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0x60014008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*jump_cnt_addr;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bench_prepare(Result *res)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TODO [COD]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Add preprocess code, record performance counters' initial states.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You can communicate between bench_prepare() and bench_done() through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static variables or add additional fields in `struct Result`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res-&gt;msec             = _uptime();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res-&gt;inst_cnt         = _inst_freq();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res-&gt;ex_cnt           = _ex_freq();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res-&gt;mem_cnt          = _mem_freq();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res-&gt;mem_delay_cnt    = _mem_delay_freq();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res-&gt;br_j_v_cnt       = _br_j_v_freq();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res-&gt;br_j_f_cnt       = _br_j_f_freq();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res-&gt;branch_v_cnt     = _branch_v_freq();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res-&gt;branch_f_cnt     = _branch_f_freq();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res-&gt;jump_cnt         = _jump_freq();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bench_done(Result *res)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TODO [COD]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Add postprocess code, record performance counters' current states.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res-&gt;msec             = _uptime()             - res-&gt;msec;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res-&gt;inst_cnt         = _inst_freq()          - res-&gt;inst_cnt;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res-&gt;ex_cnt           = _ex_freq()            - res-&gt;ex_cnt;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res-&gt;mem_cnt          = _mem_freq()           - res-&gt;mem_cnt;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res-&gt;mem_delay_cnt    = _mem_delay_freq()     - res-&gt;mem_delay_cnt;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res-&gt;br_j_v_cnt       = _br_j_v_freq()        - res-&gt;br_j_v_cnt;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res-&gt;br_j_f_cnt       = _br_j_f_freq()        - res-&gt;br_j_f_cnt;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res-&gt;branch_v_cnt     = _branch_v_freq()      - res-&gt;branch_v_cnt;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res-&gt;branch_f_cnt     = _branch_f_freq()      - res-&gt;branch_f_cnt;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res-&gt;jump_cnt         = _jump_freq()          - res-&gt;jump_cnt;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添加性能计数器相关函数，每个函数访问该性能计数器对应位置，返回其中的值。Bench_prepare函数在运行benchmark前调用，将每个性能计数器的初始值存储于结构体变量中，Bench_done函数在benchmark后调用，获取当前每个性能计数器的值，并减去存储于结构体中的初始值，即可得到该benchmark运行过程中的性能统计结果。</w:t>
      </w:r>
    </w:p>
    <w:p>
      <w:pPr>
        <w:numPr>
          <w:ilvl w:val="0"/>
          <w:numId w:val="4"/>
        </w:numPr>
        <w:ind w:left="420" w:left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Bench.c 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ARR_SIZE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(benchmarks); i 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Benchmark *bench = &amp;benchmarks[i];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current = bench;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setting = &amp;bench-&gt;settings[SETTING];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*msg = bench_check(bench);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"[%s] %s: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bench-&gt;name, bench-&gt;desc);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(msg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printk(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"Ignored %s\n"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msg);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msec    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inst_cnt  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ex_cnt    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mem_cnt    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mem_delay_cnt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br_j_v_cnt  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br_j_f_cnt  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branch_v_cnt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branch_f_cnt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jump_cnt  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ULONG_MAX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succ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i &lt; REPEAT; i 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 res;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run_once(bench, &amp;res);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printk(res.pass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"*"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succ &amp;= res.pass;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(res.msec    &lt; msec)   msec    = res.msec;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(res.inst_cnt  &lt; inst_cnt)   inst_cnt  = res.inst_cnt;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(res.ex_cnt    &lt; ex_cnt)   ex_cnt    = res.ex_cnt;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(res.mem_cnt   &lt; mem_cnt)  mem_cnt   = res.mem_cnt;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(res.mem_delay_cnt   &lt; mem_delay_cnt)mem_delay_cnt = res.mem_delay_cnt;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(res.br_j_v_cnt  &lt; br_j_v_cnt)   br_j_v_cnt  = res.br_j_v_cnt;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(res.br_j_f_cnt  &lt; br_j_f_cnt)   br_j_f_cnt  = res.br_j_f_cnt;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(res.branch_v_cnt  &lt; branch_v_cnt) branch_v_cnt  = res.branch_v_cnt;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(res.branch_f_cnt  &lt; branch_f_cnt) branch_f_cnt  = res.branch_f_cnt;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(res.jump_cnt  &lt; jump_cnt)   jump_cnt  = res.jump_cnt;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(succ) printk(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 Passed.\n"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printk(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 Failed.\n"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pass &amp;= succ;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TODO [COD]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A benchmark is finished here, you can use printk to output some information.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`msec' is intended indicate the time (or cycle),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you can ignore according to your performance counters semantics.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clock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msec);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obtained instruction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inst_cnt);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execution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ex_cnt);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mem visit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mem_cnt);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delay of mem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mem_delay_cnt);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PC not refresh for PC4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br_j_v_cnt);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PC refresh for PC4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br_j_f_cnt);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successful branch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branch_v_cnt);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failed branch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branch_f_cnt);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printk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"The num of jump : %u\n"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jump_cnt);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对每个benchmark，运行run_once函数，将对应性能统计结果存储于结构体变量Res中，当其值小于默认值（最大值）时，将性能统计值赋值为结构体中所存储的值。然后调用printk函数将所有性能统计结果打印。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性能统计结果：（以15pz为例）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2376170" cy="2056130"/>
            <wp:effectExtent l="0" t="0" r="11430" b="1270"/>
            <wp:docPr id="4" name="图片 4" descr="capture_2022051116210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_202205111621030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实验过程中遇到的问题、对问题的思考过程及解决方法（比如RTL代码中出现的逻辑bug，逻辑仿真和FPGA调试过程中的难点等）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问题1：状态机中赋值条件未覆盖所有情况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在本次实验测试中五个阶段测试均可通过，并未发现错误。在后续实验prj4中通过硬件仿真加速工具发现状态机第二部分的一个case中，if未写else，形成了latch。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问题2：延迟降低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验收过程中，常老师提到可以用与或电路代替三目运算，也即将电路从级联改为树形连接，从而降低延迟。将代码中三目运算层级大于2的均替换为与或门，降低了延迟。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问题3：命名歧义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在CPU设计中，对PC、Instruction及ALU和shifter的操作数和结果进行寄存。原文件将某wire型信号延后一拍的寄存器命名为xxx_reg，和vivado编译中对于reg型变量添加的后缀重复，容易产生歧义，故将后缀改为xxx_tmp。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对讲义中思考题（如有）的理解和回答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</w:rPr>
        <w:t>volatile 可保证系统总是从其所在内存读取数据，阻止编译器对访问变量的代码优化，从而提供对特殊地址的稳定访问</w:t>
      </w:r>
      <w:r>
        <w:rPr>
          <w:rFonts w:hint="eastAsia" w:ascii="华文中宋" w:hAnsi="华文中宋" w:eastAsia="华文中宋"/>
          <w:sz w:val="24"/>
          <w:lang w:eastAsia="zh-CN"/>
        </w:rPr>
        <w:t>，</w:t>
      </w:r>
      <w:r>
        <w:rPr>
          <w:rFonts w:hint="eastAsia" w:ascii="华文中宋" w:hAnsi="华文中宋" w:eastAsia="华文中宋"/>
          <w:sz w:val="24"/>
          <w:lang w:val="en-US" w:eastAsia="zh-CN"/>
        </w:rPr>
        <w:t>即被volatile修饰的变量修改后会直接写回内存，其他操作访问该变量将直接从内存中读取数值。由此保证了某变量修改后全局可见，且保证了多线程下相关代码的执行顺序。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第二部分提供的puts代码由于对于寄存器的读写均针对绝对地址，且只在一次操作完成，稳定性较好。其他线程对寄存器的改变对不会影响一次读或写寄存器得到的结果，因此即使删除了volatile关键字，仍在仿真和上板阶段都得到了正确的结果。但在与其他同学的讨论中发现，对于某些puts函数实现方法，删除volatile会导致打印信息不全的问题。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在课后，你花费了大约</w:t>
      </w:r>
      <w:r>
        <w:rPr>
          <w:rFonts w:ascii="华文中宋" w:hAnsi="华文中宋" w:eastAsia="华文中宋"/>
          <w:sz w:val="24"/>
        </w:rPr>
        <w:t>_____</w:t>
      </w:r>
      <w:r>
        <w:rPr>
          <w:rFonts w:hint="eastAsia" w:ascii="华文中宋" w:hAnsi="华文中宋" w:eastAsia="华文中宋"/>
          <w:sz w:val="24"/>
          <w:lang w:val="en-US" w:eastAsia="zh-CN"/>
        </w:rPr>
        <w:t>5</w:t>
      </w:r>
      <w:r>
        <w:rPr>
          <w:rFonts w:ascii="华文中宋" w:hAnsi="华文中宋" w:eastAsia="华文中宋"/>
          <w:sz w:val="24"/>
        </w:rPr>
        <w:t>______</w:t>
      </w:r>
      <w:r>
        <w:rPr>
          <w:rFonts w:hint="eastAsia" w:ascii="华文中宋" w:hAnsi="华文中宋" w:eastAsia="华文中宋"/>
          <w:sz w:val="24"/>
        </w:rPr>
        <w:t>小时完成此次实验。</w:t>
      </w:r>
    </w:p>
    <w:p>
      <w:pPr>
        <w:pStyle w:val="7"/>
        <w:numPr>
          <w:numId w:val="0"/>
        </w:numPr>
        <w:ind w:leftChars="0"/>
        <w:jc w:val="left"/>
        <w:rPr>
          <w:rFonts w:ascii="华文中宋" w:hAnsi="华文中宋" w:eastAsia="华文中宋"/>
          <w:sz w:val="24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对于此次实验的心得、感受和建议（比如实验是否过于简单或复杂，是否缺少了某些你认为重要的信息或参考资料，对实验项目的建议，对提供帮助的同学的感谢，以及其他想与任课老师交流的内容等）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心得感受：</w:t>
      </w:r>
    </w:p>
    <w:p>
      <w:pPr>
        <w:ind w:left="42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本次实验基于prj2的多周期处理器，针对真实内存访问进行了一定优化。硬件部分实现难度较低，主要需要加深对于握手信号的理解。在外设可控制器访问阶段，需要了解不同寄存器的读写权限，在特定条件下进行指定位数字符的传送。性能计数器的逻辑思路较为简单，且重复性较强，只需针对欲统计数值添加即可。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建议：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prj2多周期处理器的基础上，本次实验难度较小，虽然实现了软硬件的协同，但从需要完成的代码部分来看，其联系仍较为割裂。建议适当加深对外设控制器、打印和性能计数函数等的讲解和要求，如当puts函数将字符写入TX FIFO后，该字符将被如何处理以使对应位置可接收下一字符。如bench.c如何对调用各函数最终实现将性能统计结果打印在日志中。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另外，在本次实验中，发现多次上板运行报错，需要重复retry才可通过，在消耗大量时间的同时也导致了更多无用的板卡占用。希望能进一步加强FPGA稳定性，减少不同并行任务的相互影响。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致谢：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感谢常老师在代码优化上的建议（详见问题2、3）。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38010257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sdt>
        <w:sdtPr>
          <w:id w:val="-166923832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2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/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BF1A9"/>
    <w:multiLevelType w:val="singleLevel"/>
    <w:tmpl w:val="1EABF1A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52C2DA5"/>
    <w:multiLevelType w:val="multilevel"/>
    <w:tmpl w:val="552C2DA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6003EA"/>
    <w:multiLevelType w:val="singleLevel"/>
    <w:tmpl w:val="6F6003EA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7A9A1672"/>
    <w:multiLevelType w:val="singleLevel"/>
    <w:tmpl w:val="7A9A167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5YmZhYjQ4MDZlNWU3MjM1MDkxMjliYjBjNDVkNjkifQ=="/>
  </w:docVars>
  <w:rsids>
    <w:rsidRoot w:val="00324BBA"/>
    <w:rsid w:val="000408BF"/>
    <w:rsid w:val="0004325A"/>
    <w:rsid w:val="00061EB5"/>
    <w:rsid w:val="00063431"/>
    <w:rsid w:val="000919B2"/>
    <w:rsid w:val="00095553"/>
    <w:rsid w:val="000972BF"/>
    <w:rsid w:val="000A6D21"/>
    <w:rsid w:val="000B3850"/>
    <w:rsid w:val="000D28B9"/>
    <w:rsid w:val="000E7CCB"/>
    <w:rsid w:val="00104808"/>
    <w:rsid w:val="001124AF"/>
    <w:rsid w:val="00115980"/>
    <w:rsid w:val="0012508D"/>
    <w:rsid w:val="001421C6"/>
    <w:rsid w:val="001460BB"/>
    <w:rsid w:val="001606DD"/>
    <w:rsid w:val="00175524"/>
    <w:rsid w:val="00175ABA"/>
    <w:rsid w:val="00180371"/>
    <w:rsid w:val="001A0D71"/>
    <w:rsid w:val="001A18E0"/>
    <w:rsid w:val="001C202F"/>
    <w:rsid w:val="001C423F"/>
    <w:rsid w:val="001C7EFE"/>
    <w:rsid w:val="001D282A"/>
    <w:rsid w:val="001F05DC"/>
    <w:rsid w:val="001F3338"/>
    <w:rsid w:val="001F6696"/>
    <w:rsid w:val="001F6E0A"/>
    <w:rsid w:val="00202A68"/>
    <w:rsid w:val="00225D28"/>
    <w:rsid w:val="00234C59"/>
    <w:rsid w:val="0023737D"/>
    <w:rsid w:val="0023752F"/>
    <w:rsid w:val="00246DDA"/>
    <w:rsid w:val="00253C28"/>
    <w:rsid w:val="00261BA1"/>
    <w:rsid w:val="002A1118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654"/>
    <w:rsid w:val="00326C59"/>
    <w:rsid w:val="00332461"/>
    <w:rsid w:val="003371E7"/>
    <w:rsid w:val="00352E8A"/>
    <w:rsid w:val="003645C2"/>
    <w:rsid w:val="003B1BE2"/>
    <w:rsid w:val="003B3E15"/>
    <w:rsid w:val="003B5DF8"/>
    <w:rsid w:val="003E66C0"/>
    <w:rsid w:val="003F1A41"/>
    <w:rsid w:val="003F1B69"/>
    <w:rsid w:val="003F54FE"/>
    <w:rsid w:val="004025EE"/>
    <w:rsid w:val="00402FCE"/>
    <w:rsid w:val="00403A95"/>
    <w:rsid w:val="00406015"/>
    <w:rsid w:val="0041140E"/>
    <w:rsid w:val="0042087F"/>
    <w:rsid w:val="00420B4E"/>
    <w:rsid w:val="00440CDD"/>
    <w:rsid w:val="004418E1"/>
    <w:rsid w:val="00445329"/>
    <w:rsid w:val="004479D3"/>
    <w:rsid w:val="00462316"/>
    <w:rsid w:val="00472CCF"/>
    <w:rsid w:val="00476BEF"/>
    <w:rsid w:val="00483684"/>
    <w:rsid w:val="004A2765"/>
    <w:rsid w:val="004B22A5"/>
    <w:rsid w:val="004E3C61"/>
    <w:rsid w:val="004E596A"/>
    <w:rsid w:val="004E7C24"/>
    <w:rsid w:val="0050406D"/>
    <w:rsid w:val="0051727A"/>
    <w:rsid w:val="00517B50"/>
    <w:rsid w:val="00526451"/>
    <w:rsid w:val="005267FF"/>
    <w:rsid w:val="0054131C"/>
    <w:rsid w:val="0055266A"/>
    <w:rsid w:val="00566178"/>
    <w:rsid w:val="00571289"/>
    <w:rsid w:val="0058006F"/>
    <w:rsid w:val="0058399A"/>
    <w:rsid w:val="00586174"/>
    <w:rsid w:val="00587479"/>
    <w:rsid w:val="00591C79"/>
    <w:rsid w:val="00591CEA"/>
    <w:rsid w:val="005965A9"/>
    <w:rsid w:val="005A39F0"/>
    <w:rsid w:val="005C050D"/>
    <w:rsid w:val="005C2BAA"/>
    <w:rsid w:val="005C71ED"/>
    <w:rsid w:val="005D0894"/>
    <w:rsid w:val="005D10F5"/>
    <w:rsid w:val="005D1A34"/>
    <w:rsid w:val="005D4472"/>
    <w:rsid w:val="005D63E1"/>
    <w:rsid w:val="005D7EEA"/>
    <w:rsid w:val="005E54A8"/>
    <w:rsid w:val="005E708B"/>
    <w:rsid w:val="005F2932"/>
    <w:rsid w:val="005F786B"/>
    <w:rsid w:val="00600174"/>
    <w:rsid w:val="00601D27"/>
    <w:rsid w:val="006045DB"/>
    <w:rsid w:val="00620826"/>
    <w:rsid w:val="006333D7"/>
    <w:rsid w:val="00633CF3"/>
    <w:rsid w:val="006479AD"/>
    <w:rsid w:val="00692D65"/>
    <w:rsid w:val="006B0C77"/>
    <w:rsid w:val="006B7C87"/>
    <w:rsid w:val="006C271B"/>
    <w:rsid w:val="006C3B5A"/>
    <w:rsid w:val="006D0A64"/>
    <w:rsid w:val="006D569B"/>
    <w:rsid w:val="006E035D"/>
    <w:rsid w:val="006E3422"/>
    <w:rsid w:val="006F4142"/>
    <w:rsid w:val="00705C94"/>
    <w:rsid w:val="0071098F"/>
    <w:rsid w:val="007310B2"/>
    <w:rsid w:val="00740C02"/>
    <w:rsid w:val="00774026"/>
    <w:rsid w:val="00775A31"/>
    <w:rsid w:val="00783203"/>
    <w:rsid w:val="0078473F"/>
    <w:rsid w:val="0079149D"/>
    <w:rsid w:val="007A5D55"/>
    <w:rsid w:val="007B0CCA"/>
    <w:rsid w:val="007B53C7"/>
    <w:rsid w:val="007C1CC8"/>
    <w:rsid w:val="007C425B"/>
    <w:rsid w:val="007C666A"/>
    <w:rsid w:val="007D2149"/>
    <w:rsid w:val="007F1F0F"/>
    <w:rsid w:val="007F6870"/>
    <w:rsid w:val="0080135E"/>
    <w:rsid w:val="00801642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837B8"/>
    <w:rsid w:val="0089204C"/>
    <w:rsid w:val="00897BFD"/>
    <w:rsid w:val="008A069D"/>
    <w:rsid w:val="008A54F5"/>
    <w:rsid w:val="008B5F03"/>
    <w:rsid w:val="008C6D48"/>
    <w:rsid w:val="008F2F56"/>
    <w:rsid w:val="008F5C7E"/>
    <w:rsid w:val="008F749D"/>
    <w:rsid w:val="00912EB7"/>
    <w:rsid w:val="0093567D"/>
    <w:rsid w:val="00943A1A"/>
    <w:rsid w:val="009542A5"/>
    <w:rsid w:val="00957495"/>
    <w:rsid w:val="00963AAB"/>
    <w:rsid w:val="00973564"/>
    <w:rsid w:val="009863C2"/>
    <w:rsid w:val="009A0650"/>
    <w:rsid w:val="009A361D"/>
    <w:rsid w:val="009B10D7"/>
    <w:rsid w:val="009B41CF"/>
    <w:rsid w:val="009C1EC5"/>
    <w:rsid w:val="009C2425"/>
    <w:rsid w:val="009D5E55"/>
    <w:rsid w:val="009E7A94"/>
    <w:rsid w:val="009F10A4"/>
    <w:rsid w:val="009F2896"/>
    <w:rsid w:val="009F5079"/>
    <w:rsid w:val="00A137C7"/>
    <w:rsid w:val="00A30F25"/>
    <w:rsid w:val="00A31F25"/>
    <w:rsid w:val="00A34672"/>
    <w:rsid w:val="00A37334"/>
    <w:rsid w:val="00A42785"/>
    <w:rsid w:val="00A4649D"/>
    <w:rsid w:val="00A537A3"/>
    <w:rsid w:val="00A67C75"/>
    <w:rsid w:val="00A75F3F"/>
    <w:rsid w:val="00A853B0"/>
    <w:rsid w:val="00A87A60"/>
    <w:rsid w:val="00AB0BE5"/>
    <w:rsid w:val="00AB5FF2"/>
    <w:rsid w:val="00AC1B94"/>
    <w:rsid w:val="00B04D6D"/>
    <w:rsid w:val="00B20529"/>
    <w:rsid w:val="00B24B8B"/>
    <w:rsid w:val="00B32122"/>
    <w:rsid w:val="00B4049C"/>
    <w:rsid w:val="00B43D38"/>
    <w:rsid w:val="00B447F5"/>
    <w:rsid w:val="00B46F05"/>
    <w:rsid w:val="00B66C70"/>
    <w:rsid w:val="00B678C8"/>
    <w:rsid w:val="00B722C3"/>
    <w:rsid w:val="00B751CA"/>
    <w:rsid w:val="00B814A3"/>
    <w:rsid w:val="00B9522E"/>
    <w:rsid w:val="00B971B5"/>
    <w:rsid w:val="00BA111E"/>
    <w:rsid w:val="00BA6291"/>
    <w:rsid w:val="00BC158F"/>
    <w:rsid w:val="00BC1DDB"/>
    <w:rsid w:val="00BD1677"/>
    <w:rsid w:val="00BE12BE"/>
    <w:rsid w:val="00BF230B"/>
    <w:rsid w:val="00BF58D2"/>
    <w:rsid w:val="00C32320"/>
    <w:rsid w:val="00C33A5C"/>
    <w:rsid w:val="00C359ED"/>
    <w:rsid w:val="00C46189"/>
    <w:rsid w:val="00C503DD"/>
    <w:rsid w:val="00C5599B"/>
    <w:rsid w:val="00C60958"/>
    <w:rsid w:val="00C71843"/>
    <w:rsid w:val="00C82297"/>
    <w:rsid w:val="00C8565F"/>
    <w:rsid w:val="00C8756E"/>
    <w:rsid w:val="00C96148"/>
    <w:rsid w:val="00CB267C"/>
    <w:rsid w:val="00CE2C89"/>
    <w:rsid w:val="00CE4ABF"/>
    <w:rsid w:val="00CE788B"/>
    <w:rsid w:val="00CF2ED1"/>
    <w:rsid w:val="00D0125B"/>
    <w:rsid w:val="00D05CC4"/>
    <w:rsid w:val="00D122E6"/>
    <w:rsid w:val="00D13CD6"/>
    <w:rsid w:val="00D246A1"/>
    <w:rsid w:val="00D26C1F"/>
    <w:rsid w:val="00D3150F"/>
    <w:rsid w:val="00D351EE"/>
    <w:rsid w:val="00D44949"/>
    <w:rsid w:val="00D6130E"/>
    <w:rsid w:val="00D63A40"/>
    <w:rsid w:val="00D763BA"/>
    <w:rsid w:val="00D837B4"/>
    <w:rsid w:val="00D87B37"/>
    <w:rsid w:val="00DB52E6"/>
    <w:rsid w:val="00DC3413"/>
    <w:rsid w:val="00DC57CB"/>
    <w:rsid w:val="00DD2277"/>
    <w:rsid w:val="00DE208D"/>
    <w:rsid w:val="00E104B8"/>
    <w:rsid w:val="00E14D99"/>
    <w:rsid w:val="00E212AF"/>
    <w:rsid w:val="00E2149F"/>
    <w:rsid w:val="00E32DD3"/>
    <w:rsid w:val="00E41407"/>
    <w:rsid w:val="00E42D9F"/>
    <w:rsid w:val="00E521A5"/>
    <w:rsid w:val="00E63147"/>
    <w:rsid w:val="00E67869"/>
    <w:rsid w:val="00E9756A"/>
    <w:rsid w:val="00EA48A0"/>
    <w:rsid w:val="00EB03F7"/>
    <w:rsid w:val="00EB18E9"/>
    <w:rsid w:val="00EB1C7C"/>
    <w:rsid w:val="00EB1CA7"/>
    <w:rsid w:val="00EB59DA"/>
    <w:rsid w:val="00EB7C61"/>
    <w:rsid w:val="00EC76F5"/>
    <w:rsid w:val="00EE40F4"/>
    <w:rsid w:val="00EE5F86"/>
    <w:rsid w:val="00EF48FA"/>
    <w:rsid w:val="00EF77DC"/>
    <w:rsid w:val="00F008E6"/>
    <w:rsid w:val="00F06739"/>
    <w:rsid w:val="00F1321C"/>
    <w:rsid w:val="00F23B75"/>
    <w:rsid w:val="00F366A1"/>
    <w:rsid w:val="00F41026"/>
    <w:rsid w:val="00F436D0"/>
    <w:rsid w:val="00F5171B"/>
    <w:rsid w:val="00F90458"/>
    <w:rsid w:val="00F97DAE"/>
    <w:rsid w:val="00FA3069"/>
    <w:rsid w:val="00FC106C"/>
    <w:rsid w:val="00FD5C05"/>
    <w:rsid w:val="00FD7DAA"/>
    <w:rsid w:val="00FE10F4"/>
    <w:rsid w:val="00FE560F"/>
    <w:rsid w:val="20042A1D"/>
    <w:rsid w:val="23462E2F"/>
    <w:rsid w:val="271B38CE"/>
    <w:rsid w:val="501B6AF3"/>
    <w:rsid w:val="7B384CB5"/>
    <w:rsid w:val="7BA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eader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Footer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ICT-CAS</Company>
  <Pages>18</Pages>
  <Words>4542</Words>
  <Characters>14050</Characters>
  <Lines>5</Lines>
  <Paragraphs>1</Paragraphs>
  <TotalTime>123</TotalTime>
  <ScaleCrop>false</ScaleCrop>
  <LinksUpToDate>false</LinksUpToDate>
  <CharactersWithSpaces>21526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2017-03-17T04:29:00Z</dcterms:created>
  <dc:creator>Ke Zhang</dc:creator>
  <cp:lastModifiedBy>游昆霖</cp:lastModifiedBy>
  <dcterms:modified xsi:type="dcterms:W3CDTF">2022-05-11T15:16:42Z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08E9C29E7E174810BCCE6BF6872A1883</vt:lpwstr>
  </property>
</Properties>
</file>