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s-ES"/>
        </w:rPr>
        <w:id w:val="-171413260"/>
        <w:docPartObj>
          <w:docPartGallery w:val="Table of Contents"/>
          <w:docPartUnique/>
        </w:docPartObj>
      </w:sdtPr>
      <w:sdtEndPr>
        <w:rPr>
          <w:rFonts w:ascii="Times New Roman" w:eastAsiaTheme="minorEastAsia" w:hAnsi="Times New Roman" w:cs="Times New Roman"/>
          <w:color w:val="auto"/>
          <w:sz w:val="24"/>
          <w:szCs w:val="22"/>
        </w:rPr>
      </w:sdtEndPr>
      <w:sdtContent>
        <w:p w14:paraId="7A234357" w14:textId="424FC156" w:rsidR="00755D7C" w:rsidRDefault="00755D7C">
          <w:pPr>
            <w:pStyle w:val="TtuloTDC"/>
          </w:pPr>
          <w:r>
            <w:rPr>
              <w:lang w:val="es-ES"/>
            </w:rPr>
            <w:t>Tabla de contenido</w:t>
          </w:r>
        </w:p>
        <w:p w14:paraId="7EDA4643" w14:textId="53618E75" w:rsidR="00755D7C" w:rsidRDefault="00755D7C">
          <w:pPr>
            <w:pStyle w:val="TDC1"/>
            <w:tabs>
              <w:tab w:val="right" w:leader="dot" w:pos="9350"/>
            </w:tabs>
            <w:rPr>
              <w:rFonts w:asciiTheme="minorHAnsi" w:hAnsiTheme="minorHAnsi" w:cstheme="minorBidi"/>
              <w:noProof/>
              <w:kern w:val="2"/>
              <w:szCs w:val="24"/>
              <w:lang w:val="es-PE" w:eastAsia="es-PE"/>
              <w14:ligatures w14:val="standardContextual"/>
            </w:rPr>
          </w:pPr>
          <w:r>
            <w:fldChar w:fldCharType="begin"/>
          </w:r>
          <w:r>
            <w:instrText xml:space="preserve"> TOC \o "1-3" \h \z \u </w:instrText>
          </w:r>
          <w:r>
            <w:fldChar w:fldCharType="separate"/>
          </w:r>
          <w:hyperlink w:anchor="_Toc241530101" w:history="1">
            <w:r w:rsidRPr="00F331AD">
              <w:rPr>
                <w:rStyle w:val="Hipervnculo"/>
                <w:noProof/>
                <w:lang w:val="es-PE"/>
              </w:rPr>
              <w:t>Introducción</w:t>
            </w:r>
            <w:r>
              <w:rPr>
                <w:noProof/>
                <w:webHidden/>
              </w:rPr>
              <w:tab/>
            </w:r>
            <w:r>
              <w:rPr>
                <w:noProof/>
                <w:webHidden/>
              </w:rPr>
              <w:fldChar w:fldCharType="begin"/>
            </w:r>
            <w:r>
              <w:rPr>
                <w:noProof/>
                <w:webHidden/>
              </w:rPr>
              <w:instrText xml:space="preserve"> PAGEREF _Toc241530101 \h </w:instrText>
            </w:r>
            <w:r>
              <w:rPr>
                <w:noProof/>
                <w:webHidden/>
              </w:rPr>
            </w:r>
            <w:r>
              <w:rPr>
                <w:noProof/>
                <w:webHidden/>
              </w:rPr>
              <w:fldChar w:fldCharType="separate"/>
            </w:r>
            <w:r>
              <w:rPr>
                <w:noProof/>
                <w:webHidden/>
              </w:rPr>
              <w:t>5</w:t>
            </w:r>
            <w:r>
              <w:rPr>
                <w:noProof/>
                <w:webHidden/>
              </w:rPr>
              <w:fldChar w:fldCharType="end"/>
            </w:r>
          </w:hyperlink>
        </w:p>
        <w:p w14:paraId="16C67AF1" w14:textId="67911477"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02" w:history="1">
            <w:r w:rsidRPr="00F331AD">
              <w:rPr>
                <w:rStyle w:val="Hipervnculo"/>
                <w:noProof/>
                <w:lang w:val="es-PE"/>
              </w:rPr>
              <w:t>Justificación</w:t>
            </w:r>
            <w:r>
              <w:rPr>
                <w:noProof/>
                <w:webHidden/>
              </w:rPr>
              <w:tab/>
            </w:r>
            <w:r>
              <w:rPr>
                <w:noProof/>
                <w:webHidden/>
              </w:rPr>
              <w:fldChar w:fldCharType="begin"/>
            </w:r>
            <w:r>
              <w:rPr>
                <w:noProof/>
                <w:webHidden/>
              </w:rPr>
              <w:instrText xml:space="preserve"> PAGEREF _Toc241530102 \h </w:instrText>
            </w:r>
            <w:r>
              <w:rPr>
                <w:noProof/>
                <w:webHidden/>
              </w:rPr>
            </w:r>
            <w:r>
              <w:rPr>
                <w:noProof/>
                <w:webHidden/>
              </w:rPr>
              <w:fldChar w:fldCharType="separate"/>
            </w:r>
            <w:r>
              <w:rPr>
                <w:noProof/>
                <w:webHidden/>
              </w:rPr>
              <w:t>6</w:t>
            </w:r>
            <w:r>
              <w:rPr>
                <w:noProof/>
                <w:webHidden/>
              </w:rPr>
              <w:fldChar w:fldCharType="end"/>
            </w:r>
          </w:hyperlink>
        </w:p>
        <w:p w14:paraId="57673A1A" w14:textId="5FD55D6E" w:rsidR="00755D7C" w:rsidRDefault="00755D7C">
          <w:pPr>
            <w:pStyle w:val="TDC3"/>
            <w:tabs>
              <w:tab w:val="right" w:leader="dot" w:pos="9350"/>
            </w:tabs>
            <w:rPr>
              <w:rFonts w:asciiTheme="minorHAnsi" w:hAnsiTheme="minorHAnsi" w:cstheme="minorBidi"/>
              <w:noProof/>
              <w:kern w:val="2"/>
              <w:szCs w:val="24"/>
              <w:lang w:val="es-PE" w:eastAsia="es-PE"/>
              <w14:ligatures w14:val="standardContextual"/>
            </w:rPr>
          </w:pPr>
          <w:hyperlink w:anchor="_Toc241530103" w:history="1">
            <w:r w:rsidRPr="00F331AD">
              <w:rPr>
                <w:rStyle w:val="Hipervnculo"/>
                <w:noProof/>
                <w:lang w:val="es-PE"/>
              </w:rPr>
              <w:t>Justificación social</w:t>
            </w:r>
            <w:r>
              <w:rPr>
                <w:noProof/>
                <w:webHidden/>
              </w:rPr>
              <w:tab/>
            </w:r>
            <w:r>
              <w:rPr>
                <w:noProof/>
                <w:webHidden/>
              </w:rPr>
              <w:fldChar w:fldCharType="begin"/>
            </w:r>
            <w:r>
              <w:rPr>
                <w:noProof/>
                <w:webHidden/>
              </w:rPr>
              <w:instrText xml:space="preserve"> PAGEREF _Toc241530103 \h </w:instrText>
            </w:r>
            <w:r>
              <w:rPr>
                <w:noProof/>
                <w:webHidden/>
              </w:rPr>
            </w:r>
            <w:r>
              <w:rPr>
                <w:noProof/>
                <w:webHidden/>
              </w:rPr>
              <w:fldChar w:fldCharType="separate"/>
            </w:r>
            <w:r>
              <w:rPr>
                <w:noProof/>
                <w:webHidden/>
              </w:rPr>
              <w:t>6</w:t>
            </w:r>
            <w:r>
              <w:rPr>
                <w:noProof/>
                <w:webHidden/>
              </w:rPr>
              <w:fldChar w:fldCharType="end"/>
            </w:r>
          </w:hyperlink>
        </w:p>
        <w:p w14:paraId="2E2CED62" w14:textId="7666F2BA" w:rsidR="00755D7C" w:rsidRDefault="00755D7C">
          <w:pPr>
            <w:pStyle w:val="TDC3"/>
            <w:tabs>
              <w:tab w:val="right" w:leader="dot" w:pos="9350"/>
            </w:tabs>
            <w:rPr>
              <w:rFonts w:asciiTheme="minorHAnsi" w:hAnsiTheme="minorHAnsi" w:cstheme="minorBidi"/>
              <w:noProof/>
              <w:kern w:val="2"/>
              <w:szCs w:val="24"/>
              <w:lang w:val="es-PE" w:eastAsia="es-PE"/>
              <w14:ligatures w14:val="standardContextual"/>
            </w:rPr>
          </w:pPr>
          <w:hyperlink w:anchor="_Toc241530104" w:history="1">
            <w:r w:rsidRPr="00F331AD">
              <w:rPr>
                <w:rStyle w:val="Hipervnculo"/>
                <w:noProof/>
                <w:lang w:val="es-PE"/>
              </w:rPr>
              <w:t>Justificación económica</w:t>
            </w:r>
            <w:r>
              <w:rPr>
                <w:noProof/>
                <w:webHidden/>
              </w:rPr>
              <w:tab/>
            </w:r>
            <w:r>
              <w:rPr>
                <w:noProof/>
                <w:webHidden/>
              </w:rPr>
              <w:fldChar w:fldCharType="begin"/>
            </w:r>
            <w:r>
              <w:rPr>
                <w:noProof/>
                <w:webHidden/>
              </w:rPr>
              <w:instrText xml:space="preserve"> PAGEREF _Toc241530104 \h </w:instrText>
            </w:r>
            <w:r>
              <w:rPr>
                <w:noProof/>
                <w:webHidden/>
              </w:rPr>
            </w:r>
            <w:r>
              <w:rPr>
                <w:noProof/>
                <w:webHidden/>
              </w:rPr>
              <w:fldChar w:fldCharType="separate"/>
            </w:r>
            <w:r>
              <w:rPr>
                <w:noProof/>
                <w:webHidden/>
              </w:rPr>
              <w:t>6</w:t>
            </w:r>
            <w:r>
              <w:rPr>
                <w:noProof/>
                <w:webHidden/>
              </w:rPr>
              <w:fldChar w:fldCharType="end"/>
            </w:r>
          </w:hyperlink>
        </w:p>
        <w:p w14:paraId="0C9B9EB3" w14:textId="1064B9A0" w:rsidR="00755D7C" w:rsidRDefault="00755D7C">
          <w:pPr>
            <w:pStyle w:val="TDC3"/>
            <w:tabs>
              <w:tab w:val="right" w:leader="dot" w:pos="9350"/>
            </w:tabs>
            <w:rPr>
              <w:rFonts w:asciiTheme="minorHAnsi" w:hAnsiTheme="minorHAnsi" w:cstheme="minorBidi"/>
              <w:noProof/>
              <w:kern w:val="2"/>
              <w:szCs w:val="24"/>
              <w:lang w:val="es-PE" w:eastAsia="es-PE"/>
              <w14:ligatures w14:val="standardContextual"/>
            </w:rPr>
          </w:pPr>
          <w:hyperlink w:anchor="_Toc241530105" w:history="1">
            <w:r w:rsidRPr="00F331AD">
              <w:rPr>
                <w:rStyle w:val="Hipervnculo"/>
                <w:noProof/>
                <w:lang w:val="es-PE"/>
              </w:rPr>
              <w:t>Justificación tecnológica</w:t>
            </w:r>
            <w:r>
              <w:rPr>
                <w:noProof/>
                <w:webHidden/>
              </w:rPr>
              <w:tab/>
            </w:r>
            <w:r>
              <w:rPr>
                <w:noProof/>
                <w:webHidden/>
              </w:rPr>
              <w:fldChar w:fldCharType="begin"/>
            </w:r>
            <w:r>
              <w:rPr>
                <w:noProof/>
                <w:webHidden/>
              </w:rPr>
              <w:instrText xml:space="preserve"> PAGEREF _Toc241530105 \h </w:instrText>
            </w:r>
            <w:r>
              <w:rPr>
                <w:noProof/>
                <w:webHidden/>
              </w:rPr>
            </w:r>
            <w:r>
              <w:rPr>
                <w:noProof/>
                <w:webHidden/>
              </w:rPr>
              <w:fldChar w:fldCharType="separate"/>
            </w:r>
            <w:r>
              <w:rPr>
                <w:noProof/>
                <w:webHidden/>
              </w:rPr>
              <w:t>6</w:t>
            </w:r>
            <w:r>
              <w:rPr>
                <w:noProof/>
                <w:webHidden/>
              </w:rPr>
              <w:fldChar w:fldCharType="end"/>
            </w:r>
          </w:hyperlink>
        </w:p>
        <w:p w14:paraId="4923E130" w14:textId="2F8C348E" w:rsidR="00755D7C" w:rsidRDefault="00755D7C">
          <w:pPr>
            <w:pStyle w:val="TDC3"/>
            <w:tabs>
              <w:tab w:val="right" w:leader="dot" w:pos="9350"/>
            </w:tabs>
            <w:rPr>
              <w:rFonts w:asciiTheme="minorHAnsi" w:hAnsiTheme="minorHAnsi" w:cstheme="minorBidi"/>
              <w:noProof/>
              <w:kern w:val="2"/>
              <w:szCs w:val="24"/>
              <w:lang w:val="es-PE" w:eastAsia="es-PE"/>
              <w14:ligatures w14:val="standardContextual"/>
            </w:rPr>
          </w:pPr>
          <w:hyperlink w:anchor="_Toc241530106" w:history="1">
            <w:r w:rsidRPr="00F331AD">
              <w:rPr>
                <w:rStyle w:val="Hipervnculo"/>
                <w:noProof/>
                <w:lang w:val="es-PE"/>
              </w:rPr>
              <w:t>Objetivo general</w:t>
            </w:r>
            <w:r>
              <w:rPr>
                <w:noProof/>
                <w:webHidden/>
              </w:rPr>
              <w:tab/>
            </w:r>
            <w:r>
              <w:rPr>
                <w:noProof/>
                <w:webHidden/>
              </w:rPr>
              <w:fldChar w:fldCharType="begin"/>
            </w:r>
            <w:r>
              <w:rPr>
                <w:noProof/>
                <w:webHidden/>
              </w:rPr>
              <w:instrText xml:space="preserve"> PAGEREF _Toc241530106 \h </w:instrText>
            </w:r>
            <w:r>
              <w:rPr>
                <w:noProof/>
                <w:webHidden/>
              </w:rPr>
            </w:r>
            <w:r>
              <w:rPr>
                <w:noProof/>
                <w:webHidden/>
              </w:rPr>
              <w:fldChar w:fldCharType="separate"/>
            </w:r>
            <w:r>
              <w:rPr>
                <w:noProof/>
                <w:webHidden/>
              </w:rPr>
              <w:t>7</w:t>
            </w:r>
            <w:r>
              <w:rPr>
                <w:noProof/>
                <w:webHidden/>
              </w:rPr>
              <w:fldChar w:fldCharType="end"/>
            </w:r>
          </w:hyperlink>
        </w:p>
        <w:p w14:paraId="0082D611" w14:textId="26616322" w:rsidR="00755D7C" w:rsidRDefault="00755D7C">
          <w:pPr>
            <w:pStyle w:val="TDC3"/>
            <w:tabs>
              <w:tab w:val="right" w:leader="dot" w:pos="9350"/>
            </w:tabs>
            <w:rPr>
              <w:rFonts w:asciiTheme="minorHAnsi" w:hAnsiTheme="minorHAnsi" w:cstheme="minorBidi"/>
              <w:noProof/>
              <w:kern w:val="2"/>
              <w:szCs w:val="24"/>
              <w:lang w:val="es-PE" w:eastAsia="es-PE"/>
              <w14:ligatures w14:val="standardContextual"/>
            </w:rPr>
          </w:pPr>
          <w:hyperlink w:anchor="_Toc241530107" w:history="1">
            <w:r w:rsidRPr="00F331AD">
              <w:rPr>
                <w:rStyle w:val="Hipervnculo"/>
                <w:noProof/>
                <w:lang w:val="es-PE"/>
              </w:rPr>
              <w:t>Objetivos específicos</w:t>
            </w:r>
            <w:r>
              <w:rPr>
                <w:noProof/>
                <w:webHidden/>
              </w:rPr>
              <w:tab/>
            </w:r>
            <w:r>
              <w:rPr>
                <w:noProof/>
                <w:webHidden/>
              </w:rPr>
              <w:fldChar w:fldCharType="begin"/>
            </w:r>
            <w:r>
              <w:rPr>
                <w:noProof/>
                <w:webHidden/>
              </w:rPr>
              <w:instrText xml:space="preserve"> PAGEREF _Toc241530107 \h </w:instrText>
            </w:r>
            <w:r>
              <w:rPr>
                <w:noProof/>
                <w:webHidden/>
              </w:rPr>
            </w:r>
            <w:r>
              <w:rPr>
                <w:noProof/>
                <w:webHidden/>
              </w:rPr>
              <w:fldChar w:fldCharType="separate"/>
            </w:r>
            <w:r>
              <w:rPr>
                <w:noProof/>
                <w:webHidden/>
              </w:rPr>
              <w:t>7</w:t>
            </w:r>
            <w:r>
              <w:rPr>
                <w:noProof/>
                <w:webHidden/>
              </w:rPr>
              <w:fldChar w:fldCharType="end"/>
            </w:r>
          </w:hyperlink>
        </w:p>
        <w:p w14:paraId="365B05AB" w14:textId="7F15D9DA" w:rsidR="00755D7C" w:rsidRDefault="00755D7C">
          <w:pPr>
            <w:pStyle w:val="TDC1"/>
            <w:tabs>
              <w:tab w:val="right" w:leader="dot" w:pos="9350"/>
            </w:tabs>
            <w:rPr>
              <w:rFonts w:asciiTheme="minorHAnsi" w:hAnsiTheme="minorHAnsi" w:cstheme="minorBidi"/>
              <w:noProof/>
              <w:kern w:val="2"/>
              <w:szCs w:val="24"/>
              <w:lang w:val="es-PE" w:eastAsia="es-PE"/>
              <w14:ligatures w14:val="standardContextual"/>
            </w:rPr>
          </w:pPr>
          <w:hyperlink w:anchor="_Toc241530108" w:history="1">
            <w:r w:rsidRPr="00F331AD">
              <w:rPr>
                <w:rStyle w:val="Hipervnculo"/>
                <w:noProof/>
                <w:lang w:val="es-PE"/>
              </w:rPr>
              <w:t>1. Análisis del Contexto de la Empresa</w:t>
            </w:r>
            <w:r>
              <w:rPr>
                <w:noProof/>
                <w:webHidden/>
              </w:rPr>
              <w:tab/>
            </w:r>
            <w:r>
              <w:rPr>
                <w:noProof/>
                <w:webHidden/>
              </w:rPr>
              <w:fldChar w:fldCharType="begin"/>
            </w:r>
            <w:r>
              <w:rPr>
                <w:noProof/>
                <w:webHidden/>
              </w:rPr>
              <w:instrText xml:space="preserve"> PAGEREF _Toc241530108 \h </w:instrText>
            </w:r>
            <w:r>
              <w:rPr>
                <w:noProof/>
                <w:webHidden/>
              </w:rPr>
            </w:r>
            <w:r>
              <w:rPr>
                <w:noProof/>
                <w:webHidden/>
              </w:rPr>
              <w:fldChar w:fldCharType="separate"/>
            </w:r>
            <w:r>
              <w:rPr>
                <w:noProof/>
                <w:webHidden/>
              </w:rPr>
              <w:t>9</w:t>
            </w:r>
            <w:r>
              <w:rPr>
                <w:noProof/>
                <w:webHidden/>
              </w:rPr>
              <w:fldChar w:fldCharType="end"/>
            </w:r>
          </w:hyperlink>
        </w:p>
        <w:p w14:paraId="5CF55380" w14:textId="0F3B8B55"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09" w:history="1">
            <w:r w:rsidRPr="00F331AD">
              <w:rPr>
                <w:rStyle w:val="Hipervnculo"/>
                <w:noProof/>
                <w:lang w:val="es-PE"/>
              </w:rPr>
              <w:t>1.1. Descripción de la empresa</w:t>
            </w:r>
            <w:r>
              <w:rPr>
                <w:noProof/>
                <w:webHidden/>
              </w:rPr>
              <w:tab/>
            </w:r>
            <w:r>
              <w:rPr>
                <w:noProof/>
                <w:webHidden/>
              </w:rPr>
              <w:fldChar w:fldCharType="begin"/>
            </w:r>
            <w:r>
              <w:rPr>
                <w:noProof/>
                <w:webHidden/>
              </w:rPr>
              <w:instrText xml:space="preserve"> PAGEREF _Toc241530109 \h </w:instrText>
            </w:r>
            <w:r>
              <w:rPr>
                <w:noProof/>
                <w:webHidden/>
              </w:rPr>
            </w:r>
            <w:r>
              <w:rPr>
                <w:noProof/>
                <w:webHidden/>
              </w:rPr>
              <w:fldChar w:fldCharType="separate"/>
            </w:r>
            <w:r>
              <w:rPr>
                <w:noProof/>
                <w:webHidden/>
              </w:rPr>
              <w:t>9</w:t>
            </w:r>
            <w:r>
              <w:rPr>
                <w:noProof/>
                <w:webHidden/>
              </w:rPr>
              <w:fldChar w:fldCharType="end"/>
            </w:r>
          </w:hyperlink>
        </w:p>
        <w:p w14:paraId="4A914DC2" w14:textId="5990F0A7"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10" w:history="1">
            <w:r w:rsidRPr="00F331AD">
              <w:rPr>
                <w:rStyle w:val="Hipervnculo"/>
                <w:noProof/>
                <w:lang w:val="es-PE"/>
              </w:rPr>
              <w:t>1.2. Descripción del problema</w:t>
            </w:r>
            <w:r>
              <w:rPr>
                <w:noProof/>
                <w:webHidden/>
              </w:rPr>
              <w:tab/>
            </w:r>
            <w:r>
              <w:rPr>
                <w:noProof/>
                <w:webHidden/>
              </w:rPr>
              <w:fldChar w:fldCharType="begin"/>
            </w:r>
            <w:r>
              <w:rPr>
                <w:noProof/>
                <w:webHidden/>
              </w:rPr>
              <w:instrText xml:space="preserve"> PAGEREF _Toc241530110 \h </w:instrText>
            </w:r>
            <w:r>
              <w:rPr>
                <w:noProof/>
                <w:webHidden/>
              </w:rPr>
            </w:r>
            <w:r>
              <w:rPr>
                <w:noProof/>
                <w:webHidden/>
              </w:rPr>
              <w:fldChar w:fldCharType="separate"/>
            </w:r>
            <w:r>
              <w:rPr>
                <w:noProof/>
                <w:webHidden/>
              </w:rPr>
              <w:t>9</w:t>
            </w:r>
            <w:r>
              <w:rPr>
                <w:noProof/>
                <w:webHidden/>
              </w:rPr>
              <w:fldChar w:fldCharType="end"/>
            </w:r>
          </w:hyperlink>
        </w:p>
        <w:p w14:paraId="4360F9C5" w14:textId="7D6F4241"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11" w:history="1">
            <w:r w:rsidRPr="00F331AD">
              <w:rPr>
                <w:rStyle w:val="Hipervnculo"/>
                <w:noProof/>
                <w:lang w:val="es-PE"/>
              </w:rPr>
              <w:t>1.3. Visión</w:t>
            </w:r>
            <w:r>
              <w:rPr>
                <w:noProof/>
                <w:webHidden/>
              </w:rPr>
              <w:tab/>
            </w:r>
            <w:r>
              <w:rPr>
                <w:noProof/>
                <w:webHidden/>
              </w:rPr>
              <w:fldChar w:fldCharType="begin"/>
            </w:r>
            <w:r>
              <w:rPr>
                <w:noProof/>
                <w:webHidden/>
              </w:rPr>
              <w:instrText xml:space="preserve"> PAGEREF _Toc241530111 \h </w:instrText>
            </w:r>
            <w:r>
              <w:rPr>
                <w:noProof/>
                <w:webHidden/>
              </w:rPr>
            </w:r>
            <w:r>
              <w:rPr>
                <w:noProof/>
                <w:webHidden/>
              </w:rPr>
              <w:fldChar w:fldCharType="separate"/>
            </w:r>
            <w:r>
              <w:rPr>
                <w:noProof/>
                <w:webHidden/>
              </w:rPr>
              <w:t>10</w:t>
            </w:r>
            <w:r>
              <w:rPr>
                <w:noProof/>
                <w:webHidden/>
              </w:rPr>
              <w:fldChar w:fldCharType="end"/>
            </w:r>
          </w:hyperlink>
        </w:p>
        <w:p w14:paraId="7A5AE2CA" w14:textId="2FC2A7FC"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12" w:history="1">
            <w:r w:rsidRPr="00F331AD">
              <w:rPr>
                <w:rStyle w:val="Hipervnculo"/>
                <w:noProof/>
                <w:lang w:val="es-PE"/>
              </w:rPr>
              <w:t>1.4. Misión</w:t>
            </w:r>
            <w:r>
              <w:rPr>
                <w:noProof/>
                <w:webHidden/>
              </w:rPr>
              <w:tab/>
            </w:r>
            <w:r>
              <w:rPr>
                <w:noProof/>
                <w:webHidden/>
              </w:rPr>
              <w:fldChar w:fldCharType="begin"/>
            </w:r>
            <w:r>
              <w:rPr>
                <w:noProof/>
                <w:webHidden/>
              </w:rPr>
              <w:instrText xml:space="preserve"> PAGEREF _Toc241530112 \h </w:instrText>
            </w:r>
            <w:r>
              <w:rPr>
                <w:noProof/>
                <w:webHidden/>
              </w:rPr>
            </w:r>
            <w:r>
              <w:rPr>
                <w:noProof/>
                <w:webHidden/>
              </w:rPr>
              <w:fldChar w:fldCharType="separate"/>
            </w:r>
            <w:r>
              <w:rPr>
                <w:noProof/>
                <w:webHidden/>
              </w:rPr>
              <w:t>10</w:t>
            </w:r>
            <w:r>
              <w:rPr>
                <w:noProof/>
                <w:webHidden/>
              </w:rPr>
              <w:fldChar w:fldCharType="end"/>
            </w:r>
          </w:hyperlink>
        </w:p>
        <w:p w14:paraId="0BBB52A0" w14:textId="4D5FF5F9"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13" w:history="1">
            <w:r w:rsidRPr="00F331AD">
              <w:rPr>
                <w:rStyle w:val="Hipervnculo"/>
                <w:noProof/>
                <w:lang w:val="es-PE"/>
              </w:rPr>
              <w:t>1.5. Entorno de la empresa</w:t>
            </w:r>
            <w:r>
              <w:rPr>
                <w:noProof/>
                <w:webHidden/>
              </w:rPr>
              <w:tab/>
            </w:r>
            <w:r>
              <w:rPr>
                <w:noProof/>
                <w:webHidden/>
              </w:rPr>
              <w:fldChar w:fldCharType="begin"/>
            </w:r>
            <w:r>
              <w:rPr>
                <w:noProof/>
                <w:webHidden/>
              </w:rPr>
              <w:instrText xml:space="preserve"> PAGEREF _Toc241530113 \h </w:instrText>
            </w:r>
            <w:r>
              <w:rPr>
                <w:noProof/>
                <w:webHidden/>
              </w:rPr>
            </w:r>
            <w:r>
              <w:rPr>
                <w:noProof/>
                <w:webHidden/>
              </w:rPr>
              <w:fldChar w:fldCharType="separate"/>
            </w:r>
            <w:r>
              <w:rPr>
                <w:noProof/>
                <w:webHidden/>
              </w:rPr>
              <w:t>10</w:t>
            </w:r>
            <w:r>
              <w:rPr>
                <w:noProof/>
                <w:webHidden/>
              </w:rPr>
              <w:fldChar w:fldCharType="end"/>
            </w:r>
          </w:hyperlink>
        </w:p>
        <w:p w14:paraId="2C5D85B0" w14:textId="5338A399" w:rsidR="00755D7C" w:rsidRDefault="00755D7C">
          <w:pPr>
            <w:pStyle w:val="TDC3"/>
            <w:tabs>
              <w:tab w:val="right" w:leader="dot" w:pos="9350"/>
            </w:tabs>
            <w:rPr>
              <w:rFonts w:asciiTheme="minorHAnsi" w:hAnsiTheme="minorHAnsi" w:cstheme="minorBidi"/>
              <w:noProof/>
              <w:kern w:val="2"/>
              <w:szCs w:val="24"/>
              <w:lang w:val="es-PE" w:eastAsia="es-PE"/>
              <w14:ligatures w14:val="standardContextual"/>
            </w:rPr>
          </w:pPr>
          <w:hyperlink w:anchor="_Toc241530114" w:history="1">
            <w:r w:rsidRPr="00F331AD">
              <w:rPr>
                <w:rStyle w:val="Hipervnculo"/>
                <w:i/>
                <w:noProof/>
                <w:lang w:val="es-PE"/>
              </w:rPr>
              <w:t>1.5.1. Usuarios</w:t>
            </w:r>
            <w:r>
              <w:rPr>
                <w:noProof/>
                <w:webHidden/>
              </w:rPr>
              <w:tab/>
            </w:r>
            <w:r>
              <w:rPr>
                <w:noProof/>
                <w:webHidden/>
              </w:rPr>
              <w:fldChar w:fldCharType="begin"/>
            </w:r>
            <w:r>
              <w:rPr>
                <w:noProof/>
                <w:webHidden/>
              </w:rPr>
              <w:instrText xml:space="preserve"> PAGEREF _Toc241530114 \h </w:instrText>
            </w:r>
            <w:r>
              <w:rPr>
                <w:noProof/>
                <w:webHidden/>
              </w:rPr>
            </w:r>
            <w:r>
              <w:rPr>
                <w:noProof/>
                <w:webHidden/>
              </w:rPr>
              <w:fldChar w:fldCharType="separate"/>
            </w:r>
            <w:r>
              <w:rPr>
                <w:noProof/>
                <w:webHidden/>
              </w:rPr>
              <w:t>10</w:t>
            </w:r>
            <w:r>
              <w:rPr>
                <w:noProof/>
                <w:webHidden/>
              </w:rPr>
              <w:fldChar w:fldCharType="end"/>
            </w:r>
          </w:hyperlink>
        </w:p>
        <w:p w14:paraId="1ADE884E" w14:textId="0C38BE1E" w:rsidR="00755D7C" w:rsidRDefault="00755D7C">
          <w:pPr>
            <w:pStyle w:val="TDC3"/>
            <w:tabs>
              <w:tab w:val="right" w:leader="dot" w:pos="9350"/>
            </w:tabs>
            <w:rPr>
              <w:rFonts w:asciiTheme="minorHAnsi" w:hAnsiTheme="minorHAnsi" w:cstheme="minorBidi"/>
              <w:noProof/>
              <w:kern w:val="2"/>
              <w:szCs w:val="24"/>
              <w:lang w:val="es-PE" w:eastAsia="es-PE"/>
              <w14:ligatures w14:val="standardContextual"/>
            </w:rPr>
          </w:pPr>
          <w:hyperlink w:anchor="_Toc241530115" w:history="1">
            <w:r w:rsidRPr="00F331AD">
              <w:rPr>
                <w:rStyle w:val="Hipervnculo"/>
                <w:i/>
                <w:noProof/>
                <w:lang w:val="es-PE"/>
              </w:rPr>
              <w:t>1.5.2. Hardware</w:t>
            </w:r>
            <w:r>
              <w:rPr>
                <w:noProof/>
                <w:webHidden/>
              </w:rPr>
              <w:tab/>
            </w:r>
            <w:r>
              <w:rPr>
                <w:noProof/>
                <w:webHidden/>
              </w:rPr>
              <w:fldChar w:fldCharType="begin"/>
            </w:r>
            <w:r>
              <w:rPr>
                <w:noProof/>
                <w:webHidden/>
              </w:rPr>
              <w:instrText xml:space="preserve"> PAGEREF _Toc241530115 \h </w:instrText>
            </w:r>
            <w:r>
              <w:rPr>
                <w:noProof/>
                <w:webHidden/>
              </w:rPr>
            </w:r>
            <w:r>
              <w:rPr>
                <w:noProof/>
                <w:webHidden/>
              </w:rPr>
              <w:fldChar w:fldCharType="separate"/>
            </w:r>
            <w:r>
              <w:rPr>
                <w:noProof/>
                <w:webHidden/>
              </w:rPr>
              <w:t>11</w:t>
            </w:r>
            <w:r>
              <w:rPr>
                <w:noProof/>
                <w:webHidden/>
              </w:rPr>
              <w:fldChar w:fldCharType="end"/>
            </w:r>
          </w:hyperlink>
        </w:p>
        <w:p w14:paraId="661FEA3B" w14:textId="3AC7E180" w:rsidR="00755D7C" w:rsidRDefault="00755D7C">
          <w:pPr>
            <w:pStyle w:val="TDC3"/>
            <w:tabs>
              <w:tab w:val="right" w:leader="dot" w:pos="9350"/>
            </w:tabs>
            <w:rPr>
              <w:rFonts w:asciiTheme="minorHAnsi" w:hAnsiTheme="minorHAnsi" w:cstheme="minorBidi"/>
              <w:noProof/>
              <w:kern w:val="2"/>
              <w:szCs w:val="24"/>
              <w:lang w:val="es-PE" w:eastAsia="es-PE"/>
              <w14:ligatures w14:val="standardContextual"/>
            </w:rPr>
          </w:pPr>
          <w:hyperlink w:anchor="_Toc241530116" w:history="1">
            <w:r w:rsidRPr="00F331AD">
              <w:rPr>
                <w:rStyle w:val="Hipervnculo"/>
                <w:i/>
                <w:noProof/>
                <w:lang w:val="es-PE"/>
              </w:rPr>
              <w:t>1.5.3. Software</w:t>
            </w:r>
            <w:r>
              <w:rPr>
                <w:noProof/>
                <w:webHidden/>
              </w:rPr>
              <w:tab/>
            </w:r>
            <w:r>
              <w:rPr>
                <w:noProof/>
                <w:webHidden/>
              </w:rPr>
              <w:fldChar w:fldCharType="begin"/>
            </w:r>
            <w:r>
              <w:rPr>
                <w:noProof/>
                <w:webHidden/>
              </w:rPr>
              <w:instrText xml:space="preserve"> PAGEREF _Toc241530116 \h </w:instrText>
            </w:r>
            <w:r>
              <w:rPr>
                <w:noProof/>
                <w:webHidden/>
              </w:rPr>
            </w:r>
            <w:r>
              <w:rPr>
                <w:noProof/>
                <w:webHidden/>
              </w:rPr>
              <w:fldChar w:fldCharType="separate"/>
            </w:r>
            <w:r>
              <w:rPr>
                <w:noProof/>
                <w:webHidden/>
              </w:rPr>
              <w:t>11</w:t>
            </w:r>
            <w:r>
              <w:rPr>
                <w:noProof/>
                <w:webHidden/>
              </w:rPr>
              <w:fldChar w:fldCharType="end"/>
            </w:r>
          </w:hyperlink>
        </w:p>
        <w:p w14:paraId="7169C7BA" w14:textId="4A7894A0" w:rsidR="00755D7C" w:rsidRDefault="00755D7C">
          <w:pPr>
            <w:pStyle w:val="TDC3"/>
            <w:tabs>
              <w:tab w:val="right" w:leader="dot" w:pos="9350"/>
            </w:tabs>
            <w:rPr>
              <w:rFonts w:asciiTheme="minorHAnsi" w:hAnsiTheme="minorHAnsi" w:cstheme="minorBidi"/>
              <w:noProof/>
              <w:kern w:val="2"/>
              <w:szCs w:val="24"/>
              <w:lang w:val="es-PE" w:eastAsia="es-PE"/>
              <w14:ligatures w14:val="standardContextual"/>
            </w:rPr>
          </w:pPr>
          <w:hyperlink w:anchor="_Toc241530117" w:history="1">
            <w:r w:rsidRPr="00F331AD">
              <w:rPr>
                <w:rStyle w:val="Hipervnculo"/>
                <w:i/>
                <w:noProof/>
                <w:lang w:val="es-PE"/>
              </w:rPr>
              <w:t>1.5.4. Restricciones del entorno</w:t>
            </w:r>
            <w:r>
              <w:rPr>
                <w:noProof/>
                <w:webHidden/>
              </w:rPr>
              <w:tab/>
            </w:r>
            <w:r>
              <w:rPr>
                <w:noProof/>
                <w:webHidden/>
              </w:rPr>
              <w:fldChar w:fldCharType="begin"/>
            </w:r>
            <w:r>
              <w:rPr>
                <w:noProof/>
                <w:webHidden/>
              </w:rPr>
              <w:instrText xml:space="preserve"> PAGEREF _Toc241530117 \h </w:instrText>
            </w:r>
            <w:r>
              <w:rPr>
                <w:noProof/>
                <w:webHidden/>
              </w:rPr>
            </w:r>
            <w:r>
              <w:rPr>
                <w:noProof/>
                <w:webHidden/>
              </w:rPr>
              <w:fldChar w:fldCharType="separate"/>
            </w:r>
            <w:r>
              <w:rPr>
                <w:noProof/>
                <w:webHidden/>
              </w:rPr>
              <w:t>11</w:t>
            </w:r>
            <w:r>
              <w:rPr>
                <w:noProof/>
                <w:webHidden/>
              </w:rPr>
              <w:fldChar w:fldCharType="end"/>
            </w:r>
          </w:hyperlink>
        </w:p>
        <w:p w14:paraId="022012CD" w14:textId="5BBA4F09"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18" w:history="1">
            <w:r w:rsidRPr="00F331AD">
              <w:rPr>
                <w:rStyle w:val="Hipervnculo"/>
                <w:noProof/>
                <w:lang w:val="es-PE"/>
              </w:rPr>
              <w:t>1.6. Estrategia de la empresa</w:t>
            </w:r>
            <w:r>
              <w:rPr>
                <w:noProof/>
                <w:webHidden/>
              </w:rPr>
              <w:tab/>
            </w:r>
            <w:r>
              <w:rPr>
                <w:noProof/>
                <w:webHidden/>
              </w:rPr>
              <w:fldChar w:fldCharType="begin"/>
            </w:r>
            <w:r>
              <w:rPr>
                <w:noProof/>
                <w:webHidden/>
              </w:rPr>
              <w:instrText xml:space="preserve"> PAGEREF _Toc241530118 \h </w:instrText>
            </w:r>
            <w:r>
              <w:rPr>
                <w:noProof/>
                <w:webHidden/>
              </w:rPr>
            </w:r>
            <w:r>
              <w:rPr>
                <w:noProof/>
                <w:webHidden/>
              </w:rPr>
              <w:fldChar w:fldCharType="separate"/>
            </w:r>
            <w:r>
              <w:rPr>
                <w:noProof/>
                <w:webHidden/>
              </w:rPr>
              <w:t>12</w:t>
            </w:r>
            <w:r>
              <w:rPr>
                <w:noProof/>
                <w:webHidden/>
              </w:rPr>
              <w:fldChar w:fldCharType="end"/>
            </w:r>
          </w:hyperlink>
        </w:p>
        <w:p w14:paraId="237DE910" w14:textId="0EF8FFBE"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19" w:history="1">
            <w:r w:rsidRPr="00F331AD">
              <w:rPr>
                <w:rStyle w:val="Hipervnculo"/>
                <w:noProof/>
                <w:lang w:val="es-PE"/>
              </w:rPr>
              <w:t>1.7. Planes de la empresa</w:t>
            </w:r>
            <w:r>
              <w:rPr>
                <w:noProof/>
                <w:webHidden/>
              </w:rPr>
              <w:tab/>
            </w:r>
            <w:r>
              <w:rPr>
                <w:noProof/>
                <w:webHidden/>
              </w:rPr>
              <w:fldChar w:fldCharType="begin"/>
            </w:r>
            <w:r>
              <w:rPr>
                <w:noProof/>
                <w:webHidden/>
              </w:rPr>
              <w:instrText xml:space="preserve"> PAGEREF _Toc241530119 \h </w:instrText>
            </w:r>
            <w:r>
              <w:rPr>
                <w:noProof/>
                <w:webHidden/>
              </w:rPr>
            </w:r>
            <w:r>
              <w:rPr>
                <w:noProof/>
                <w:webHidden/>
              </w:rPr>
              <w:fldChar w:fldCharType="separate"/>
            </w:r>
            <w:r>
              <w:rPr>
                <w:noProof/>
                <w:webHidden/>
              </w:rPr>
              <w:t>12</w:t>
            </w:r>
            <w:r>
              <w:rPr>
                <w:noProof/>
                <w:webHidden/>
              </w:rPr>
              <w:fldChar w:fldCharType="end"/>
            </w:r>
          </w:hyperlink>
        </w:p>
        <w:p w14:paraId="3062D332" w14:textId="6C157688"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20" w:history="1">
            <w:r w:rsidRPr="00F331AD">
              <w:rPr>
                <w:rStyle w:val="Hipervnculo"/>
                <w:noProof/>
                <w:lang w:val="es-PE"/>
              </w:rPr>
              <w:t>1.8. Gráfica de análisis del modelo de negocio</w:t>
            </w:r>
            <w:r>
              <w:rPr>
                <w:noProof/>
                <w:webHidden/>
              </w:rPr>
              <w:tab/>
            </w:r>
            <w:r>
              <w:rPr>
                <w:noProof/>
                <w:webHidden/>
              </w:rPr>
              <w:fldChar w:fldCharType="begin"/>
            </w:r>
            <w:r>
              <w:rPr>
                <w:noProof/>
                <w:webHidden/>
              </w:rPr>
              <w:instrText xml:space="preserve"> PAGEREF _Toc241530120 \h </w:instrText>
            </w:r>
            <w:r>
              <w:rPr>
                <w:noProof/>
                <w:webHidden/>
              </w:rPr>
            </w:r>
            <w:r>
              <w:rPr>
                <w:noProof/>
                <w:webHidden/>
              </w:rPr>
              <w:fldChar w:fldCharType="separate"/>
            </w:r>
            <w:r>
              <w:rPr>
                <w:noProof/>
                <w:webHidden/>
              </w:rPr>
              <w:t>13</w:t>
            </w:r>
            <w:r>
              <w:rPr>
                <w:noProof/>
                <w:webHidden/>
              </w:rPr>
              <w:fldChar w:fldCharType="end"/>
            </w:r>
          </w:hyperlink>
        </w:p>
        <w:p w14:paraId="5A4D0179" w14:textId="28602F72"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21" w:history="1">
            <w:r w:rsidRPr="00F331AD">
              <w:rPr>
                <w:rStyle w:val="Hipervnculo"/>
                <w:noProof/>
                <w:lang w:val="es-PE"/>
              </w:rPr>
              <w:t>1.9. Lista de requerimientos funcionales</w:t>
            </w:r>
            <w:r>
              <w:rPr>
                <w:noProof/>
                <w:webHidden/>
              </w:rPr>
              <w:tab/>
            </w:r>
            <w:r>
              <w:rPr>
                <w:noProof/>
                <w:webHidden/>
              </w:rPr>
              <w:fldChar w:fldCharType="begin"/>
            </w:r>
            <w:r>
              <w:rPr>
                <w:noProof/>
                <w:webHidden/>
              </w:rPr>
              <w:instrText xml:space="preserve"> PAGEREF _Toc241530121 \h </w:instrText>
            </w:r>
            <w:r>
              <w:rPr>
                <w:noProof/>
                <w:webHidden/>
              </w:rPr>
            </w:r>
            <w:r>
              <w:rPr>
                <w:noProof/>
                <w:webHidden/>
              </w:rPr>
              <w:fldChar w:fldCharType="separate"/>
            </w:r>
            <w:r>
              <w:rPr>
                <w:noProof/>
                <w:webHidden/>
              </w:rPr>
              <w:t>14</w:t>
            </w:r>
            <w:r>
              <w:rPr>
                <w:noProof/>
                <w:webHidden/>
              </w:rPr>
              <w:fldChar w:fldCharType="end"/>
            </w:r>
          </w:hyperlink>
        </w:p>
        <w:p w14:paraId="573E76C4" w14:textId="28E85FFE"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22" w:history="1">
            <w:r w:rsidRPr="00F331AD">
              <w:rPr>
                <w:rStyle w:val="Hipervnculo"/>
                <w:noProof/>
                <w:lang w:val="es-PE"/>
              </w:rPr>
              <w:t>1.10. Lista de requerimientos no funcionales</w:t>
            </w:r>
            <w:r>
              <w:rPr>
                <w:noProof/>
                <w:webHidden/>
              </w:rPr>
              <w:tab/>
            </w:r>
            <w:r>
              <w:rPr>
                <w:noProof/>
                <w:webHidden/>
              </w:rPr>
              <w:fldChar w:fldCharType="begin"/>
            </w:r>
            <w:r>
              <w:rPr>
                <w:noProof/>
                <w:webHidden/>
              </w:rPr>
              <w:instrText xml:space="preserve"> PAGEREF _Toc241530122 \h </w:instrText>
            </w:r>
            <w:r>
              <w:rPr>
                <w:noProof/>
                <w:webHidden/>
              </w:rPr>
            </w:r>
            <w:r>
              <w:rPr>
                <w:noProof/>
                <w:webHidden/>
              </w:rPr>
              <w:fldChar w:fldCharType="separate"/>
            </w:r>
            <w:r>
              <w:rPr>
                <w:noProof/>
                <w:webHidden/>
              </w:rPr>
              <w:t>15</w:t>
            </w:r>
            <w:r>
              <w:rPr>
                <w:noProof/>
                <w:webHidden/>
              </w:rPr>
              <w:fldChar w:fldCharType="end"/>
            </w:r>
          </w:hyperlink>
        </w:p>
        <w:p w14:paraId="125F280E" w14:textId="1597891A" w:rsidR="00755D7C" w:rsidRDefault="00755D7C">
          <w:pPr>
            <w:pStyle w:val="TDC1"/>
            <w:tabs>
              <w:tab w:val="right" w:leader="dot" w:pos="9350"/>
            </w:tabs>
            <w:rPr>
              <w:rFonts w:asciiTheme="minorHAnsi" w:hAnsiTheme="minorHAnsi" w:cstheme="minorBidi"/>
              <w:noProof/>
              <w:kern w:val="2"/>
              <w:szCs w:val="24"/>
              <w:lang w:val="es-PE" w:eastAsia="es-PE"/>
              <w14:ligatures w14:val="standardContextual"/>
            </w:rPr>
          </w:pPr>
          <w:hyperlink w:anchor="_Toc241530123" w:history="1">
            <w:r w:rsidRPr="00F331AD">
              <w:rPr>
                <w:rStyle w:val="Hipervnculo"/>
                <w:noProof/>
                <w:lang w:val="es-PE"/>
              </w:rPr>
              <w:t>2. Planteamiento de Alternativas de Solución</w:t>
            </w:r>
            <w:r>
              <w:rPr>
                <w:noProof/>
                <w:webHidden/>
              </w:rPr>
              <w:tab/>
            </w:r>
            <w:r>
              <w:rPr>
                <w:noProof/>
                <w:webHidden/>
              </w:rPr>
              <w:fldChar w:fldCharType="begin"/>
            </w:r>
            <w:r>
              <w:rPr>
                <w:noProof/>
                <w:webHidden/>
              </w:rPr>
              <w:instrText xml:space="preserve"> PAGEREF _Toc241530123 \h </w:instrText>
            </w:r>
            <w:r>
              <w:rPr>
                <w:noProof/>
                <w:webHidden/>
              </w:rPr>
            </w:r>
            <w:r>
              <w:rPr>
                <w:noProof/>
                <w:webHidden/>
              </w:rPr>
              <w:fldChar w:fldCharType="separate"/>
            </w:r>
            <w:r>
              <w:rPr>
                <w:noProof/>
                <w:webHidden/>
              </w:rPr>
              <w:t>16</w:t>
            </w:r>
            <w:r>
              <w:rPr>
                <w:noProof/>
                <w:webHidden/>
              </w:rPr>
              <w:fldChar w:fldCharType="end"/>
            </w:r>
          </w:hyperlink>
        </w:p>
        <w:p w14:paraId="6790554F" w14:textId="749319A0"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24" w:history="1">
            <w:r w:rsidRPr="00F331AD">
              <w:rPr>
                <w:rStyle w:val="Hipervnculo"/>
                <w:noProof/>
                <w:lang w:val="es-PE"/>
              </w:rPr>
              <w:t>2.1. Primera alternativa: aplicación híbrida con React Native y Capacitor</w:t>
            </w:r>
            <w:r>
              <w:rPr>
                <w:noProof/>
                <w:webHidden/>
              </w:rPr>
              <w:tab/>
            </w:r>
            <w:r>
              <w:rPr>
                <w:noProof/>
                <w:webHidden/>
              </w:rPr>
              <w:fldChar w:fldCharType="begin"/>
            </w:r>
            <w:r>
              <w:rPr>
                <w:noProof/>
                <w:webHidden/>
              </w:rPr>
              <w:instrText xml:space="preserve"> PAGEREF _Toc241530124 \h </w:instrText>
            </w:r>
            <w:r>
              <w:rPr>
                <w:noProof/>
                <w:webHidden/>
              </w:rPr>
            </w:r>
            <w:r>
              <w:rPr>
                <w:noProof/>
                <w:webHidden/>
              </w:rPr>
              <w:fldChar w:fldCharType="separate"/>
            </w:r>
            <w:r>
              <w:rPr>
                <w:noProof/>
                <w:webHidden/>
              </w:rPr>
              <w:t>17</w:t>
            </w:r>
            <w:r>
              <w:rPr>
                <w:noProof/>
                <w:webHidden/>
              </w:rPr>
              <w:fldChar w:fldCharType="end"/>
            </w:r>
          </w:hyperlink>
        </w:p>
        <w:p w14:paraId="2725A8B1" w14:textId="3945018B"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25" w:history="1">
            <w:r w:rsidRPr="00F331AD">
              <w:rPr>
                <w:rStyle w:val="Hipervnculo"/>
                <w:noProof/>
                <w:lang w:val="es-PE"/>
              </w:rPr>
              <w:t>2.2. Segunda alternativa: aplicación web responsive con API REST</w:t>
            </w:r>
            <w:r>
              <w:rPr>
                <w:noProof/>
                <w:webHidden/>
              </w:rPr>
              <w:tab/>
            </w:r>
            <w:r>
              <w:rPr>
                <w:noProof/>
                <w:webHidden/>
              </w:rPr>
              <w:fldChar w:fldCharType="begin"/>
            </w:r>
            <w:r>
              <w:rPr>
                <w:noProof/>
                <w:webHidden/>
              </w:rPr>
              <w:instrText xml:space="preserve"> PAGEREF _Toc241530125 \h </w:instrText>
            </w:r>
            <w:r>
              <w:rPr>
                <w:noProof/>
                <w:webHidden/>
              </w:rPr>
            </w:r>
            <w:r>
              <w:rPr>
                <w:noProof/>
                <w:webHidden/>
              </w:rPr>
              <w:fldChar w:fldCharType="separate"/>
            </w:r>
            <w:r>
              <w:rPr>
                <w:noProof/>
                <w:webHidden/>
              </w:rPr>
              <w:t>17</w:t>
            </w:r>
            <w:r>
              <w:rPr>
                <w:noProof/>
                <w:webHidden/>
              </w:rPr>
              <w:fldChar w:fldCharType="end"/>
            </w:r>
          </w:hyperlink>
        </w:p>
        <w:p w14:paraId="6AC564D7" w14:textId="1DE3D61D"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26" w:history="1">
            <w:r w:rsidRPr="00F331AD">
              <w:rPr>
                <w:rStyle w:val="Hipervnculo"/>
                <w:noProof/>
                <w:lang w:val="es-PE"/>
              </w:rPr>
              <w:t>2.3. Tercera alternativa: aplicaciones nativas separadas</w:t>
            </w:r>
            <w:r>
              <w:rPr>
                <w:noProof/>
                <w:webHidden/>
              </w:rPr>
              <w:tab/>
            </w:r>
            <w:r>
              <w:rPr>
                <w:noProof/>
                <w:webHidden/>
              </w:rPr>
              <w:fldChar w:fldCharType="begin"/>
            </w:r>
            <w:r>
              <w:rPr>
                <w:noProof/>
                <w:webHidden/>
              </w:rPr>
              <w:instrText xml:space="preserve"> PAGEREF _Toc241530126 \h </w:instrText>
            </w:r>
            <w:r>
              <w:rPr>
                <w:noProof/>
                <w:webHidden/>
              </w:rPr>
            </w:r>
            <w:r>
              <w:rPr>
                <w:noProof/>
                <w:webHidden/>
              </w:rPr>
              <w:fldChar w:fldCharType="separate"/>
            </w:r>
            <w:r>
              <w:rPr>
                <w:noProof/>
                <w:webHidden/>
              </w:rPr>
              <w:t>17</w:t>
            </w:r>
            <w:r>
              <w:rPr>
                <w:noProof/>
                <w:webHidden/>
              </w:rPr>
              <w:fldChar w:fldCharType="end"/>
            </w:r>
          </w:hyperlink>
        </w:p>
        <w:p w14:paraId="31BA8471" w14:textId="539650D5" w:rsidR="00755D7C" w:rsidRDefault="00755D7C">
          <w:pPr>
            <w:pStyle w:val="TDC1"/>
            <w:tabs>
              <w:tab w:val="right" w:leader="dot" w:pos="9350"/>
            </w:tabs>
            <w:rPr>
              <w:rFonts w:asciiTheme="minorHAnsi" w:hAnsiTheme="minorHAnsi" w:cstheme="minorBidi"/>
              <w:noProof/>
              <w:kern w:val="2"/>
              <w:szCs w:val="24"/>
              <w:lang w:val="es-PE" w:eastAsia="es-PE"/>
              <w14:ligatures w14:val="standardContextual"/>
            </w:rPr>
          </w:pPr>
          <w:hyperlink w:anchor="_Toc241530127" w:history="1">
            <w:r w:rsidRPr="00F331AD">
              <w:rPr>
                <w:rStyle w:val="Hipervnculo"/>
                <w:noProof/>
                <w:lang w:val="es-PE"/>
              </w:rPr>
              <w:t>3. Diseño de la Solución</w:t>
            </w:r>
            <w:r>
              <w:rPr>
                <w:noProof/>
                <w:webHidden/>
              </w:rPr>
              <w:tab/>
            </w:r>
            <w:r>
              <w:rPr>
                <w:noProof/>
                <w:webHidden/>
              </w:rPr>
              <w:fldChar w:fldCharType="begin"/>
            </w:r>
            <w:r>
              <w:rPr>
                <w:noProof/>
                <w:webHidden/>
              </w:rPr>
              <w:instrText xml:space="preserve"> PAGEREF _Toc241530127 \h </w:instrText>
            </w:r>
            <w:r>
              <w:rPr>
                <w:noProof/>
                <w:webHidden/>
              </w:rPr>
            </w:r>
            <w:r>
              <w:rPr>
                <w:noProof/>
                <w:webHidden/>
              </w:rPr>
              <w:fldChar w:fldCharType="separate"/>
            </w:r>
            <w:r>
              <w:rPr>
                <w:noProof/>
                <w:webHidden/>
              </w:rPr>
              <w:t>18</w:t>
            </w:r>
            <w:r>
              <w:rPr>
                <w:noProof/>
                <w:webHidden/>
              </w:rPr>
              <w:fldChar w:fldCharType="end"/>
            </w:r>
          </w:hyperlink>
        </w:p>
        <w:p w14:paraId="5B77B219" w14:textId="6AC82A36"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28" w:history="1">
            <w:r w:rsidRPr="00F331AD">
              <w:rPr>
                <w:rStyle w:val="Hipervnculo"/>
                <w:noProof/>
                <w:lang w:val="es-PE"/>
              </w:rPr>
              <w:t>3.1. Modelo de datos</w:t>
            </w:r>
            <w:r>
              <w:rPr>
                <w:noProof/>
                <w:webHidden/>
              </w:rPr>
              <w:tab/>
            </w:r>
            <w:r>
              <w:rPr>
                <w:noProof/>
                <w:webHidden/>
              </w:rPr>
              <w:fldChar w:fldCharType="begin"/>
            </w:r>
            <w:r>
              <w:rPr>
                <w:noProof/>
                <w:webHidden/>
              </w:rPr>
              <w:instrText xml:space="preserve"> PAGEREF _Toc241530128 \h </w:instrText>
            </w:r>
            <w:r>
              <w:rPr>
                <w:noProof/>
                <w:webHidden/>
              </w:rPr>
            </w:r>
            <w:r>
              <w:rPr>
                <w:noProof/>
                <w:webHidden/>
              </w:rPr>
              <w:fldChar w:fldCharType="separate"/>
            </w:r>
            <w:r>
              <w:rPr>
                <w:noProof/>
                <w:webHidden/>
              </w:rPr>
              <w:t>18</w:t>
            </w:r>
            <w:r>
              <w:rPr>
                <w:noProof/>
                <w:webHidden/>
              </w:rPr>
              <w:fldChar w:fldCharType="end"/>
            </w:r>
          </w:hyperlink>
        </w:p>
        <w:p w14:paraId="19F85B20" w14:textId="03B329C6"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29" w:history="1">
            <w:r w:rsidRPr="00F331AD">
              <w:rPr>
                <w:rStyle w:val="Hipervnculo"/>
                <w:noProof/>
              </w:rPr>
              <w:t>3.2. Seguridad del diseño</w:t>
            </w:r>
            <w:r>
              <w:rPr>
                <w:noProof/>
                <w:webHidden/>
              </w:rPr>
              <w:tab/>
            </w:r>
            <w:r>
              <w:rPr>
                <w:noProof/>
                <w:webHidden/>
              </w:rPr>
              <w:fldChar w:fldCharType="begin"/>
            </w:r>
            <w:r>
              <w:rPr>
                <w:noProof/>
                <w:webHidden/>
              </w:rPr>
              <w:instrText xml:space="preserve"> PAGEREF _Toc241530129 \h </w:instrText>
            </w:r>
            <w:r>
              <w:rPr>
                <w:noProof/>
                <w:webHidden/>
              </w:rPr>
            </w:r>
            <w:r>
              <w:rPr>
                <w:noProof/>
                <w:webHidden/>
              </w:rPr>
              <w:fldChar w:fldCharType="separate"/>
            </w:r>
            <w:r>
              <w:rPr>
                <w:noProof/>
                <w:webHidden/>
              </w:rPr>
              <w:t>19</w:t>
            </w:r>
            <w:r>
              <w:rPr>
                <w:noProof/>
                <w:webHidden/>
              </w:rPr>
              <w:fldChar w:fldCharType="end"/>
            </w:r>
          </w:hyperlink>
        </w:p>
        <w:p w14:paraId="67CC9FA2" w14:textId="04ED5997" w:rsidR="00755D7C" w:rsidRDefault="00755D7C">
          <w:pPr>
            <w:pStyle w:val="TDC1"/>
            <w:tabs>
              <w:tab w:val="right" w:leader="dot" w:pos="9350"/>
            </w:tabs>
            <w:rPr>
              <w:rFonts w:asciiTheme="minorHAnsi" w:hAnsiTheme="minorHAnsi" w:cstheme="minorBidi"/>
              <w:noProof/>
              <w:kern w:val="2"/>
              <w:szCs w:val="24"/>
              <w:lang w:val="es-PE" w:eastAsia="es-PE"/>
              <w14:ligatures w14:val="standardContextual"/>
            </w:rPr>
          </w:pPr>
          <w:hyperlink w:anchor="_Toc241530130" w:history="1">
            <w:r w:rsidRPr="00F331AD">
              <w:rPr>
                <w:rStyle w:val="Hipervnculo"/>
                <w:noProof/>
                <w:lang w:val="es-PE"/>
              </w:rPr>
              <w:t>4. Prototipos</w:t>
            </w:r>
            <w:r>
              <w:rPr>
                <w:noProof/>
                <w:webHidden/>
              </w:rPr>
              <w:tab/>
            </w:r>
            <w:r>
              <w:rPr>
                <w:noProof/>
                <w:webHidden/>
              </w:rPr>
              <w:fldChar w:fldCharType="begin"/>
            </w:r>
            <w:r>
              <w:rPr>
                <w:noProof/>
                <w:webHidden/>
              </w:rPr>
              <w:instrText xml:space="preserve"> PAGEREF _Toc241530130 \h </w:instrText>
            </w:r>
            <w:r>
              <w:rPr>
                <w:noProof/>
                <w:webHidden/>
              </w:rPr>
            </w:r>
            <w:r>
              <w:rPr>
                <w:noProof/>
                <w:webHidden/>
              </w:rPr>
              <w:fldChar w:fldCharType="separate"/>
            </w:r>
            <w:r>
              <w:rPr>
                <w:noProof/>
                <w:webHidden/>
              </w:rPr>
              <w:t>19</w:t>
            </w:r>
            <w:r>
              <w:rPr>
                <w:noProof/>
                <w:webHidden/>
              </w:rPr>
              <w:fldChar w:fldCharType="end"/>
            </w:r>
          </w:hyperlink>
        </w:p>
        <w:p w14:paraId="3014EEDB" w14:textId="3590D263"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31" w:history="1">
            <w:r w:rsidRPr="00F331AD">
              <w:rPr>
                <w:rStyle w:val="Hipervnculo"/>
                <w:noProof/>
                <w:lang w:val="es-PE"/>
              </w:rPr>
              <w:t>4.1. Prototipo 1: registro y búsqueda básica</w:t>
            </w:r>
            <w:r>
              <w:rPr>
                <w:noProof/>
                <w:webHidden/>
              </w:rPr>
              <w:tab/>
            </w:r>
            <w:r>
              <w:rPr>
                <w:noProof/>
                <w:webHidden/>
              </w:rPr>
              <w:fldChar w:fldCharType="begin"/>
            </w:r>
            <w:r>
              <w:rPr>
                <w:noProof/>
                <w:webHidden/>
              </w:rPr>
              <w:instrText xml:space="preserve"> PAGEREF _Toc241530131 \h </w:instrText>
            </w:r>
            <w:r>
              <w:rPr>
                <w:noProof/>
                <w:webHidden/>
              </w:rPr>
            </w:r>
            <w:r>
              <w:rPr>
                <w:noProof/>
                <w:webHidden/>
              </w:rPr>
              <w:fldChar w:fldCharType="separate"/>
            </w:r>
            <w:r>
              <w:rPr>
                <w:noProof/>
                <w:webHidden/>
              </w:rPr>
              <w:t>19</w:t>
            </w:r>
            <w:r>
              <w:rPr>
                <w:noProof/>
                <w:webHidden/>
              </w:rPr>
              <w:fldChar w:fldCharType="end"/>
            </w:r>
          </w:hyperlink>
        </w:p>
        <w:p w14:paraId="2E1C1BB4" w14:textId="3812C416"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32" w:history="1">
            <w:r w:rsidRPr="00F331AD">
              <w:rPr>
                <w:rStyle w:val="Hipervnculo"/>
                <w:noProof/>
                <w:lang w:val="es-PE"/>
              </w:rPr>
              <w:t>4.2. Prototipo 2: listado y gestión de horarios del propietario</w:t>
            </w:r>
            <w:r>
              <w:rPr>
                <w:noProof/>
                <w:webHidden/>
              </w:rPr>
              <w:tab/>
            </w:r>
            <w:r>
              <w:rPr>
                <w:noProof/>
                <w:webHidden/>
              </w:rPr>
              <w:fldChar w:fldCharType="begin"/>
            </w:r>
            <w:r>
              <w:rPr>
                <w:noProof/>
                <w:webHidden/>
              </w:rPr>
              <w:instrText xml:space="preserve"> PAGEREF _Toc241530132 \h </w:instrText>
            </w:r>
            <w:r>
              <w:rPr>
                <w:noProof/>
                <w:webHidden/>
              </w:rPr>
            </w:r>
            <w:r>
              <w:rPr>
                <w:noProof/>
                <w:webHidden/>
              </w:rPr>
              <w:fldChar w:fldCharType="separate"/>
            </w:r>
            <w:r>
              <w:rPr>
                <w:noProof/>
                <w:webHidden/>
              </w:rPr>
              <w:t>22</w:t>
            </w:r>
            <w:r>
              <w:rPr>
                <w:noProof/>
                <w:webHidden/>
              </w:rPr>
              <w:fldChar w:fldCharType="end"/>
            </w:r>
          </w:hyperlink>
        </w:p>
        <w:p w14:paraId="075FA18F" w14:textId="71DB7EDA"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33" w:history="1">
            <w:r w:rsidRPr="00F331AD">
              <w:rPr>
                <w:rStyle w:val="Hipervnculo"/>
                <w:noProof/>
                <w:lang w:val="es-PE"/>
              </w:rPr>
              <w:t>4.3. Prototipo 3: flujo completo de reserva y pago</w:t>
            </w:r>
            <w:r>
              <w:rPr>
                <w:noProof/>
                <w:webHidden/>
              </w:rPr>
              <w:tab/>
            </w:r>
            <w:r>
              <w:rPr>
                <w:noProof/>
                <w:webHidden/>
              </w:rPr>
              <w:fldChar w:fldCharType="begin"/>
            </w:r>
            <w:r>
              <w:rPr>
                <w:noProof/>
                <w:webHidden/>
              </w:rPr>
              <w:instrText xml:space="preserve"> PAGEREF _Toc241530133 \h </w:instrText>
            </w:r>
            <w:r>
              <w:rPr>
                <w:noProof/>
                <w:webHidden/>
              </w:rPr>
            </w:r>
            <w:r>
              <w:rPr>
                <w:noProof/>
                <w:webHidden/>
              </w:rPr>
              <w:fldChar w:fldCharType="separate"/>
            </w:r>
            <w:r>
              <w:rPr>
                <w:noProof/>
                <w:webHidden/>
              </w:rPr>
              <w:t>24</w:t>
            </w:r>
            <w:r>
              <w:rPr>
                <w:noProof/>
                <w:webHidden/>
              </w:rPr>
              <w:fldChar w:fldCharType="end"/>
            </w:r>
          </w:hyperlink>
        </w:p>
        <w:p w14:paraId="7AC5A444" w14:textId="334660D6" w:rsidR="00755D7C" w:rsidRDefault="00755D7C">
          <w:pPr>
            <w:pStyle w:val="TDC1"/>
            <w:tabs>
              <w:tab w:val="right" w:leader="dot" w:pos="9350"/>
            </w:tabs>
            <w:rPr>
              <w:rFonts w:asciiTheme="minorHAnsi" w:hAnsiTheme="minorHAnsi" w:cstheme="minorBidi"/>
              <w:noProof/>
              <w:kern w:val="2"/>
              <w:szCs w:val="24"/>
              <w:lang w:val="es-PE" w:eastAsia="es-PE"/>
              <w14:ligatures w14:val="standardContextual"/>
            </w:rPr>
          </w:pPr>
          <w:hyperlink w:anchor="_Toc241530134" w:history="1">
            <w:r w:rsidRPr="00F331AD">
              <w:rPr>
                <w:rStyle w:val="Hipervnculo"/>
                <w:noProof/>
                <w:lang w:val="es-PE"/>
              </w:rPr>
              <w:t>5. Pantallazos Web</w:t>
            </w:r>
            <w:r>
              <w:rPr>
                <w:noProof/>
                <w:webHidden/>
              </w:rPr>
              <w:tab/>
            </w:r>
            <w:r>
              <w:rPr>
                <w:noProof/>
                <w:webHidden/>
              </w:rPr>
              <w:fldChar w:fldCharType="begin"/>
            </w:r>
            <w:r>
              <w:rPr>
                <w:noProof/>
                <w:webHidden/>
              </w:rPr>
              <w:instrText xml:space="preserve"> PAGEREF _Toc241530134 \h </w:instrText>
            </w:r>
            <w:r>
              <w:rPr>
                <w:noProof/>
                <w:webHidden/>
              </w:rPr>
            </w:r>
            <w:r>
              <w:rPr>
                <w:noProof/>
                <w:webHidden/>
              </w:rPr>
              <w:fldChar w:fldCharType="separate"/>
            </w:r>
            <w:r>
              <w:rPr>
                <w:noProof/>
                <w:webHidden/>
              </w:rPr>
              <w:t>28</w:t>
            </w:r>
            <w:r>
              <w:rPr>
                <w:noProof/>
                <w:webHidden/>
              </w:rPr>
              <w:fldChar w:fldCharType="end"/>
            </w:r>
          </w:hyperlink>
        </w:p>
        <w:p w14:paraId="0B3BC330" w14:textId="7CF37F3D" w:rsidR="00755D7C" w:rsidRDefault="00755D7C">
          <w:pPr>
            <w:pStyle w:val="TDC1"/>
            <w:tabs>
              <w:tab w:val="right" w:leader="dot" w:pos="9350"/>
            </w:tabs>
            <w:rPr>
              <w:rFonts w:asciiTheme="minorHAnsi" w:hAnsiTheme="minorHAnsi" w:cstheme="minorBidi"/>
              <w:noProof/>
              <w:kern w:val="2"/>
              <w:szCs w:val="24"/>
              <w:lang w:val="es-PE" w:eastAsia="es-PE"/>
              <w14:ligatures w14:val="standardContextual"/>
            </w:rPr>
          </w:pPr>
          <w:hyperlink w:anchor="_Toc241530135" w:history="1">
            <w:r w:rsidRPr="00F331AD">
              <w:rPr>
                <w:rStyle w:val="Hipervnculo"/>
                <w:noProof/>
                <w:lang w:val="es-PE"/>
              </w:rPr>
              <w:t>6. Diseño Arquitectónico</w:t>
            </w:r>
            <w:r>
              <w:rPr>
                <w:noProof/>
                <w:webHidden/>
              </w:rPr>
              <w:tab/>
            </w:r>
            <w:r>
              <w:rPr>
                <w:noProof/>
                <w:webHidden/>
              </w:rPr>
              <w:fldChar w:fldCharType="begin"/>
            </w:r>
            <w:r>
              <w:rPr>
                <w:noProof/>
                <w:webHidden/>
              </w:rPr>
              <w:instrText xml:space="preserve"> PAGEREF _Toc241530135 \h </w:instrText>
            </w:r>
            <w:r>
              <w:rPr>
                <w:noProof/>
                <w:webHidden/>
              </w:rPr>
            </w:r>
            <w:r>
              <w:rPr>
                <w:noProof/>
                <w:webHidden/>
              </w:rPr>
              <w:fldChar w:fldCharType="separate"/>
            </w:r>
            <w:r>
              <w:rPr>
                <w:noProof/>
                <w:webHidden/>
              </w:rPr>
              <w:t>30</w:t>
            </w:r>
            <w:r>
              <w:rPr>
                <w:noProof/>
                <w:webHidden/>
              </w:rPr>
              <w:fldChar w:fldCharType="end"/>
            </w:r>
          </w:hyperlink>
        </w:p>
        <w:p w14:paraId="0EBBACEE" w14:textId="58CF163A"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36" w:history="1">
            <w:r w:rsidRPr="00F331AD">
              <w:rPr>
                <w:rStyle w:val="Hipervnculo"/>
                <w:noProof/>
                <w:lang w:val="es-PE"/>
              </w:rPr>
              <w:t>6.1. Patrón MTV</w:t>
            </w:r>
            <w:r>
              <w:rPr>
                <w:noProof/>
                <w:webHidden/>
              </w:rPr>
              <w:tab/>
            </w:r>
            <w:r>
              <w:rPr>
                <w:noProof/>
                <w:webHidden/>
              </w:rPr>
              <w:fldChar w:fldCharType="begin"/>
            </w:r>
            <w:r>
              <w:rPr>
                <w:noProof/>
                <w:webHidden/>
              </w:rPr>
              <w:instrText xml:space="preserve"> PAGEREF _Toc241530136 \h </w:instrText>
            </w:r>
            <w:r>
              <w:rPr>
                <w:noProof/>
                <w:webHidden/>
              </w:rPr>
            </w:r>
            <w:r>
              <w:rPr>
                <w:noProof/>
                <w:webHidden/>
              </w:rPr>
              <w:fldChar w:fldCharType="separate"/>
            </w:r>
            <w:r>
              <w:rPr>
                <w:noProof/>
                <w:webHidden/>
              </w:rPr>
              <w:t>30</w:t>
            </w:r>
            <w:r>
              <w:rPr>
                <w:noProof/>
                <w:webHidden/>
              </w:rPr>
              <w:fldChar w:fldCharType="end"/>
            </w:r>
          </w:hyperlink>
        </w:p>
        <w:p w14:paraId="50E5EB8B" w14:textId="304616ED"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37" w:history="1">
            <w:r w:rsidRPr="00F331AD">
              <w:rPr>
                <w:rStyle w:val="Hipervnculo"/>
                <w:noProof/>
                <w:lang w:val="es-PE"/>
              </w:rPr>
              <w:t>6.2. Patrón DAO</w:t>
            </w:r>
            <w:r>
              <w:rPr>
                <w:noProof/>
                <w:webHidden/>
              </w:rPr>
              <w:tab/>
            </w:r>
            <w:r>
              <w:rPr>
                <w:noProof/>
                <w:webHidden/>
              </w:rPr>
              <w:fldChar w:fldCharType="begin"/>
            </w:r>
            <w:r>
              <w:rPr>
                <w:noProof/>
                <w:webHidden/>
              </w:rPr>
              <w:instrText xml:space="preserve"> PAGEREF _Toc241530137 \h </w:instrText>
            </w:r>
            <w:r>
              <w:rPr>
                <w:noProof/>
                <w:webHidden/>
              </w:rPr>
            </w:r>
            <w:r>
              <w:rPr>
                <w:noProof/>
                <w:webHidden/>
              </w:rPr>
              <w:fldChar w:fldCharType="separate"/>
            </w:r>
            <w:r>
              <w:rPr>
                <w:noProof/>
                <w:webHidden/>
              </w:rPr>
              <w:t>30</w:t>
            </w:r>
            <w:r>
              <w:rPr>
                <w:noProof/>
                <w:webHidden/>
              </w:rPr>
              <w:fldChar w:fldCharType="end"/>
            </w:r>
          </w:hyperlink>
        </w:p>
        <w:p w14:paraId="1F8A1F78" w14:textId="34B6E753" w:rsidR="00755D7C" w:rsidRDefault="00755D7C">
          <w:pPr>
            <w:pStyle w:val="TDC1"/>
            <w:tabs>
              <w:tab w:val="right" w:leader="dot" w:pos="9350"/>
            </w:tabs>
            <w:rPr>
              <w:rFonts w:asciiTheme="minorHAnsi" w:hAnsiTheme="minorHAnsi" w:cstheme="minorBidi"/>
              <w:noProof/>
              <w:kern w:val="2"/>
              <w:szCs w:val="24"/>
              <w:lang w:val="es-PE" w:eastAsia="es-PE"/>
              <w14:ligatures w14:val="standardContextual"/>
            </w:rPr>
          </w:pPr>
          <w:hyperlink w:anchor="_Toc241530138" w:history="1">
            <w:r w:rsidRPr="00F331AD">
              <w:rPr>
                <w:rStyle w:val="Hipervnculo"/>
                <w:noProof/>
                <w:lang w:val="es-PE"/>
              </w:rPr>
              <w:t>7. Gestión de Dependencias</w:t>
            </w:r>
            <w:r>
              <w:rPr>
                <w:noProof/>
                <w:webHidden/>
              </w:rPr>
              <w:tab/>
            </w:r>
            <w:r>
              <w:rPr>
                <w:noProof/>
                <w:webHidden/>
              </w:rPr>
              <w:fldChar w:fldCharType="begin"/>
            </w:r>
            <w:r>
              <w:rPr>
                <w:noProof/>
                <w:webHidden/>
              </w:rPr>
              <w:instrText xml:space="preserve"> PAGEREF _Toc241530138 \h </w:instrText>
            </w:r>
            <w:r>
              <w:rPr>
                <w:noProof/>
                <w:webHidden/>
              </w:rPr>
            </w:r>
            <w:r>
              <w:rPr>
                <w:noProof/>
                <w:webHidden/>
              </w:rPr>
              <w:fldChar w:fldCharType="separate"/>
            </w:r>
            <w:r>
              <w:rPr>
                <w:noProof/>
                <w:webHidden/>
              </w:rPr>
              <w:t>31</w:t>
            </w:r>
            <w:r>
              <w:rPr>
                <w:noProof/>
                <w:webHidden/>
              </w:rPr>
              <w:fldChar w:fldCharType="end"/>
            </w:r>
          </w:hyperlink>
        </w:p>
        <w:p w14:paraId="10E60E9F" w14:textId="75FD8CDF" w:rsidR="00755D7C" w:rsidRDefault="00755D7C">
          <w:pPr>
            <w:pStyle w:val="TDC1"/>
            <w:tabs>
              <w:tab w:val="right" w:leader="dot" w:pos="9350"/>
            </w:tabs>
            <w:rPr>
              <w:rFonts w:asciiTheme="minorHAnsi" w:hAnsiTheme="minorHAnsi" w:cstheme="minorBidi"/>
              <w:noProof/>
              <w:kern w:val="2"/>
              <w:szCs w:val="24"/>
              <w:lang w:val="es-PE" w:eastAsia="es-PE"/>
              <w14:ligatures w14:val="standardContextual"/>
            </w:rPr>
          </w:pPr>
          <w:hyperlink w:anchor="_Toc241530139" w:history="1">
            <w:r w:rsidRPr="00F331AD">
              <w:rPr>
                <w:rStyle w:val="Hipervnculo"/>
                <w:noProof/>
              </w:rPr>
              <w:t>8. Implementación de Software</w:t>
            </w:r>
            <w:r>
              <w:rPr>
                <w:noProof/>
                <w:webHidden/>
              </w:rPr>
              <w:tab/>
            </w:r>
            <w:r>
              <w:rPr>
                <w:noProof/>
                <w:webHidden/>
              </w:rPr>
              <w:fldChar w:fldCharType="begin"/>
            </w:r>
            <w:r>
              <w:rPr>
                <w:noProof/>
                <w:webHidden/>
              </w:rPr>
              <w:instrText xml:space="preserve"> PAGEREF _Toc241530139 \h </w:instrText>
            </w:r>
            <w:r>
              <w:rPr>
                <w:noProof/>
                <w:webHidden/>
              </w:rPr>
            </w:r>
            <w:r>
              <w:rPr>
                <w:noProof/>
                <w:webHidden/>
              </w:rPr>
              <w:fldChar w:fldCharType="separate"/>
            </w:r>
            <w:r>
              <w:rPr>
                <w:noProof/>
                <w:webHidden/>
              </w:rPr>
              <w:t>32</w:t>
            </w:r>
            <w:r>
              <w:rPr>
                <w:noProof/>
                <w:webHidden/>
              </w:rPr>
              <w:fldChar w:fldCharType="end"/>
            </w:r>
          </w:hyperlink>
        </w:p>
        <w:p w14:paraId="64CB9CF0" w14:textId="235D6788"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40" w:history="1">
            <w:r w:rsidRPr="00F331AD">
              <w:rPr>
                <w:rStyle w:val="Hipervnculo"/>
                <w:noProof/>
              </w:rPr>
              <w:t>8.1. Configuración del entorno</w:t>
            </w:r>
            <w:r>
              <w:rPr>
                <w:noProof/>
                <w:webHidden/>
              </w:rPr>
              <w:tab/>
            </w:r>
            <w:r>
              <w:rPr>
                <w:noProof/>
                <w:webHidden/>
              </w:rPr>
              <w:fldChar w:fldCharType="begin"/>
            </w:r>
            <w:r>
              <w:rPr>
                <w:noProof/>
                <w:webHidden/>
              </w:rPr>
              <w:instrText xml:space="preserve"> PAGEREF _Toc241530140 \h </w:instrText>
            </w:r>
            <w:r>
              <w:rPr>
                <w:noProof/>
                <w:webHidden/>
              </w:rPr>
            </w:r>
            <w:r>
              <w:rPr>
                <w:noProof/>
                <w:webHidden/>
              </w:rPr>
              <w:fldChar w:fldCharType="separate"/>
            </w:r>
            <w:r>
              <w:rPr>
                <w:noProof/>
                <w:webHidden/>
              </w:rPr>
              <w:t>34</w:t>
            </w:r>
            <w:r>
              <w:rPr>
                <w:noProof/>
                <w:webHidden/>
              </w:rPr>
              <w:fldChar w:fldCharType="end"/>
            </w:r>
          </w:hyperlink>
        </w:p>
        <w:p w14:paraId="72507F59" w14:textId="730FE150"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41" w:history="1">
            <w:r w:rsidRPr="00F331AD">
              <w:rPr>
                <w:rStyle w:val="Hipervnculo"/>
                <w:noProof/>
                <w:lang w:val="es-PE"/>
              </w:rPr>
              <w:t>8.2. Equipo de desarrollo</w:t>
            </w:r>
            <w:r>
              <w:rPr>
                <w:noProof/>
                <w:webHidden/>
              </w:rPr>
              <w:tab/>
            </w:r>
            <w:r>
              <w:rPr>
                <w:noProof/>
                <w:webHidden/>
              </w:rPr>
              <w:fldChar w:fldCharType="begin"/>
            </w:r>
            <w:r>
              <w:rPr>
                <w:noProof/>
                <w:webHidden/>
              </w:rPr>
              <w:instrText xml:space="preserve"> PAGEREF _Toc241530141 \h </w:instrText>
            </w:r>
            <w:r>
              <w:rPr>
                <w:noProof/>
                <w:webHidden/>
              </w:rPr>
            </w:r>
            <w:r>
              <w:rPr>
                <w:noProof/>
                <w:webHidden/>
              </w:rPr>
              <w:fldChar w:fldCharType="separate"/>
            </w:r>
            <w:r>
              <w:rPr>
                <w:noProof/>
                <w:webHidden/>
              </w:rPr>
              <w:t>34</w:t>
            </w:r>
            <w:r>
              <w:rPr>
                <w:noProof/>
                <w:webHidden/>
              </w:rPr>
              <w:fldChar w:fldCharType="end"/>
            </w:r>
          </w:hyperlink>
        </w:p>
        <w:p w14:paraId="15326335" w14:textId="15599664" w:rsidR="00755D7C" w:rsidRDefault="00755D7C">
          <w:pPr>
            <w:pStyle w:val="TDC1"/>
            <w:tabs>
              <w:tab w:val="right" w:leader="dot" w:pos="9350"/>
            </w:tabs>
            <w:rPr>
              <w:rFonts w:asciiTheme="minorHAnsi" w:hAnsiTheme="minorHAnsi" w:cstheme="minorBidi"/>
              <w:noProof/>
              <w:kern w:val="2"/>
              <w:szCs w:val="24"/>
              <w:lang w:val="es-PE" w:eastAsia="es-PE"/>
              <w14:ligatures w14:val="standardContextual"/>
            </w:rPr>
          </w:pPr>
          <w:hyperlink w:anchor="_Toc241530142" w:history="1">
            <w:r w:rsidRPr="00F331AD">
              <w:rPr>
                <w:rStyle w:val="Hipervnculo"/>
                <w:noProof/>
                <w:lang w:val="es-PE"/>
              </w:rPr>
              <w:t>9. Control de Versiones</w:t>
            </w:r>
            <w:r>
              <w:rPr>
                <w:noProof/>
                <w:webHidden/>
              </w:rPr>
              <w:tab/>
            </w:r>
            <w:r>
              <w:rPr>
                <w:noProof/>
                <w:webHidden/>
              </w:rPr>
              <w:fldChar w:fldCharType="begin"/>
            </w:r>
            <w:r>
              <w:rPr>
                <w:noProof/>
                <w:webHidden/>
              </w:rPr>
              <w:instrText xml:space="preserve"> PAGEREF _Toc241530142 \h </w:instrText>
            </w:r>
            <w:r>
              <w:rPr>
                <w:noProof/>
                <w:webHidden/>
              </w:rPr>
            </w:r>
            <w:r>
              <w:rPr>
                <w:noProof/>
                <w:webHidden/>
              </w:rPr>
              <w:fldChar w:fldCharType="separate"/>
            </w:r>
            <w:r>
              <w:rPr>
                <w:noProof/>
                <w:webHidden/>
              </w:rPr>
              <w:t>35</w:t>
            </w:r>
            <w:r>
              <w:rPr>
                <w:noProof/>
                <w:webHidden/>
              </w:rPr>
              <w:fldChar w:fldCharType="end"/>
            </w:r>
          </w:hyperlink>
        </w:p>
        <w:p w14:paraId="4914B50E" w14:textId="62AA9999" w:rsidR="00755D7C" w:rsidRDefault="00755D7C">
          <w:pPr>
            <w:pStyle w:val="TDC1"/>
            <w:tabs>
              <w:tab w:val="right" w:leader="dot" w:pos="9350"/>
            </w:tabs>
            <w:rPr>
              <w:rFonts w:asciiTheme="minorHAnsi" w:hAnsiTheme="minorHAnsi" w:cstheme="minorBidi"/>
              <w:noProof/>
              <w:kern w:val="2"/>
              <w:szCs w:val="24"/>
              <w:lang w:val="es-PE" w:eastAsia="es-PE"/>
              <w14:ligatures w14:val="standardContextual"/>
            </w:rPr>
          </w:pPr>
          <w:hyperlink w:anchor="_Toc241530143" w:history="1">
            <w:r w:rsidRPr="00F331AD">
              <w:rPr>
                <w:rStyle w:val="Hipervnculo"/>
                <w:noProof/>
                <w:lang w:val="es-PE"/>
              </w:rPr>
              <w:t>10. Integración de Chatbot con IA</w:t>
            </w:r>
            <w:r>
              <w:rPr>
                <w:noProof/>
                <w:webHidden/>
              </w:rPr>
              <w:tab/>
            </w:r>
            <w:r>
              <w:rPr>
                <w:noProof/>
                <w:webHidden/>
              </w:rPr>
              <w:fldChar w:fldCharType="begin"/>
            </w:r>
            <w:r>
              <w:rPr>
                <w:noProof/>
                <w:webHidden/>
              </w:rPr>
              <w:instrText xml:space="preserve"> PAGEREF _Toc241530143 \h </w:instrText>
            </w:r>
            <w:r>
              <w:rPr>
                <w:noProof/>
                <w:webHidden/>
              </w:rPr>
            </w:r>
            <w:r>
              <w:rPr>
                <w:noProof/>
                <w:webHidden/>
              </w:rPr>
              <w:fldChar w:fldCharType="separate"/>
            </w:r>
            <w:r>
              <w:rPr>
                <w:noProof/>
                <w:webHidden/>
              </w:rPr>
              <w:t>36</w:t>
            </w:r>
            <w:r>
              <w:rPr>
                <w:noProof/>
                <w:webHidden/>
              </w:rPr>
              <w:fldChar w:fldCharType="end"/>
            </w:r>
          </w:hyperlink>
        </w:p>
        <w:p w14:paraId="3A72BAE5" w14:textId="5D029990" w:rsidR="00755D7C" w:rsidRDefault="00755D7C">
          <w:pPr>
            <w:pStyle w:val="TDC1"/>
            <w:tabs>
              <w:tab w:val="right" w:leader="dot" w:pos="9350"/>
            </w:tabs>
            <w:rPr>
              <w:rFonts w:asciiTheme="minorHAnsi" w:hAnsiTheme="minorHAnsi" w:cstheme="minorBidi"/>
              <w:noProof/>
              <w:kern w:val="2"/>
              <w:szCs w:val="24"/>
              <w:lang w:val="es-PE" w:eastAsia="es-PE"/>
              <w14:ligatures w14:val="standardContextual"/>
            </w:rPr>
          </w:pPr>
          <w:hyperlink w:anchor="_Toc241530144" w:history="1">
            <w:r w:rsidRPr="00F331AD">
              <w:rPr>
                <w:rStyle w:val="Hipervnculo"/>
                <w:noProof/>
                <w:lang w:val="es-PE"/>
              </w:rPr>
              <w:t>11. Integración de Dashboard</w:t>
            </w:r>
            <w:r>
              <w:rPr>
                <w:noProof/>
                <w:webHidden/>
              </w:rPr>
              <w:tab/>
            </w:r>
            <w:r>
              <w:rPr>
                <w:noProof/>
                <w:webHidden/>
              </w:rPr>
              <w:fldChar w:fldCharType="begin"/>
            </w:r>
            <w:r>
              <w:rPr>
                <w:noProof/>
                <w:webHidden/>
              </w:rPr>
              <w:instrText xml:space="preserve"> PAGEREF _Toc241530144 \h </w:instrText>
            </w:r>
            <w:r>
              <w:rPr>
                <w:noProof/>
                <w:webHidden/>
              </w:rPr>
            </w:r>
            <w:r>
              <w:rPr>
                <w:noProof/>
                <w:webHidden/>
              </w:rPr>
              <w:fldChar w:fldCharType="separate"/>
            </w:r>
            <w:r>
              <w:rPr>
                <w:noProof/>
                <w:webHidden/>
              </w:rPr>
              <w:t>37</w:t>
            </w:r>
            <w:r>
              <w:rPr>
                <w:noProof/>
                <w:webHidden/>
              </w:rPr>
              <w:fldChar w:fldCharType="end"/>
            </w:r>
          </w:hyperlink>
        </w:p>
        <w:p w14:paraId="5E78B0BE" w14:textId="2DDECA36" w:rsidR="00755D7C" w:rsidRDefault="00755D7C">
          <w:pPr>
            <w:pStyle w:val="TDC1"/>
            <w:tabs>
              <w:tab w:val="right" w:leader="dot" w:pos="9350"/>
            </w:tabs>
            <w:rPr>
              <w:rFonts w:asciiTheme="minorHAnsi" w:hAnsiTheme="minorHAnsi" w:cstheme="minorBidi"/>
              <w:noProof/>
              <w:kern w:val="2"/>
              <w:szCs w:val="24"/>
              <w:lang w:val="es-PE" w:eastAsia="es-PE"/>
              <w14:ligatures w14:val="standardContextual"/>
            </w:rPr>
          </w:pPr>
          <w:hyperlink w:anchor="_Toc241530145" w:history="1">
            <w:r w:rsidRPr="00F331AD">
              <w:rPr>
                <w:rStyle w:val="Hipervnculo"/>
                <w:noProof/>
                <w:lang w:val="es-PE"/>
              </w:rPr>
              <w:t>12. Reglas de Negocio</w:t>
            </w:r>
            <w:r>
              <w:rPr>
                <w:noProof/>
                <w:webHidden/>
              </w:rPr>
              <w:tab/>
            </w:r>
            <w:r>
              <w:rPr>
                <w:noProof/>
                <w:webHidden/>
              </w:rPr>
              <w:fldChar w:fldCharType="begin"/>
            </w:r>
            <w:r>
              <w:rPr>
                <w:noProof/>
                <w:webHidden/>
              </w:rPr>
              <w:instrText xml:space="preserve"> PAGEREF _Toc241530145 \h </w:instrText>
            </w:r>
            <w:r>
              <w:rPr>
                <w:noProof/>
                <w:webHidden/>
              </w:rPr>
            </w:r>
            <w:r>
              <w:rPr>
                <w:noProof/>
                <w:webHidden/>
              </w:rPr>
              <w:fldChar w:fldCharType="separate"/>
            </w:r>
            <w:r>
              <w:rPr>
                <w:noProof/>
                <w:webHidden/>
              </w:rPr>
              <w:t>38</w:t>
            </w:r>
            <w:r>
              <w:rPr>
                <w:noProof/>
                <w:webHidden/>
              </w:rPr>
              <w:fldChar w:fldCharType="end"/>
            </w:r>
          </w:hyperlink>
        </w:p>
        <w:p w14:paraId="572142C9" w14:textId="3DE596D9"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46" w:history="1">
            <w:r w:rsidRPr="00F331AD">
              <w:rPr>
                <w:rStyle w:val="Hipervnculo"/>
                <w:noProof/>
                <w:lang w:val="es-PE"/>
              </w:rPr>
              <w:t>12.1. Registro y autenticación</w:t>
            </w:r>
            <w:r>
              <w:rPr>
                <w:noProof/>
                <w:webHidden/>
              </w:rPr>
              <w:tab/>
            </w:r>
            <w:r>
              <w:rPr>
                <w:noProof/>
                <w:webHidden/>
              </w:rPr>
              <w:fldChar w:fldCharType="begin"/>
            </w:r>
            <w:r>
              <w:rPr>
                <w:noProof/>
                <w:webHidden/>
              </w:rPr>
              <w:instrText xml:space="preserve"> PAGEREF _Toc241530146 \h </w:instrText>
            </w:r>
            <w:r>
              <w:rPr>
                <w:noProof/>
                <w:webHidden/>
              </w:rPr>
            </w:r>
            <w:r>
              <w:rPr>
                <w:noProof/>
                <w:webHidden/>
              </w:rPr>
              <w:fldChar w:fldCharType="separate"/>
            </w:r>
            <w:r>
              <w:rPr>
                <w:noProof/>
                <w:webHidden/>
              </w:rPr>
              <w:t>38</w:t>
            </w:r>
            <w:r>
              <w:rPr>
                <w:noProof/>
                <w:webHidden/>
              </w:rPr>
              <w:fldChar w:fldCharType="end"/>
            </w:r>
          </w:hyperlink>
        </w:p>
        <w:p w14:paraId="320C0A16" w14:textId="371B40BD"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47" w:history="1">
            <w:r w:rsidRPr="00F331AD">
              <w:rPr>
                <w:rStyle w:val="Hipervnculo"/>
                <w:noProof/>
                <w:lang w:val="es-PE"/>
              </w:rPr>
              <w:t>12.2. Búsqueda y reservas</w:t>
            </w:r>
            <w:r>
              <w:rPr>
                <w:noProof/>
                <w:webHidden/>
              </w:rPr>
              <w:tab/>
            </w:r>
            <w:r>
              <w:rPr>
                <w:noProof/>
                <w:webHidden/>
              </w:rPr>
              <w:fldChar w:fldCharType="begin"/>
            </w:r>
            <w:r>
              <w:rPr>
                <w:noProof/>
                <w:webHidden/>
              </w:rPr>
              <w:instrText xml:space="preserve"> PAGEREF _Toc241530147 \h </w:instrText>
            </w:r>
            <w:r>
              <w:rPr>
                <w:noProof/>
                <w:webHidden/>
              </w:rPr>
            </w:r>
            <w:r>
              <w:rPr>
                <w:noProof/>
                <w:webHidden/>
              </w:rPr>
              <w:fldChar w:fldCharType="separate"/>
            </w:r>
            <w:r>
              <w:rPr>
                <w:noProof/>
                <w:webHidden/>
              </w:rPr>
              <w:t>38</w:t>
            </w:r>
            <w:r>
              <w:rPr>
                <w:noProof/>
                <w:webHidden/>
              </w:rPr>
              <w:fldChar w:fldCharType="end"/>
            </w:r>
          </w:hyperlink>
        </w:p>
        <w:p w14:paraId="12EBCB81" w14:textId="36B2AE26"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48" w:history="1">
            <w:r w:rsidRPr="00F331AD">
              <w:rPr>
                <w:rStyle w:val="Hipervnculo"/>
                <w:noProof/>
                <w:lang w:val="es-PE"/>
              </w:rPr>
              <w:t>12.3. Pagos</w:t>
            </w:r>
            <w:r>
              <w:rPr>
                <w:noProof/>
                <w:webHidden/>
              </w:rPr>
              <w:tab/>
            </w:r>
            <w:r>
              <w:rPr>
                <w:noProof/>
                <w:webHidden/>
              </w:rPr>
              <w:fldChar w:fldCharType="begin"/>
            </w:r>
            <w:r>
              <w:rPr>
                <w:noProof/>
                <w:webHidden/>
              </w:rPr>
              <w:instrText xml:space="preserve"> PAGEREF _Toc241530148 \h </w:instrText>
            </w:r>
            <w:r>
              <w:rPr>
                <w:noProof/>
                <w:webHidden/>
              </w:rPr>
            </w:r>
            <w:r>
              <w:rPr>
                <w:noProof/>
                <w:webHidden/>
              </w:rPr>
              <w:fldChar w:fldCharType="separate"/>
            </w:r>
            <w:r>
              <w:rPr>
                <w:noProof/>
                <w:webHidden/>
              </w:rPr>
              <w:t>39</w:t>
            </w:r>
            <w:r>
              <w:rPr>
                <w:noProof/>
                <w:webHidden/>
              </w:rPr>
              <w:fldChar w:fldCharType="end"/>
            </w:r>
          </w:hyperlink>
        </w:p>
        <w:p w14:paraId="7AEAE1B6" w14:textId="5FCECDEA"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49" w:history="1">
            <w:r w:rsidRPr="00F331AD">
              <w:rPr>
                <w:rStyle w:val="Hipervnculo"/>
                <w:noProof/>
                <w:lang w:val="es-PE"/>
              </w:rPr>
              <w:t>12.4. Pichangas</w:t>
            </w:r>
            <w:r>
              <w:rPr>
                <w:noProof/>
                <w:webHidden/>
              </w:rPr>
              <w:tab/>
            </w:r>
            <w:r>
              <w:rPr>
                <w:noProof/>
                <w:webHidden/>
              </w:rPr>
              <w:fldChar w:fldCharType="begin"/>
            </w:r>
            <w:r>
              <w:rPr>
                <w:noProof/>
                <w:webHidden/>
              </w:rPr>
              <w:instrText xml:space="preserve"> PAGEREF _Toc241530149 \h </w:instrText>
            </w:r>
            <w:r>
              <w:rPr>
                <w:noProof/>
                <w:webHidden/>
              </w:rPr>
            </w:r>
            <w:r>
              <w:rPr>
                <w:noProof/>
                <w:webHidden/>
              </w:rPr>
              <w:fldChar w:fldCharType="separate"/>
            </w:r>
            <w:r>
              <w:rPr>
                <w:noProof/>
                <w:webHidden/>
              </w:rPr>
              <w:t>39</w:t>
            </w:r>
            <w:r>
              <w:rPr>
                <w:noProof/>
                <w:webHidden/>
              </w:rPr>
              <w:fldChar w:fldCharType="end"/>
            </w:r>
          </w:hyperlink>
        </w:p>
        <w:p w14:paraId="1FE1F8C2" w14:textId="744DF361"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50" w:history="1">
            <w:r w:rsidRPr="00F331AD">
              <w:rPr>
                <w:rStyle w:val="Hipervnculo"/>
                <w:noProof/>
                <w:lang w:val="es-PE"/>
              </w:rPr>
              <w:t>12.5. Cancelación y reembolsos</w:t>
            </w:r>
            <w:r>
              <w:rPr>
                <w:noProof/>
                <w:webHidden/>
              </w:rPr>
              <w:tab/>
            </w:r>
            <w:r>
              <w:rPr>
                <w:noProof/>
                <w:webHidden/>
              </w:rPr>
              <w:fldChar w:fldCharType="begin"/>
            </w:r>
            <w:r>
              <w:rPr>
                <w:noProof/>
                <w:webHidden/>
              </w:rPr>
              <w:instrText xml:space="preserve"> PAGEREF _Toc241530150 \h </w:instrText>
            </w:r>
            <w:r>
              <w:rPr>
                <w:noProof/>
                <w:webHidden/>
              </w:rPr>
            </w:r>
            <w:r>
              <w:rPr>
                <w:noProof/>
                <w:webHidden/>
              </w:rPr>
              <w:fldChar w:fldCharType="separate"/>
            </w:r>
            <w:r>
              <w:rPr>
                <w:noProof/>
                <w:webHidden/>
              </w:rPr>
              <w:t>40</w:t>
            </w:r>
            <w:r>
              <w:rPr>
                <w:noProof/>
                <w:webHidden/>
              </w:rPr>
              <w:fldChar w:fldCharType="end"/>
            </w:r>
          </w:hyperlink>
        </w:p>
        <w:p w14:paraId="3B10E4D9" w14:textId="30F8FFE0"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51" w:history="1">
            <w:r w:rsidRPr="00F331AD">
              <w:rPr>
                <w:rStyle w:val="Hipervnculo"/>
                <w:noProof/>
                <w:lang w:val="es-PE"/>
              </w:rPr>
              <w:t>12.6. Calificaciones</w:t>
            </w:r>
            <w:r>
              <w:rPr>
                <w:noProof/>
                <w:webHidden/>
              </w:rPr>
              <w:tab/>
            </w:r>
            <w:r>
              <w:rPr>
                <w:noProof/>
                <w:webHidden/>
              </w:rPr>
              <w:fldChar w:fldCharType="begin"/>
            </w:r>
            <w:r>
              <w:rPr>
                <w:noProof/>
                <w:webHidden/>
              </w:rPr>
              <w:instrText xml:space="preserve"> PAGEREF _Toc241530151 \h </w:instrText>
            </w:r>
            <w:r>
              <w:rPr>
                <w:noProof/>
                <w:webHidden/>
              </w:rPr>
            </w:r>
            <w:r>
              <w:rPr>
                <w:noProof/>
                <w:webHidden/>
              </w:rPr>
              <w:fldChar w:fldCharType="separate"/>
            </w:r>
            <w:r>
              <w:rPr>
                <w:noProof/>
                <w:webHidden/>
              </w:rPr>
              <w:t>40</w:t>
            </w:r>
            <w:r>
              <w:rPr>
                <w:noProof/>
                <w:webHidden/>
              </w:rPr>
              <w:fldChar w:fldCharType="end"/>
            </w:r>
          </w:hyperlink>
        </w:p>
        <w:p w14:paraId="12281F6B" w14:textId="6369D5C2"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52" w:history="1">
            <w:r w:rsidRPr="00F331AD">
              <w:rPr>
                <w:rStyle w:val="Hipervnculo"/>
                <w:noProof/>
                <w:lang w:val="es-PE"/>
              </w:rPr>
              <w:t>12.7. Administración</w:t>
            </w:r>
            <w:r>
              <w:rPr>
                <w:noProof/>
                <w:webHidden/>
              </w:rPr>
              <w:tab/>
            </w:r>
            <w:r>
              <w:rPr>
                <w:noProof/>
                <w:webHidden/>
              </w:rPr>
              <w:fldChar w:fldCharType="begin"/>
            </w:r>
            <w:r>
              <w:rPr>
                <w:noProof/>
                <w:webHidden/>
              </w:rPr>
              <w:instrText xml:space="preserve"> PAGEREF _Toc241530152 \h </w:instrText>
            </w:r>
            <w:r>
              <w:rPr>
                <w:noProof/>
                <w:webHidden/>
              </w:rPr>
            </w:r>
            <w:r>
              <w:rPr>
                <w:noProof/>
                <w:webHidden/>
              </w:rPr>
              <w:fldChar w:fldCharType="separate"/>
            </w:r>
            <w:r>
              <w:rPr>
                <w:noProof/>
                <w:webHidden/>
              </w:rPr>
              <w:t>40</w:t>
            </w:r>
            <w:r>
              <w:rPr>
                <w:noProof/>
                <w:webHidden/>
              </w:rPr>
              <w:fldChar w:fldCharType="end"/>
            </w:r>
          </w:hyperlink>
        </w:p>
        <w:p w14:paraId="284A0365" w14:textId="5329EF3F"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53" w:history="1">
            <w:r w:rsidRPr="00F331AD">
              <w:rPr>
                <w:rStyle w:val="Hipervnculo"/>
                <w:noProof/>
                <w:lang w:val="es-PE"/>
              </w:rPr>
              <w:t>12.8. Datos y seguridad</w:t>
            </w:r>
            <w:r>
              <w:rPr>
                <w:noProof/>
                <w:webHidden/>
              </w:rPr>
              <w:tab/>
            </w:r>
            <w:r>
              <w:rPr>
                <w:noProof/>
                <w:webHidden/>
              </w:rPr>
              <w:fldChar w:fldCharType="begin"/>
            </w:r>
            <w:r>
              <w:rPr>
                <w:noProof/>
                <w:webHidden/>
              </w:rPr>
              <w:instrText xml:space="preserve"> PAGEREF _Toc241530153 \h </w:instrText>
            </w:r>
            <w:r>
              <w:rPr>
                <w:noProof/>
                <w:webHidden/>
              </w:rPr>
            </w:r>
            <w:r>
              <w:rPr>
                <w:noProof/>
                <w:webHidden/>
              </w:rPr>
              <w:fldChar w:fldCharType="separate"/>
            </w:r>
            <w:r>
              <w:rPr>
                <w:noProof/>
                <w:webHidden/>
              </w:rPr>
              <w:t>41</w:t>
            </w:r>
            <w:r>
              <w:rPr>
                <w:noProof/>
                <w:webHidden/>
              </w:rPr>
              <w:fldChar w:fldCharType="end"/>
            </w:r>
          </w:hyperlink>
        </w:p>
        <w:p w14:paraId="3A710405" w14:textId="525B48BA" w:rsidR="00755D7C" w:rsidRDefault="00755D7C">
          <w:pPr>
            <w:pStyle w:val="TDC1"/>
            <w:tabs>
              <w:tab w:val="right" w:leader="dot" w:pos="9350"/>
            </w:tabs>
            <w:rPr>
              <w:rFonts w:asciiTheme="minorHAnsi" w:hAnsiTheme="minorHAnsi" w:cstheme="minorBidi"/>
              <w:noProof/>
              <w:kern w:val="2"/>
              <w:szCs w:val="24"/>
              <w:lang w:val="es-PE" w:eastAsia="es-PE"/>
              <w14:ligatures w14:val="standardContextual"/>
            </w:rPr>
          </w:pPr>
          <w:hyperlink w:anchor="_Toc241530154" w:history="1">
            <w:r w:rsidRPr="00F331AD">
              <w:rPr>
                <w:rStyle w:val="Hipervnculo"/>
                <w:noProof/>
                <w:lang w:val="es-PE"/>
              </w:rPr>
              <w:t>13. Políticas de la Empresa</w:t>
            </w:r>
            <w:r>
              <w:rPr>
                <w:noProof/>
                <w:webHidden/>
              </w:rPr>
              <w:tab/>
            </w:r>
            <w:r>
              <w:rPr>
                <w:noProof/>
                <w:webHidden/>
              </w:rPr>
              <w:fldChar w:fldCharType="begin"/>
            </w:r>
            <w:r>
              <w:rPr>
                <w:noProof/>
                <w:webHidden/>
              </w:rPr>
              <w:instrText xml:space="preserve"> PAGEREF _Toc241530154 \h </w:instrText>
            </w:r>
            <w:r>
              <w:rPr>
                <w:noProof/>
                <w:webHidden/>
              </w:rPr>
            </w:r>
            <w:r>
              <w:rPr>
                <w:noProof/>
                <w:webHidden/>
              </w:rPr>
              <w:fldChar w:fldCharType="separate"/>
            </w:r>
            <w:r>
              <w:rPr>
                <w:noProof/>
                <w:webHidden/>
              </w:rPr>
              <w:t>42</w:t>
            </w:r>
            <w:r>
              <w:rPr>
                <w:noProof/>
                <w:webHidden/>
              </w:rPr>
              <w:fldChar w:fldCharType="end"/>
            </w:r>
          </w:hyperlink>
        </w:p>
        <w:p w14:paraId="1CB414DA" w14:textId="4A4E0986"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55" w:history="1">
            <w:r w:rsidRPr="00F331AD">
              <w:rPr>
                <w:rStyle w:val="Hipervnculo"/>
                <w:noProof/>
                <w:lang w:val="es-PE"/>
              </w:rPr>
              <w:t>13.1. Política de privacidad</w:t>
            </w:r>
            <w:r>
              <w:rPr>
                <w:noProof/>
                <w:webHidden/>
              </w:rPr>
              <w:tab/>
            </w:r>
            <w:r>
              <w:rPr>
                <w:noProof/>
                <w:webHidden/>
              </w:rPr>
              <w:fldChar w:fldCharType="begin"/>
            </w:r>
            <w:r>
              <w:rPr>
                <w:noProof/>
                <w:webHidden/>
              </w:rPr>
              <w:instrText xml:space="preserve"> PAGEREF _Toc241530155 \h </w:instrText>
            </w:r>
            <w:r>
              <w:rPr>
                <w:noProof/>
                <w:webHidden/>
              </w:rPr>
            </w:r>
            <w:r>
              <w:rPr>
                <w:noProof/>
                <w:webHidden/>
              </w:rPr>
              <w:fldChar w:fldCharType="separate"/>
            </w:r>
            <w:r>
              <w:rPr>
                <w:noProof/>
                <w:webHidden/>
              </w:rPr>
              <w:t>42</w:t>
            </w:r>
            <w:r>
              <w:rPr>
                <w:noProof/>
                <w:webHidden/>
              </w:rPr>
              <w:fldChar w:fldCharType="end"/>
            </w:r>
          </w:hyperlink>
        </w:p>
        <w:p w14:paraId="4390AB4A" w14:textId="03D6CCAF"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56" w:history="1">
            <w:r w:rsidRPr="00F331AD">
              <w:rPr>
                <w:rStyle w:val="Hipervnculo"/>
                <w:noProof/>
                <w:lang w:val="es-PE"/>
              </w:rPr>
              <w:t>13.2. Política de pagos y reembolsos</w:t>
            </w:r>
            <w:r>
              <w:rPr>
                <w:noProof/>
                <w:webHidden/>
              </w:rPr>
              <w:tab/>
            </w:r>
            <w:r>
              <w:rPr>
                <w:noProof/>
                <w:webHidden/>
              </w:rPr>
              <w:fldChar w:fldCharType="begin"/>
            </w:r>
            <w:r>
              <w:rPr>
                <w:noProof/>
                <w:webHidden/>
              </w:rPr>
              <w:instrText xml:space="preserve"> PAGEREF _Toc241530156 \h </w:instrText>
            </w:r>
            <w:r>
              <w:rPr>
                <w:noProof/>
                <w:webHidden/>
              </w:rPr>
            </w:r>
            <w:r>
              <w:rPr>
                <w:noProof/>
                <w:webHidden/>
              </w:rPr>
              <w:fldChar w:fldCharType="separate"/>
            </w:r>
            <w:r>
              <w:rPr>
                <w:noProof/>
                <w:webHidden/>
              </w:rPr>
              <w:t>42</w:t>
            </w:r>
            <w:r>
              <w:rPr>
                <w:noProof/>
                <w:webHidden/>
              </w:rPr>
              <w:fldChar w:fldCharType="end"/>
            </w:r>
          </w:hyperlink>
        </w:p>
        <w:p w14:paraId="20080349" w14:textId="09FF5C48"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57" w:history="1">
            <w:r w:rsidRPr="00F331AD">
              <w:rPr>
                <w:rStyle w:val="Hipervnculo"/>
                <w:noProof/>
                <w:lang w:val="es-PE"/>
              </w:rPr>
              <w:t>13.3. Política de cancelación</w:t>
            </w:r>
            <w:r>
              <w:rPr>
                <w:noProof/>
                <w:webHidden/>
              </w:rPr>
              <w:tab/>
            </w:r>
            <w:r>
              <w:rPr>
                <w:noProof/>
                <w:webHidden/>
              </w:rPr>
              <w:fldChar w:fldCharType="begin"/>
            </w:r>
            <w:r>
              <w:rPr>
                <w:noProof/>
                <w:webHidden/>
              </w:rPr>
              <w:instrText xml:space="preserve"> PAGEREF _Toc241530157 \h </w:instrText>
            </w:r>
            <w:r>
              <w:rPr>
                <w:noProof/>
                <w:webHidden/>
              </w:rPr>
            </w:r>
            <w:r>
              <w:rPr>
                <w:noProof/>
                <w:webHidden/>
              </w:rPr>
              <w:fldChar w:fldCharType="separate"/>
            </w:r>
            <w:r>
              <w:rPr>
                <w:noProof/>
                <w:webHidden/>
              </w:rPr>
              <w:t>42</w:t>
            </w:r>
            <w:r>
              <w:rPr>
                <w:noProof/>
                <w:webHidden/>
              </w:rPr>
              <w:fldChar w:fldCharType="end"/>
            </w:r>
          </w:hyperlink>
        </w:p>
        <w:p w14:paraId="6E72D358" w14:textId="71C3D33F"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58" w:history="1">
            <w:r w:rsidRPr="00F331AD">
              <w:rPr>
                <w:rStyle w:val="Hipervnculo"/>
                <w:noProof/>
                <w:lang w:val="es-PE"/>
              </w:rPr>
              <w:t>13.4. Política de uso aceptable</w:t>
            </w:r>
            <w:r>
              <w:rPr>
                <w:noProof/>
                <w:webHidden/>
              </w:rPr>
              <w:tab/>
            </w:r>
            <w:r>
              <w:rPr>
                <w:noProof/>
                <w:webHidden/>
              </w:rPr>
              <w:fldChar w:fldCharType="begin"/>
            </w:r>
            <w:r>
              <w:rPr>
                <w:noProof/>
                <w:webHidden/>
              </w:rPr>
              <w:instrText xml:space="preserve"> PAGEREF _Toc241530158 \h </w:instrText>
            </w:r>
            <w:r>
              <w:rPr>
                <w:noProof/>
                <w:webHidden/>
              </w:rPr>
            </w:r>
            <w:r>
              <w:rPr>
                <w:noProof/>
                <w:webHidden/>
              </w:rPr>
              <w:fldChar w:fldCharType="separate"/>
            </w:r>
            <w:r>
              <w:rPr>
                <w:noProof/>
                <w:webHidden/>
              </w:rPr>
              <w:t>43</w:t>
            </w:r>
            <w:r>
              <w:rPr>
                <w:noProof/>
                <w:webHidden/>
              </w:rPr>
              <w:fldChar w:fldCharType="end"/>
            </w:r>
          </w:hyperlink>
        </w:p>
        <w:p w14:paraId="4622D047" w14:textId="19B8B9C7"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59" w:history="1">
            <w:r w:rsidRPr="00F331AD">
              <w:rPr>
                <w:rStyle w:val="Hipervnculo"/>
                <w:noProof/>
                <w:lang w:val="es-PE"/>
              </w:rPr>
              <w:t>13.5. Política de seguridad</w:t>
            </w:r>
            <w:r>
              <w:rPr>
                <w:noProof/>
                <w:webHidden/>
              </w:rPr>
              <w:tab/>
            </w:r>
            <w:r>
              <w:rPr>
                <w:noProof/>
                <w:webHidden/>
              </w:rPr>
              <w:fldChar w:fldCharType="begin"/>
            </w:r>
            <w:r>
              <w:rPr>
                <w:noProof/>
                <w:webHidden/>
              </w:rPr>
              <w:instrText xml:space="preserve"> PAGEREF _Toc241530159 \h </w:instrText>
            </w:r>
            <w:r>
              <w:rPr>
                <w:noProof/>
                <w:webHidden/>
              </w:rPr>
            </w:r>
            <w:r>
              <w:rPr>
                <w:noProof/>
                <w:webHidden/>
              </w:rPr>
              <w:fldChar w:fldCharType="separate"/>
            </w:r>
            <w:r>
              <w:rPr>
                <w:noProof/>
                <w:webHidden/>
              </w:rPr>
              <w:t>43</w:t>
            </w:r>
            <w:r>
              <w:rPr>
                <w:noProof/>
                <w:webHidden/>
              </w:rPr>
              <w:fldChar w:fldCharType="end"/>
            </w:r>
          </w:hyperlink>
        </w:p>
        <w:p w14:paraId="409D10A1" w14:textId="6454C517"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60" w:history="1">
            <w:r w:rsidRPr="00F331AD">
              <w:rPr>
                <w:rStyle w:val="Hipervnculo"/>
                <w:noProof/>
                <w:lang w:val="es-PE"/>
              </w:rPr>
              <w:t>13.6. Política de moderación de contenido</w:t>
            </w:r>
            <w:r>
              <w:rPr>
                <w:noProof/>
                <w:webHidden/>
              </w:rPr>
              <w:tab/>
            </w:r>
            <w:r>
              <w:rPr>
                <w:noProof/>
                <w:webHidden/>
              </w:rPr>
              <w:fldChar w:fldCharType="begin"/>
            </w:r>
            <w:r>
              <w:rPr>
                <w:noProof/>
                <w:webHidden/>
              </w:rPr>
              <w:instrText xml:space="preserve"> PAGEREF _Toc241530160 \h </w:instrText>
            </w:r>
            <w:r>
              <w:rPr>
                <w:noProof/>
                <w:webHidden/>
              </w:rPr>
            </w:r>
            <w:r>
              <w:rPr>
                <w:noProof/>
                <w:webHidden/>
              </w:rPr>
              <w:fldChar w:fldCharType="separate"/>
            </w:r>
            <w:r>
              <w:rPr>
                <w:noProof/>
                <w:webHidden/>
              </w:rPr>
              <w:t>43</w:t>
            </w:r>
            <w:r>
              <w:rPr>
                <w:noProof/>
                <w:webHidden/>
              </w:rPr>
              <w:fldChar w:fldCharType="end"/>
            </w:r>
          </w:hyperlink>
        </w:p>
        <w:p w14:paraId="6493CC59" w14:textId="346CA023"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61" w:history="1">
            <w:r w:rsidRPr="00F331AD">
              <w:rPr>
                <w:rStyle w:val="Hipervnculo"/>
                <w:noProof/>
                <w:lang w:val="es-PE"/>
              </w:rPr>
              <w:t>13.7. Política de soporte al cliente</w:t>
            </w:r>
            <w:r>
              <w:rPr>
                <w:noProof/>
                <w:webHidden/>
              </w:rPr>
              <w:tab/>
            </w:r>
            <w:r>
              <w:rPr>
                <w:noProof/>
                <w:webHidden/>
              </w:rPr>
              <w:fldChar w:fldCharType="begin"/>
            </w:r>
            <w:r>
              <w:rPr>
                <w:noProof/>
                <w:webHidden/>
              </w:rPr>
              <w:instrText xml:space="preserve"> PAGEREF _Toc241530161 \h </w:instrText>
            </w:r>
            <w:r>
              <w:rPr>
                <w:noProof/>
                <w:webHidden/>
              </w:rPr>
            </w:r>
            <w:r>
              <w:rPr>
                <w:noProof/>
                <w:webHidden/>
              </w:rPr>
              <w:fldChar w:fldCharType="separate"/>
            </w:r>
            <w:r>
              <w:rPr>
                <w:noProof/>
                <w:webHidden/>
              </w:rPr>
              <w:t>43</w:t>
            </w:r>
            <w:r>
              <w:rPr>
                <w:noProof/>
                <w:webHidden/>
              </w:rPr>
              <w:fldChar w:fldCharType="end"/>
            </w:r>
          </w:hyperlink>
        </w:p>
        <w:p w14:paraId="151366B3" w14:textId="58A3744E"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62" w:history="1">
            <w:r w:rsidRPr="00F331AD">
              <w:rPr>
                <w:rStyle w:val="Hipervnculo"/>
                <w:noProof/>
                <w:lang w:val="es-PE"/>
              </w:rPr>
              <w:t>13.8. Política de ética y cumplimiento</w:t>
            </w:r>
            <w:r>
              <w:rPr>
                <w:noProof/>
                <w:webHidden/>
              </w:rPr>
              <w:tab/>
            </w:r>
            <w:r>
              <w:rPr>
                <w:noProof/>
                <w:webHidden/>
              </w:rPr>
              <w:fldChar w:fldCharType="begin"/>
            </w:r>
            <w:r>
              <w:rPr>
                <w:noProof/>
                <w:webHidden/>
              </w:rPr>
              <w:instrText xml:space="preserve"> PAGEREF _Toc241530162 \h </w:instrText>
            </w:r>
            <w:r>
              <w:rPr>
                <w:noProof/>
                <w:webHidden/>
              </w:rPr>
            </w:r>
            <w:r>
              <w:rPr>
                <w:noProof/>
                <w:webHidden/>
              </w:rPr>
              <w:fldChar w:fldCharType="separate"/>
            </w:r>
            <w:r>
              <w:rPr>
                <w:noProof/>
                <w:webHidden/>
              </w:rPr>
              <w:t>44</w:t>
            </w:r>
            <w:r>
              <w:rPr>
                <w:noProof/>
                <w:webHidden/>
              </w:rPr>
              <w:fldChar w:fldCharType="end"/>
            </w:r>
          </w:hyperlink>
        </w:p>
        <w:p w14:paraId="245797E0" w14:textId="69065F6C" w:rsidR="00755D7C" w:rsidRDefault="00755D7C">
          <w:pPr>
            <w:pStyle w:val="TDC2"/>
            <w:tabs>
              <w:tab w:val="right" w:leader="dot" w:pos="9350"/>
            </w:tabs>
            <w:rPr>
              <w:rFonts w:asciiTheme="minorHAnsi" w:hAnsiTheme="minorHAnsi" w:cstheme="minorBidi"/>
              <w:noProof/>
              <w:kern w:val="2"/>
              <w:szCs w:val="24"/>
              <w:lang w:val="es-PE" w:eastAsia="es-PE"/>
              <w14:ligatures w14:val="standardContextual"/>
            </w:rPr>
          </w:pPr>
          <w:hyperlink w:anchor="_Toc241530163" w:history="1">
            <w:r w:rsidRPr="00F331AD">
              <w:rPr>
                <w:rStyle w:val="Hipervnculo"/>
                <w:noProof/>
                <w:lang w:val="es-PE"/>
              </w:rPr>
              <w:t>13.9. Términos y condiciones</w:t>
            </w:r>
            <w:r>
              <w:rPr>
                <w:noProof/>
                <w:webHidden/>
              </w:rPr>
              <w:tab/>
            </w:r>
            <w:r>
              <w:rPr>
                <w:noProof/>
                <w:webHidden/>
              </w:rPr>
              <w:fldChar w:fldCharType="begin"/>
            </w:r>
            <w:r>
              <w:rPr>
                <w:noProof/>
                <w:webHidden/>
              </w:rPr>
              <w:instrText xml:space="preserve"> PAGEREF _Toc241530163 \h </w:instrText>
            </w:r>
            <w:r>
              <w:rPr>
                <w:noProof/>
                <w:webHidden/>
              </w:rPr>
            </w:r>
            <w:r>
              <w:rPr>
                <w:noProof/>
                <w:webHidden/>
              </w:rPr>
              <w:fldChar w:fldCharType="separate"/>
            </w:r>
            <w:r>
              <w:rPr>
                <w:noProof/>
                <w:webHidden/>
              </w:rPr>
              <w:t>44</w:t>
            </w:r>
            <w:r>
              <w:rPr>
                <w:noProof/>
                <w:webHidden/>
              </w:rPr>
              <w:fldChar w:fldCharType="end"/>
            </w:r>
          </w:hyperlink>
        </w:p>
        <w:p w14:paraId="4F6A44B7" w14:textId="5203C4D2" w:rsidR="00755D7C" w:rsidRDefault="00755D7C">
          <w:pPr>
            <w:pStyle w:val="TDC1"/>
            <w:tabs>
              <w:tab w:val="right" w:leader="dot" w:pos="9350"/>
            </w:tabs>
            <w:rPr>
              <w:rFonts w:asciiTheme="minorHAnsi" w:hAnsiTheme="minorHAnsi" w:cstheme="minorBidi"/>
              <w:noProof/>
              <w:kern w:val="2"/>
              <w:szCs w:val="24"/>
              <w:lang w:val="es-PE" w:eastAsia="es-PE"/>
              <w14:ligatures w14:val="standardContextual"/>
            </w:rPr>
          </w:pPr>
          <w:hyperlink w:anchor="_Toc241530164" w:history="1">
            <w:r w:rsidRPr="00F331AD">
              <w:rPr>
                <w:rStyle w:val="Hipervnculo"/>
                <w:noProof/>
                <w:lang w:val="es-PE"/>
              </w:rPr>
              <w:t>Anexo. Presupuesto Detallado</w:t>
            </w:r>
            <w:r>
              <w:rPr>
                <w:noProof/>
                <w:webHidden/>
              </w:rPr>
              <w:tab/>
            </w:r>
            <w:r>
              <w:rPr>
                <w:noProof/>
                <w:webHidden/>
              </w:rPr>
              <w:fldChar w:fldCharType="begin"/>
            </w:r>
            <w:r>
              <w:rPr>
                <w:noProof/>
                <w:webHidden/>
              </w:rPr>
              <w:instrText xml:space="preserve"> PAGEREF _Toc241530164 \h </w:instrText>
            </w:r>
            <w:r>
              <w:rPr>
                <w:noProof/>
                <w:webHidden/>
              </w:rPr>
            </w:r>
            <w:r>
              <w:rPr>
                <w:noProof/>
                <w:webHidden/>
              </w:rPr>
              <w:fldChar w:fldCharType="separate"/>
            </w:r>
            <w:r>
              <w:rPr>
                <w:noProof/>
                <w:webHidden/>
              </w:rPr>
              <w:t>45</w:t>
            </w:r>
            <w:r>
              <w:rPr>
                <w:noProof/>
                <w:webHidden/>
              </w:rPr>
              <w:fldChar w:fldCharType="end"/>
            </w:r>
          </w:hyperlink>
        </w:p>
        <w:p w14:paraId="35DB49BB" w14:textId="3ADB003D" w:rsidR="00755D7C" w:rsidRDefault="00755D7C">
          <w:r>
            <w:rPr>
              <w:b/>
              <w:bCs/>
              <w:lang w:val="es-ES"/>
            </w:rPr>
            <w:fldChar w:fldCharType="end"/>
          </w:r>
        </w:p>
      </w:sdtContent>
    </w:sdt>
    <w:p w14:paraId="679D390F" w14:textId="77777777" w:rsidR="00755D7C" w:rsidRDefault="00755D7C">
      <w:pPr>
        <w:spacing w:before="240"/>
        <w:jc w:val="center"/>
        <w:rPr>
          <w:b/>
          <w:lang w:val="es-PE"/>
        </w:rPr>
      </w:pPr>
    </w:p>
    <w:p w14:paraId="24EA1ADD" w14:textId="77777777" w:rsidR="00755D7C" w:rsidRDefault="00755D7C">
      <w:pPr>
        <w:spacing w:before="240"/>
        <w:jc w:val="center"/>
        <w:rPr>
          <w:b/>
          <w:lang w:val="es-PE"/>
        </w:rPr>
      </w:pPr>
    </w:p>
    <w:p w14:paraId="00C98B03" w14:textId="77777777" w:rsidR="00755D7C" w:rsidRDefault="00755D7C">
      <w:pPr>
        <w:spacing w:before="240"/>
        <w:jc w:val="center"/>
        <w:rPr>
          <w:b/>
          <w:lang w:val="es-PE"/>
        </w:rPr>
      </w:pPr>
    </w:p>
    <w:p w14:paraId="031F69B2" w14:textId="77777777" w:rsidR="00755D7C" w:rsidRDefault="00755D7C">
      <w:pPr>
        <w:spacing w:before="240"/>
        <w:jc w:val="center"/>
        <w:rPr>
          <w:b/>
          <w:lang w:val="es-PE"/>
        </w:rPr>
      </w:pPr>
    </w:p>
    <w:p w14:paraId="4B922A78" w14:textId="77777777" w:rsidR="00755D7C" w:rsidRDefault="00755D7C">
      <w:pPr>
        <w:spacing w:before="240"/>
        <w:jc w:val="center"/>
        <w:rPr>
          <w:b/>
          <w:lang w:val="es-PE"/>
        </w:rPr>
      </w:pPr>
    </w:p>
    <w:p w14:paraId="1CCDD958" w14:textId="77777777" w:rsidR="00755D7C" w:rsidRDefault="00755D7C">
      <w:pPr>
        <w:spacing w:before="240"/>
        <w:jc w:val="center"/>
        <w:rPr>
          <w:b/>
          <w:lang w:val="es-PE"/>
        </w:rPr>
      </w:pPr>
    </w:p>
    <w:p w14:paraId="4C64588C" w14:textId="77777777" w:rsidR="00755D7C" w:rsidRDefault="00755D7C">
      <w:pPr>
        <w:spacing w:before="240"/>
        <w:jc w:val="center"/>
        <w:rPr>
          <w:b/>
          <w:lang w:val="es-PE"/>
        </w:rPr>
      </w:pPr>
    </w:p>
    <w:p w14:paraId="33884241" w14:textId="77777777" w:rsidR="00755D7C" w:rsidRDefault="00755D7C">
      <w:pPr>
        <w:spacing w:before="240"/>
        <w:jc w:val="center"/>
        <w:rPr>
          <w:b/>
          <w:lang w:val="es-PE"/>
        </w:rPr>
      </w:pPr>
    </w:p>
    <w:p w14:paraId="154B50AA" w14:textId="77777777" w:rsidR="00755D7C" w:rsidRDefault="00755D7C">
      <w:pPr>
        <w:spacing w:before="240"/>
        <w:jc w:val="center"/>
        <w:rPr>
          <w:b/>
          <w:lang w:val="es-PE"/>
        </w:rPr>
      </w:pPr>
    </w:p>
    <w:p w14:paraId="290CC7D8" w14:textId="77777777" w:rsidR="00755D7C" w:rsidRDefault="00755D7C">
      <w:pPr>
        <w:spacing w:before="240"/>
        <w:jc w:val="center"/>
        <w:rPr>
          <w:b/>
          <w:lang w:val="es-PE"/>
        </w:rPr>
      </w:pPr>
    </w:p>
    <w:p w14:paraId="51791A03" w14:textId="77777777" w:rsidR="00755D7C" w:rsidRDefault="00755D7C">
      <w:pPr>
        <w:spacing w:before="240"/>
        <w:jc w:val="center"/>
        <w:rPr>
          <w:b/>
          <w:lang w:val="es-PE"/>
        </w:rPr>
      </w:pPr>
    </w:p>
    <w:p w14:paraId="1C9BD11A" w14:textId="5A4560D2" w:rsidR="00832E37" w:rsidRPr="00D32405" w:rsidRDefault="00000000" w:rsidP="00755D7C">
      <w:pPr>
        <w:pStyle w:val="Ttulo1"/>
        <w:rPr>
          <w:lang w:val="es-PE"/>
        </w:rPr>
      </w:pPr>
      <w:bookmarkStart w:id="0" w:name="_Toc241530101"/>
      <w:r w:rsidRPr="00D32405">
        <w:rPr>
          <w:lang w:val="es-PE"/>
        </w:rPr>
        <w:lastRenderedPageBreak/>
        <w:t>Introducción</w:t>
      </w:r>
      <w:bookmarkEnd w:id="0"/>
    </w:p>
    <w:p w14:paraId="20B18E3E" w14:textId="77777777" w:rsidR="00832E37" w:rsidRPr="00D32405" w:rsidRDefault="00000000">
      <w:pPr>
        <w:ind w:firstLine="720"/>
        <w:rPr>
          <w:lang w:val="es-PE"/>
        </w:rPr>
      </w:pPr>
      <w:r w:rsidRPr="00D32405">
        <w:rPr>
          <w:lang w:val="es-PE"/>
        </w:rPr>
        <w:t>El fútbol es, sin discusión, el deporte más practicado en el Perú. Cada fin de semana, miles de jugadores aficionados coordinan partidos en canchas de césped sintético y natural distribuidas en todos los distritos de Lima y de las principales ciudades del país. Sin embargo, la forma en que se organiza esa actividad sigue siendo profundamente artesanal: un jugador llama por teléfono, escribe a varios grupos de WhatsApp o revisa las publicaciones de una cancha en Facebook para saber si hay un horario libre. Cuando finalmente consigue respuesta, el proceso puede haber tomado horas, y no existe garantía de que el horario no haya sido reservado dos veces por error.</w:t>
      </w:r>
    </w:p>
    <w:p w14:paraId="56AA920D" w14:textId="77777777" w:rsidR="00832E37" w:rsidRPr="00D32405" w:rsidRDefault="00000000">
      <w:pPr>
        <w:ind w:firstLine="720"/>
        <w:rPr>
          <w:lang w:val="es-PE"/>
        </w:rPr>
      </w:pPr>
      <w:proofErr w:type="spellStart"/>
      <w:r w:rsidRPr="00D32405">
        <w:rPr>
          <w:lang w:val="es-PE"/>
        </w:rPr>
        <w:t>PichangaApp</w:t>
      </w:r>
      <w:proofErr w:type="spellEnd"/>
      <w:r w:rsidRPr="00D32405">
        <w:rPr>
          <w:lang w:val="es-PE"/>
        </w:rPr>
        <w:t xml:space="preserve"> nace precisamente de esa observación. La propuesta consiste en una plataforma web tipo </w:t>
      </w:r>
      <w:proofErr w:type="spellStart"/>
      <w:r w:rsidRPr="00D32405">
        <w:rPr>
          <w:lang w:val="es-PE"/>
        </w:rPr>
        <w:t>marketplace</w:t>
      </w:r>
      <w:proofErr w:type="spellEnd"/>
      <w:r w:rsidRPr="00D32405">
        <w:rPr>
          <w:lang w:val="es-PE"/>
        </w:rPr>
        <w:t xml:space="preserve"> que centraliza la información de canchas deportivas, sus horarios disponibles y sus precios, y que permite a los jugadores reservar un bloque de tiempo y pagarlo con billeteras digitales como Yape o Plin, sin depender de intermediarios. Del otro lado, el propietario de la cancha obtiene un panel de administración donde registra su oferta, consulta sus reservas y revisa sus ingresos.</w:t>
      </w:r>
    </w:p>
    <w:p w14:paraId="68B1D908" w14:textId="77777777" w:rsidR="00832E37" w:rsidRPr="00D32405" w:rsidRDefault="00000000">
      <w:pPr>
        <w:ind w:firstLine="720"/>
        <w:rPr>
          <w:lang w:val="es-PE"/>
        </w:rPr>
      </w:pPr>
      <w:r w:rsidRPr="00D32405">
        <w:rPr>
          <w:lang w:val="es-PE"/>
        </w:rPr>
        <w:t xml:space="preserve">El presente documento constituye el avance del proyecto final del curso </w:t>
      </w:r>
      <w:proofErr w:type="spellStart"/>
      <w:r w:rsidRPr="00D32405">
        <w:rPr>
          <w:lang w:val="es-PE"/>
        </w:rPr>
        <w:t>Curso</w:t>
      </w:r>
      <w:proofErr w:type="spellEnd"/>
      <w:r w:rsidRPr="00D32405">
        <w:rPr>
          <w:lang w:val="es-PE"/>
        </w:rPr>
        <w:t xml:space="preserve"> Integrador I: Sistemas Software. En él se describe el contexto de la empresa, se comparan tres alternativas de solución, se presenta el diseño técnico propuesto, los prototipos de interfaz, la arquitectura de software, las reglas de negocio y las políticas que regirán la operación de la plataforma. El documento cierra con un presupuesto detallado, elaborado para ajustarse a la restricción económica de S/ 30,000 y a un plazo de desarrollo de dieciséis semanas.</w:t>
      </w:r>
    </w:p>
    <w:p w14:paraId="09DFFFB8" w14:textId="77777777" w:rsidR="00D32405" w:rsidRPr="00D32405" w:rsidRDefault="00D32405">
      <w:pPr>
        <w:spacing w:before="240"/>
        <w:jc w:val="center"/>
        <w:rPr>
          <w:b/>
          <w:lang w:val="es-PE"/>
        </w:rPr>
      </w:pPr>
    </w:p>
    <w:p w14:paraId="7161FA53" w14:textId="77777777" w:rsidR="00832E37" w:rsidRPr="00D32405" w:rsidRDefault="00000000" w:rsidP="00755D7C">
      <w:pPr>
        <w:pStyle w:val="Ttulo2"/>
        <w:rPr>
          <w:lang w:val="es-PE"/>
        </w:rPr>
      </w:pPr>
      <w:bookmarkStart w:id="1" w:name="_Toc241530102"/>
      <w:r w:rsidRPr="00D32405">
        <w:rPr>
          <w:lang w:val="es-PE"/>
        </w:rPr>
        <w:lastRenderedPageBreak/>
        <w:t>Justificación</w:t>
      </w:r>
      <w:bookmarkEnd w:id="1"/>
    </w:p>
    <w:p w14:paraId="56CD431A" w14:textId="77777777" w:rsidR="00832E37" w:rsidRPr="00D32405" w:rsidRDefault="00000000" w:rsidP="00755D7C">
      <w:pPr>
        <w:pStyle w:val="Ttulo3"/>
        <w:rPr>
          <w:lang w:val="es-PE"/>
        </w:rPr>
      </w:pPr>
      <w:bookmarkStart w:id="2" w:name="_Toc241530103"/>
      <w:r w:rsidRPr="00D32405">
        <w:rPr>
          <w:lang w:val="es-PE"/>
        </w:rPr>
        <w:t>Justificación social</w:t>
      </w:r>
      <w:bookmarkEnd w:id="2"/>
    </w:p>
    <w:p w14:paraId="1B942D84" w14:textId="77777777" w:rsidR="00832E37" w:rsidRPr="00D32405" w:rsidRDefault="00000000">
      <w:pPr>
        <w:ind w:firstLine="720"/>
        <w:rPr>
          <w:lang w:val="es-PE"/>
        </w:rPr>
      </w:pPr>
      <w:r w:rsidRPr="00D32405">
        <w:rPr>
          <w:lang w:val="es-PE"/>
        </w:rPr>
        <w:t xml:space="preserve">La organización de partidos de fútbol </w:t>
      </w:r>
      <w:proofErr w:type="gramStart"/>
      <w:r w:rsidRPr="00D32405">
        <w:rPr>
          <w:lang w:val="es-PE"/>
        </w:rPr>
        <w:t>amateur</w:t>
      </w:r>
      <w:proofErr w:type="gramEnd"/>
      <w:r w:rsidRPr="00D32405">
        <w:rPr>
          <w:lang w:val="es-PE"/>
        </w:rPr>
        <w:t xml:space="preserve"> depende hoy de canales informales: llamadas, mensajes de texto y redes sociales. Esa dependencia tiene un costo real para los jugadores. Para confirmar un horario, una persona debe contactar a la cancha, esperar respuesta, coordinar con sus compañeros y, muchas veces, repetir el proceso si el primer horario ya no está disponible. En una ciudad con alta demanda de espacios deportivos, ese circuito genera pérdida de tiempo, información desactualizada y conflictos frecuentes por doble reserva. Una plataforma centralizada reduce </w:t>
      </w:r>
      <w:proofErr w:type="gramStart"/>
      <w:r w:rsidRPr="00D32405">
        <w:rPr>
          <w:lang w:val="es-PE"/>
        </w:rPr>
        <w:t>esos fricciones</w:t>
      </w:r>
      <w:proofErr w:type="gramEnd"/>
      <w:r w:rsidRPr="00D32405">
        <w:rPr>
          <w:lang w:val="es-PE"/>
        </w:rPr>
        <w:t xml:space="preserve"> y devuelve a los jugadores el tiempo que hoy se pierde en la coordinación.</w:t>
      </w:r>
    </w:p>
    <w:p w14:paraId="1EA2D81A" w14:textId="77777777" w:rsidR="00832E37" w:rsidRPr="00D32405" w:rsidRDefault="00000000" w:rsidP="00755D7C">
      <w:pPr>
        <w:pStyle w:val="Ttulo3"/>
        <w:rPr>
          <w:lang w:val="es-PE"/>
        </w:rPr>
      </w:pPr>
      <w:bookmarkStart w:id="3" w:name="_Toc241530104"/>
      <w:r w:rsidRPr="00D32405">
        <w:rPr>
          <w:lang w:val="es-PE"/>
        </w:rPr>
        <w:t>Justificación económica</w:t>
      </w:r>
      <w:bookmarkEnd w:id="3"/>
    </w:p>
    <w:p w14:paraId="68492B4B" w14:textId="77777777" w:rsidR="00832E37" w:rsidRPr="00D32405" w:rsidRDefault="00000000">
      <w:pPr>
        <w:ind w:firstLine="720"/>
        <w:rPr>
          <w:lang w:val="es-PE"/>
        </w:rPr>
      </w:pPr>
      <w:r w:rsidRPr="00D32405">
        <w:rPr>
          <w:lang w:val="es-PE"/>
        </w:rPr>
        <w:t xml:space="preserve">La digitalización del proceso beneficia a los tres actores del mercado. El jugador evita traslados innecesarios y conoce el precio real antes de desplazarse. El propietario de la cancha reduce los huecos vacíos porque su disponibilidad queda visible para un público más amplio, y puede proyectar sus ingresos con los reportes que la plataforma genera. </w:t>
      </w:r>
      <w:proofErr w:type="spellStart"/>
      <w:r w:rsidRPr="00D32405">
        <w:rPr>
          <w:lang w:val="es-PE"/>
        </w:rPr>
        <w:t>PichangaApp</w:t>
      </w:r>
      <w:proofErr w:type="spellEnd"/>
      <w:r w:rsidRPr="00D32405">
        <w:rPr>
          <w:lang w:val="es-PE"/>
        </w:rPr>
        <w:t>, por su parte, obtiene ingresos mediante una comisión sobre cada reserva y un plan de suscripción para los propietarios que deseen funciones avanzadas. Es un modelo de negocio en el que todos los participantes obtienen un beneficio medible.</w:t>
      </w:r>
    </w:p>
    <w:p w14:paraId="5A0ED1E2" w14:textId="77777777" w:rsidR="00832E37" w:rsidRPr="00D32405" w:rsidRDefault="00000000" w:rsidP="00755D7C">
      <w:pPr>
        <w:pStyle w:val="Ttulo3"/>
        <w:rPr>
          <w:lang w:val="es-PE"/>
        </w:rPr>
      </w:pPr>
      <w:bookmarkStart w:id="4" w:name="_Toc241530105"/>
      <w:r w:rsidRPr="00D32405">
        <w:rPr>
          <w:lang w:val="es-PE"/>
        </w:rPr>
        <w:t>Justificación tecnológica</w:t>
      </w:r>
      <w:bookmarkEnd w:id="4"/>
    </w:p>
    <w:p w14:paraId="0596ABB0" w14:textId="77777777" w:rsidR="00832E37" w:rsidRPr="00D32405" w:rsidRDefault="00000000">
      <w:pPr>
        <w:ind w:firstLine="720"/>
        <w:rPr>
          <w:lang w:val="es-PE"/>
        </w:rPr>
      </w:pPr>
      <w:r w:rsidRPr="00D32405">
        <w:rPr>
          <w:lang w:val="es-PE"/>
        </w:rPr>
        <w:t xml:space="preserve">La solución se construye con tecnologías de uso extendido y de bajo costo de operación. El </w:t>
      </w:r>
      <w:proofErr w:type="spellStart"/>
      <w:r w:rsidRPr="00D32405">
        <w:rPr>
          <w:lang w:val="es-PE"/>
        </w:rPr>
        <w:t>frontend</w:t>
      </w:r>
      <w:proofErr w:type="spellEnd"/>
      <w:r w:rsidRPr="00D32405">
        <w:rPr>
          <w:lang w:val="es-PE"/>
        </w:rPr>
        <w:t xml:space="preserve"> utiliza </w:t>
      </w:r>
      <w:proofErr w:type="spellStart"/>
      <w:r w:rsidRPr="00D32405">
        <w:rPr>
          <w:lang w:val="es-PE"/>
        </w:rPr>
        <w:t>React</w:t>
      </w:r>
      <w:proofErr w:type="spellEnd"/>
      <w:r w:rsidRPr="00D32405">
        <w:rPr>
          <w:lang w:val="es-PE"/>
        </w:rPr>
        <w:t xml:space="preserve"> con </w:t>
      </w:r>
      <w:proofErr w:type="spellStart"/>
      <w:r w:rsidRPr="00D32405">
        <w:rPr>
          <w:lang w:val="es-PE"/>
        </w:rPr>
        <w:t>TypeScript</w:t>
      </w:r>
      <w:proofErr w:type="spellEnd"/>
      <w:r w:rsidRPr="00D32405">
        <w:rPr>
          <w:lang w:val="es-PE"/>
        </w:rPr>
        <w:t xml:space="preserve">; el </w:t>
      </w:r>
      <w:proofErr w:type="spellStart"/>
      <w:r w:rsidRPr="00D32405">
        <w:rPr>
          <w:lang w:val="es-PE"/>
        </w:rPr>
        <w:t>backend</w:t>
      </w:r>
      <w:proofErr w:type="spellEnd"/>
      <w:r w:rsidRPr="00D32405">
        <w:rPr>
          <w:lang w:val="es-PE"/>
        </w:rPr>
        <w:t xml:space="preserve">, Spring Boot con </w:t>
      </w:r>
      <w:proofErr w:type="spellStart"/>
      <w:r w:rsidRPr="00D32405">
        <w:rPr>
          <w:lang w:val="es-PE"/>
        </w:rPr>
        <w:t>Hibernate</w:t>
      </w:r>
      <w:proofErr w:type="spellEnd"/>
      <w:r w:rsidRPr="00D32405">
        <w:rPr>
          <w:lang w:val="es-PE"/>
        </w:rPr>
        <w:t xml:space="preserve"> como capa de persistencia; y la base de datos es SQL Server. Esta combinación permite escalar la plataforma </w:t>
      </w:r>
      <w:r w:rsidRPr="00D32405">
        <w:rPr>
          <w:lang w:val="es-PE"/>
        </w:rPr>
        <w:lastRenderedPageBreak/>
        <w:t xml:space="preserve">hasta más de mil usuarios concurrentes sin rediseñar la arquitectura, facilita el mantenimiento gracias a la separación en capas y permite integrar pasarelas de pago locales e internacionales. La seguridad se apoya en autenticación JWT, cifrado de contraseñas con </w:t>
      </w:r>
      <w:proofErr w:type="spellStart"/>
      <w:r w:rsidRPr="00D32405">
        <w:rPr>
          <w:lang w:val="es-PE"/>
        </w:rPr>
        <w:t>BCrypt</w:t>
      </w:r>
      <w:proofErr w:type="spellEnd"/>
      <w:r w:rsidRPr="00D32405">
        <w:rPr>
          <w:lang w:val="es-PE"/>
        </w:rPr>
        <w:t xml:space="preserve"> y el cumplimiento de la Ley </w:t>
      </w:r>
      <w:proofErr w:type="spellStart"/>
      <w:r w:rsidRPr="00D32405">
        <w:rPr>
          <w:lang w:val="es-PE"/>
        </w:rPr>
        <w:t>N.°</w:t>
      </w:r>
      <w:proofErr w:type="spellEnd"/>
      <w:r w:rsidRPr="00D32405">
        <w:rPr>
          <w:lang w:val="es-PE"/>
        </w:rPr>
        <w:t xml:space="preserve"> 29733 de Protección de Datos Personales.</w:t>
      </w:r>
    </w:p>
    <w:p w14:paraId="00453796" w14:textId="77777777" w:rsidR="00832E37" w:rsidRPr="00D32405" w:rsidRDefault="00000000" w:rsidP="00755D7C">
      <w:pPr>
        <w:pStyle w:val="Ttulo3"/>
        <w:rPr>
          <w:lang w:val="es-PE"/>
        </w:rPr>
      </w:pPr>
      <w:bookmarkStart w:id="5" w:name="_Toc241530106"/>
      <w:r w:rsidRPr="00D32405">
        <w:rPr>
          <w:lang w:val="es-PE"/>
        </w:rPr>
        <w:t>Objetivo general</w:t>
      </w:r>
      <w:bookmarkEnd w:id="5"/>
    </w:p>
    <w:p w14:paraId="7A723541" w14:textId="77777777" w:rsidR="00832E37" w:rsidRPr="00D32405" w:rsidRDefault="00000000">
      <w:pPr>
        <w:ind w:firstLine="720"/>
        <w:rPr>
          <w:lang w:val="es-PE"/>
        </w:rPr>
      </w:pPr>
      <w:r w:rsidRPr="00D32405">
        <w:rPr>
          <w:lang w:val="es-PE"/>
        </w:rPr>
        <w:t xml:space="preserve">Desarrollar una plataforma web tipo </w:t>
      </w:r>
      <w:proofErr w:type="spellStart"/>
      <w:r w:rsidRPr="00D32405">
        <w:rPr>
          <w:lang w:val="es-PE"/>
        </w:rPr>
        <w:t>marketplace</w:t>
      </w:r>
      <w:proofErr w:type="spellEnd"/>
      <w:r w:rsidRPr="00D32405">
        <w:rPr>
          <w:lang w:val="es-PE"/>
        </w:rPr>
        <w:t xml:space="preserve"> que permita a los jugadores de fútbol </w:t>
      </w:r>
      <w:proofErr w:type="gramStart"/>
      <w:r w:rsidRPr="00D32405">
        <w:rPr>
          <w:lang w:val="es-PE"/>
        </w:rPr>
        <w:t>amateur</w:t>
      </w:r>
      <w:proofErr w:type="gramEnd"/>
      <w:r w:rsidRPr="00D32405">
        <w:rPr>
          <w:lang w:val="es-PE"/>
        </w:rPr>
        <w:t xml:space="preserve"> buscar, reservar y pagar canchas deportivas, así como organizar y participar en pichangas, proporcionando a los propietarios herramientas para administrar sus canchas, horarios y reservas de manera eficiente, dentro de un presupuesto máximo de S/ 30,000 y un plazo de dieciséis semanas.</w:t>
      </w:r>
    </w:p>
    <w:p w14:paraId="0A71EE90" w14:textId="77777777" w:rsidR="00832E37" w:rsidRPr="00D32405" w:rsidRDefault="00000000" w:rsidP="00755D7C">
      <w:pPr>
        <w:pStyle w:val="Ttulo3"/>
        <w:rPr>
          <w:lang w:val="es-PE"/>
        </w:rPr>
      </w:pPr>
      <w:bookmarkStart w:id="6" w:name="_Toc241530107"/>
      <w:r w:rsidRPr="00D32405">
        <w:rPr>
          <w:lang w:val="es-PE"/>
        </w:rPr>
        <w:t>Objetivos específicos</w:t>
      </w:r>
      <w:bookmarkEnd w:id="6"/>
    </w:p>
    <w:p w14:paraId="4FD9B40C" w14:textId="77777777" w:rsidR="00832E37" w:rsidRPr="00D32405" w:rsidRDefault="00000000">
      <w:pPr>
        <w:ind w:firstLine="720"/>
        <w:rPr>
          <w:lang w:val="es-PE"/>
        </w:rPr>
      </w:pPr>
      <w:r w:rsidRPr="00D32405">
        <w:rPr>
          <w:lang w:val="es-PE"/>
        </w:rPr>
        <w:t>Los objetivos específicos del proyecto se presentan en la Tabla 1.</w:t>
      </w:r>
    </w:p>
    <w:p w14:paraId="6DDD10DD" w14:textId="77777777" w:rsidR="00832E37" w:rsidRPr="00D32405" w:rsidRDefault="00000000">
      <w:pPr>
        <w:spacing w:before="240"/>
        <w:rPr>
          <w:lang w:val="es-PE"/>
        </w:rPr>
      </w:pPr>
      <w:r w:rsidRPr="00D32405">
        <w:rPr>
          <w:b/>
          <w:lang w:val="es-PE"/>
        </w:rPr>
        <w:t>Tabla 1</w:t>
      </w:r>
    </w:p>
    <w:p w14:paraId="54DCECB0" w14:textId="77777777" w:rsidR="00832E37" w:rsidRPr="00D32405" w:rsidRDefault="00000000">
      <w:pPr>
        <w:spacing w:after="120"/>
        <w:rPr>
          <w:lang w:val="es-PE"/>
        </w:rPr>
      </w:pPr>
      <w:r w:rsidRPr="00D32405">
        <w:rPr>
          <w:i/>
          <w:lang w:val="es-PE"/>
        </w:rPr>
        <w:t xml:space="preserve">Objetivos específicos del proyecto </w:t>
      </w:r>
      <w:proofErr w:type="spellStart"/>
      <w:r w:rsidRPr="00D32405">
        <w:rPr>
          <w:i/>
          <w:lang w:val="es-PE"/>
        </w:rPr>
        <w:t>PichangaApp</w:t>
      </w:r>
      <w:proofErr w:type="spellEnd"/>
    </w:p>
    <w:tbl>
      <w:tblPr>
        <w:tblStyle w:val="Tablaconcuadrcula5oscura-nfasis1"/>
        <w:tblW w:w="0" w:type="auto"/>
        <w:tblLook w:val="04A0" w:firstRow="1" w:lastRow="0" w:firstColumn="1" w:lastColumn="0" w:noHBand="0" w:noVBand="1"/>
      </w:tblPr>
      <w:tblGrid>
        <w:gridCol w:w="1008"/>
        <w:gridCol w:w="7632"/>
      </w:tblGrid>
      <w:tr w:rsidR="00832E37" w14:paraId="24F57111"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3A710643" w14:textId="77777777" w:rsidR="00832E37" w:rsidRDefault="00000000">
            <w:pPr>
              <w:spacing w:line="240" w:lineRule="auto"/>
              <w:jc w:val="center"/>
            </w:pPr>
            <w:r>
              <w:rPr>
                <w:sz w:val="22"/>
              </w:rPr>
              <w:t>N.°</w:t>
            </w:r>
          </w:p>
        </w:tc>
        <w:tc>
          <w:tcPr>
            <w:tcW w:w="7632" w:type="dxa"/>
          </w:tcPr>
          <w:p w14:paraId="1D0A0884"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Objetivo</w:t>
            </w:r>
          </w:p>
        </w:tc>
      </w:tr>
      <w:tr w:rsidR="00832E37" w:rsidRPr="00755D7C" w14:paraId="389121BA"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6FF6D18" w14:textId="77777777" w:rsidR="00832E37" w:rsidRDefault="00000000">
            <w:pPr>
              <w:spacing w:before="40" w:after="40" w:line="240" w:lineRule="auto"/>
            </w:pPr>
            <w:r>
              <w:rPr>
                <w:sz w:val="22"/>
              </w:rPr>
              <w:t>1</w:t>
            </w:r>
          </w:p>
        </w:tc>
        <w:tc>
          <w:tcPr>
            <w:tcW w:w="7632" w:type="dxa"/>
          </w:tcPr>
          <w:p w14:paraId="40091C58"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 xml:space="preserve">Implementar un sistema de registro e inicio de sesión para jugadores y propietarios, con autenticación segura basada en JWT y cifrado de contraseñas con </w:t>
            </w:r>
            <w:proofErr w:type="spellStart"/>
            <w:r w:rsidRPr="00D32405">
              <w:rPr>
                <w:sz w:val="22"/>
                <w:lang w:val="es-PE"/>
              </w:rPr>
              <w:t>BCrypt</w:t>
            </w:r>
            <w:proofErr w:type="spellEnd"/>
            <w:r w:rsidRPr="00D32405">
              <w:rPr>
                <w:sz w:val="22"/>
                <w:lang w:val="es-PE"/>
              </w:rPr>
              <w:t>.</w:t>
            </w:r>
          </w:p>
        </w:tc>
      </w:tr>
      <w:tr w:rsidR="00832E37" w:rsidRPr="00755D7C" w14:paraId="7CC60A4C" w14:textId="77777777" w:rsidTr="00D34E79">
        <w:tc>
          <w:tcPr>
            <w:cnfStyle w:val="001000000000" w:firstRow="0" w:lastRow="0" w:firstColumn="1" w:lastColumn="0" w:oddVBand="0" w:evenVBand="0" w:oddHBand="0" w:evenHBand="0" w:firstRowFirstColumn="0" w:firstRowLastColumn="0" w:lastRowFirstColumn="0" w:lastRowLastColumn="0"/>
            <w:tcW w:w="1008" w:type="dxa"/>
          </w:tcPr>
          <w:p w14:paraId="32C7BA88" w14:textId="77777777" w:rsidR="00832E37" w:rsidRDefault="00000000">
            <w:pPr>
              <w:spacing w:before="40" w:after="40" w:line="240" w:lineRule="auto"/>
            </w:pPr>
            <w:r>
              <w:rPr>
                <w:sz w:val="22"/>
              </w:rPr>
              <w:t>2</w:t>
            </w:r>
          </w:p>
        </w:tc>
        <w:tc>
          <w:tcPr>
            <w:tcW w:w="7632" w:type="dxa"/>
          </w:tcPr>
          <w:p w14:paraId="334BC4B4"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Permitir la búsqueda de canchas según ubicación, fecha, horario, superficie y precio, con actualización de disponibilidad en tiempo real.</w:t>
            </w:r>
          </w:p>
        </w:tc>
      </w:tr>
      <w:tr w:rsidR="00832E37" w:rsidRPr="00755D7C" w14:paraId="3C8E2FF0"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4860ECD" w14:textId="77777777" w:rsidR="00832E37" w:rsidRDefault="00000000">
            <w:pPr>
              <w:spacing w:before="40" w:after="40" w:line="240" w:lineRule="auto"/>
            </w:pPr>
            <w:r>
              <w:rPr>
                <w:sz w:val="22"/>
              </w:rPr>
              <w:t>3</w:t>
            </w:r>
          </w:p>
        </w:tc>
        <w:tc>
          <w:tcPr>
            <w:tcW w:w="7632" w:type="dxa"/>
          </w:tcPr>
          <w:p w14:paraId="35F2BECB"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Facilitar la reserva de canchas y la gestión de horarios disponibles, con confirmación automática y bloqueo de horarios ocupados.</w:t>
            </w:r>
          </w:p>
        </w:tc>
      </w:tr>
      <w:tr w:rsidR="00832E37" w:rsidRPr="00755D7C" w14:paraId="43A44AB6" w14:textId="77777777" w:rsidTr="00D34E79">
        <w:tc>
          <w:tcPr>
            <w:cnfStyle w:val="001000000000" w:firstRow="0" w:lastRow="0" w:firstColumn="1" w:lastColumn="0" w:oddVBand="0" w:evenVBand="0" w:oddHBand="0" w:evenHBand="0" w:firstRowFirstColumn="0" w:firstRowLastColumn="0" w:lastRowFirstColumn="0" w:lastRowLastColumn="0"/>
            <w:tcW w:w="1008" w:type="dxa"/>
          </w:tcPr>
          <w:p w14:paraId="35D1DAE3" w14:textId="77777777" w:rsidR="00832E37" w:rsidRDefault="00000000">
            <w:pPr>
              <w:spacing w:before="40" w:after="40" w:line="240" w:lineRule="auto"/>
            </w:pPr>
            <w:r>
              <w:rPr>
                <w:sz w:val="22"/>
              </w:rPr>
              <w:t>4</w:t>
            </w:r>
          </w:p>
        </w:tc>
        <w:tc>
          <w:tcPr>
            <w:tcW w:w="7632" w:type="dxa"/>
          </w:tcPr>
          <w:p w14:paraId="4EC701FE"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Integrar medios de pago digitales, entre ellos Yape, Plin, Mercado Pago y PayPal, para gestionar los pagos de las reservas.</w:t>
            </w:r>
          </w:p>
        </w:tc>
      </w:tr>
      <w:tr w:rsidR="00832E37" w:rsidRPr="00755D7C" w14:paraId="172750E7"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10D2EF01" w14:textId="77777777" w:rsidR="00832E37" w:rsidRDefault="00000000">
            <w:pPr>
              <w:spacing w:before="40" w:after="40" w:line="240" w:lineRule="auto"/>
            </w:pPr>
            <w:r>
              <w:rPr>
                <w:sz w:val="22"/>
              </w:rPr>
              <w:t>5</w:t>
            </w:r>
          </w:p>
        </w:tc>
        <w:tc>
          <w:tcPr>
            <w:tcW w:w="7632" w:type="dxa"/>
          </w:tcPr>
          <w:p w14:paraId="0727A666"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Permitir a los jugadores publicar y unirse a pichangas según los cupos disponibles, con control de conflictos de horario.</w:t>
            </w:r>
          </w:p>
        </w:tc>
      </w:tr>
      <w:tr w:rsidR="00832E37" w:rsidRPr="00755D7C" w14:paraId="629A917D" w14:textId="77777777" w:rsidTr="00D34E79">
        <w:tc>
          <w:tcPr>
            <w:cnfStyle w:val="001000000000" w:firstRow="0" w:lastRow="0" w:firstColumn="1" w:lastColumn="0" w:oddVBand="0" w:evenVBand="0" w:oddHBand="0" w:evenHBand="0" w:firstRowFirstColumn="0" w:firstRowLastColumn="0" w:lastRowFirstColumn="0" w:lastRowLastColumn="0"/>
            <w:tcW w:w="1008" w:type="dxa"/>
          </w:tcPr>
          <w:p w14:paraId="5A576A16" w14:textId="77777777" w:rsidR="00832E37" w:rsidRDefault="00000000">
            <w:pPr>
              <w:spacing w:before="40" w:after="40" w:line="240" w:lineRule="auto"/>
            </w:pPr>
            <w:r>
              <w:rPr>
                <w:sz w:val="22"/>
              </w:rPr>
              <w:t>6</w:t>
            </w:r>
          </w:p>
        </w:tc>
        <w:tc>
          <w:tcPr>
            <w:tcW w:w="7632" w:type="dxa"/>
          </w:tcPr>
          <w:p w14:paraId="668DA25C"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 xml:space="preserve">Implementar notificaciones por correo electrónico, mensaje </w:t>
            </w:r>
            <w:proofErr w:type="spellStart"/>
            <w:r w:rsidRPr="00D32405">
              <w:rPr>
                <w:sz w:val="22"/>
                <w:lang w:val="es-PE"/>
              </w:rPr>
              <w:t>push</w:t>
            </w:r>
            <w:proofErr w:type="spellEnd"/>
            <w:r w:rsidRPr="00D32405">
              <w:rPr>
                <w:sz w:val="22"/>
                <w:lang w:val="es-PE"/>
              </w:rPr>
              <w:t xml:space="preserve"> y SMS relacionadas con reservas y partidos programados.</w:t>
            </w:r>
          </w:p>
        </w:tc>
      </w:tr>
      <w:tr w:rsidR="00832E37" w:rsidRPr="00755D7C" w14:paraId="51C39CA8"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ECC6218" w14:textId="77777777" w:rsidR="00832E37" w:rsidRDefault="00000000">
            <w:pPr>
              <w:spacing w:before="40" w:after="40" w:line="240" w:lineRule="auto"/>
            </w:pPr>
            <w:r>
              <w:rPr>
                <w:sz w:val="22"/>
              </w:rPr>
              <w:t>7</w:t>
            </w:r>
          </w:p>
        </w:tc>
        <w:tc>
          <w:tcPr>
            <w:tcW w:w="7632" w:type="dxa"/>
          </w:tcPr>
          <w:p w14:paraId="61DC0BF5"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 xml:space="preserve">Permitir la calificación de las canchas utilizadas por los jugadores mediante un </w:t>
            </w:r>
            <w:r w:rsidRPr="00D32405">
              <w:rPr>
                <w:sz w:val="22"/>
                <w:lang w:val="es-PE"/>
              </w:rPr>
              <w:lastRenderedPageBreak/>
              <w:t>sistema de estrellas y comentarios.</w:t>
            </w:r>
          </w:p>
        </w:tc>
      </w:tr>
      <w:tr w:rsidR="00832E37" w:rsidRPr="00755D7C" w14:paraId="1A615D7F" w14:textId="77777777" w:rsidTr="00D34E79">
        <w:tc>
          <w:tcPr>
            <w:cnfStyle w:val="001000000000" w:firstRow="0" w:lastRow="0" w:firstColumn="1" w:lastColumn="0" w:oddVBand="0" w:evenVBand="0" w:oddHBand="0" w:evenHBand="0" w:firstRowFirstColumn="0" w:firstRowLastColumn="0" w:lastRowFirstColumn="0" w:lastRowLastColumn="0"/>
            <w:tcW w:w="1008" w:type="dxa"/>
          </w:tcPr>
          <w:p w14:paraId="585DAD06" w14:textId="77777777" w:rsidR="00832E37" w:rsidRDefault="00000000">
            <w:pPr>
              <w:spacing w:before="40" w:after="40" w:line="240" w:lineRule="auto"/>
            </w:pPr>
            <w:r>
              <w:rPr>
                <w:sz w:val="22"/>
              </w:rPr>
              <w:lastRenderedPageBreak/>
              <w:t>8</w:t>
            </w:r>
          </w:p>
        </w:tc>
        <w:tc>
          <w:tcPr>
            <w:tcW w:w="7632" w:type="dxa"/>
          </w:tcPr>
          <w:p w14:paraId="1CC3B0C6"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Proporcionar a los propietarios herramientas de administración para gestionar canchas, reservas e ingresos, incluyendo reportes exportables.</w:t>
            </w:r>
          </w:p>
        </w:tc>
      </w:tr>
      <w:tr w:rsidR="00832E37" w:rsidRPr="00755D7C" w14:paraId="1EDFEEC1"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44C8224" w14:textId="77777777" w:rsidR="00832E37" w:rsidRDefault="00000000">
            <w:pPr>
              <w:spacing w:before="40" w:after="40" w:line="240" w:lineRule="auto"/>
            </w:pPr>
            <w:r>
              <w:rPr>
                <w:sz w:val="22"/>
              </w:rPr>
              <w:t>9</w:t>
            </w:r>
          </w:p>
        </w:tc>
        <w:tc>
          <w:tcPr>
            <w:tcW w:w="7632" w:type="dxa"/>
          </w:tcPr>
          <w:p w14:paraId="262970FA"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Mantener un historial de reservas de los usuarios, accesible desde su perfil.</w:t>
            </w:r>
          </w:p>
        </w:tc>
      </w:tr>
      <w:tr w:rsidR="00832E37" w:rsidRPr="00755D7C" w14:paraId="541D6670" w14:textId="77777777" w:rsidTr="00D34E79">
        <w:tc>
          <w:tcPr>
            <w:cnfStyle w:val="001000000000" w:firstRow="0" w:lastRow="0" w:firstColumn="1" w:lastColumn="0" w:oddVBand="0" w:evenVBand="0" w:oddHBand="0" w:evenHBand="0" w:firstRowFirstColumn="0" w:firstRowLastColumn="0" w:lastRowFirstColumn="0" w:lastRowLastColumn="0"/>
            <w:tcW w:w="1008" w:type="dxa"/>
          </w:tcPr>
          <w:p w14:paraId="0FD723FB" w14:textId="77777777" w:rsidR="00832E37" w:rsidRDefault="00000000">
            <w:pPr>
              <w:spacing w:before="40" w:after="40" w:line="240" w:lineRule="auto"/>
            </w:pPr>
            <w:r>
              <w:rPr>
                <w:sz w:val="22"/>
              </w:rPr>
              <w:t>10</w:t>
            </w:r>
          </w:p>
        </w:tc>
        <w:tc>
          <w:tcPr>
            <w:tcW w:w="7632" w:type="dxa"/>
          </w:tcPr>
          <w:p w14:paraId="4B8BFAB2"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Garantizar la seguridad y la protección de los datos de los usuarios, cumpliendo la normativa peruana e implementando respaldos automáticos diarios.</w:t>
            </w:r>
          </w:p>
        </w:tc>
      </w:tr>
    </w:tbl>
    <w:p w14:paraId="06EFC67C" w14:textId="77777777" w:rsidR="00832E37" w:rsidRPr="00D32405" w:rsidRDefault="00000000">
      <w:pPr>
        <w:spacing w:before="80" w:after="120"/>
        <w:rPr>
          <w:lang w:val="es-PE"/>
        </w:rPr>
      </w:pPr>
      <w:r w:rsidRPr="00D32405">
        <w:rPr>
          <w:i/>
          <w:sz w:val="20"/>
          <w:lang w:val="es-PE"/>
        </w:rPr>
        <w:t>Nota. Elaboración propia.</w:t>
      </w:r>
    </w:p>
    <w:p w14:paraId="379E36D3" w14:textId="77777777" w:rsidR="00832E37" w:rsidRPr="00D32405" w:rsidRDefault="00000000">
      <w:pPr>
        <w:rPr>
          <w:lang w:val="es-PE"/>
        </w:rPr>
      </w:pPr>
      <w:r w:rsidRPr="00D32405">
        <w:rPr>
          <w:lang w:val="es-PE"/>
        </w:rPr>
        <w:br w:type="page"/>
      </w:r>
    </w:p>
    <w:p w14:paraId="4BAA03D5" w14:textId="77777777" w:rsidR="00832E37" w:rsidRPr="00D32405" w:rsidRDefault="00000000" w:rsidP="00755D7C">
      <w:pPr>
        <w:pStyle w:val="Ttulo1"/>
        <w:rPr>
          <w:lang w:val="es-PE"/>
        </w:rPr>
      </w:pPr>
      <w:bookmarkStart w:id="7" w:name="_Toc241530108"/>
      <w:r w:rsidRPr="00D32405">
        <w:rPr>
          <w:lang w:val="es-PE"/>
        </w:rPr>
        <w:lastRenderedPageBreak/>
        <w:t>1. Análisis del Contexto de la Empresa</w:t>
      </w:r>
      <w:bookmarkEnd w:id="7"/>
    </w:p>
    <w:p w14:paraId="5461F1A6" w14:textId="77777777" w:rsidR="00832E37" w:rsidRPr="00D32405" w:rsidRDefault="00000000" w:rsidP="00755D7C">
      <w:pPr>
        <w:pStyle w:val="Ttulo2"/>
        <w:rPr>
          <w:lang w:val="es-PE"/>
        </w:rPr>
      </w:pPr>
      <w:bookmarkStart w:id="8" w:name="_Toc241530109"/>
      <w:r w:rsidRPr="00D32405">
        <w:rPr>
          <w:lang w:val="es-PE"/>
        </w:rPr>
        <w:t>1.1. Descripción de la empresa</w:t>
      </w:r>
      <w:bookmarkEnd w:id="8"/>
    </w:p>
    <w:p w14:paraId="4C803D07" w14:textId="77777777" w:rsidR="00832E37" w:rsidRPr="00D32405" w:rsidRDefault="00000000">
      <w:pPr>
        <w:ind w:firstLine="720"/>
        <w:rPr>
          <w:lang w:val="es-PE"/>
        </w:rPr>
      </w:pPr>
      <w:proofErr w:type="spellStart"/>
      <w:r w:rsidRPr="00D32405">
        <w:rPr>
          <w:lang w:val="es-PE"/>
        </w:rPr>
        <w:t>PichangaApp</w:t>
      </w:r>
      <w:proofErr w:type="spellEnd"/>
      <w:r w:rsidRPr="00D32405">
        <w:rPr>
          <w:lang w:val="es-PE"/>
        </w:rPr>
        <w:t xml:space="preserve"> es una empresa tecnológica orientada al desarrollo de soluciones digitales para el sector deportivo amateur. Su producto principal es una plataforma web que conecta a jugadores de fútbol con propietarios de canchas deportivas. El modelo de negocio se apoya en una estructura de doble lado: los jugadores acceden de forma gratuita y los propietarios disponen de herramientas de administración, con un esquema de ingresos basado en comisiones por reserva y suscripciones premium. La Tabla 2 resume las características principales de la empresa.</w:t>
      </w:r>
    </w:p>
    <w:p w14:paraId="6EB21992" w14:textId="77777777" w:rsidR="00832E37" w:rsidRPr="00D32405" w:rsidRDefault="00000000">
      <w:pPr>
        <w:spacing w:before="240"/>
        <w:rPr>
          <w:lang w:val="es-PE"/>
        </w:rPr>
      </w:pPr>
      <w:r w:rsidRPr="00D32405">
        <w:rPr>
          <w:b/>
          <w:lang w:val="es-PE"/>
        </w:rPr>
        <w:t>Tabla 2</w:t>
      </w:r>
    </w:p>
    <w:p w14:paraId="418BE2AF" w14:textId="77777777" w:rsidR="00832E37" w:rsidRDefault="00000000">
      <w:pPr>
        <w:spacing w:after="120"/>
      </w:pPr>
      <w:proofErr w:type="spellStart"/>
      <w:r>
        <w:rPr>
          <w:i/>
        </w:rPr>
        <w:t>Características</w:t>
      </w:r>
      <w:proofErr w:type="spellEnd"/>
      <w:r>
        <w:rPr>
          <w:i/>
        </w:rPr>
        <w:t xml:space="preserve"> </w:t>
      </w:r>
      <w:proofErr w:type="spellStart"/>
      <w:r>
        <w:rPr>
          <w:i/>
        </w:rPr>
        <w:t>generales</w:t>
      </w:r>
      <w:proofErr w:type="spellEnd"/>
      <w:r>
        <w:rPr>
          <w:i/>
        </w:rPr>
        <w:t xml:space="preserve"> de la empresa PichangaApp</w:t>
      </w:r>
    </w:p>
    <w:tbl>
      <w:tblPr>
        <w:tblStyle w:val="Cuadrculamedia3-nfasis1"/>
        <w:tblW w:w="0" w:type="auto"/>
        <w:tblLook w:val="04A0" w:firstRow="1" w:lastRow="0" w:firstColumn="1" w:lastColumn="0" w:noHBand="0" w:noVBand="1"/>
      </w:tblPr>
      <w:tblGrid>
        <w:gridCol w:w="2448"/>
        <w:gridCol w:w="6192"/>
      </w:tblGrid>
      <w:tr w:rsidR="00832E37" w14:paraId="532289AB"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E843C1A" w14:textId="77777777" w:rsidR="00832E37" w:rsidRPr="00D34E79" w:rsidRDefault="00000000">
            <w:pPr>
              <w:spacing w:line="240" w:lineRule="auto"/>
              <w:jc w:val="center"/>
              <w:rPr>
                <w:sz w:val="22"/>
              </w:rPr>
            </w:pPr>
            <w:r>
              <w:rPr>
                <w:sz w:val="22"/>
              </w:rPr>
              <w:t>Atributo</w:t>
            </w:r>
          </w:p>
        </w:tc>
        <w:tc>
          <w:tcPr>
            <w:tcW w:w="6192" w:type="dxa"/>
          </w:tcPr>
          <w:p w14:paraId="220273D5"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Descripción</w:t>
            </w:r>
          </w:p>
        </w:tc>
      </w:tr>
      <w:tr w:rsidR="00832E37" w:rsidRPr="00755D7C" w14:paraId="356B11E0"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F085669" w14:textId="77777777" w:rsidR="00832E37" w:rsidRDefault="00000000">
            <w:pPr>
              <w:spacing w:before="40" w:after="40" w:line="240" w:lineRule="auto"/>
            </w:pPr>
            <w:r>
              <w:rPr>
                <w:sz w:val="22"/>
              </w:rPr>
              <w:t>Razón social</w:t>
            </w:r>
          </w:p>
        </w:tc>
        <w:tc>
          <w:tcPr>
            <w:tcW w:w="6192" w:type="dxa"/>
          </w:tcPr>
          <w:p w14:paraId="2DE7EC90"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proofErr w:type="spellStart"/>
            <w:r w:rsidRPr="00D32405">
              <w:rPr>
                <w:sz w:val="22"/>
                <w:lang w:val="es-PE"/>
              </w:rPr>
              <w:t>PichangaApp</w:t>
            </w:r>
            <w:proofErr w:type="spellEnd"/>
            <w:r w:rsidRPr="00D32405">
              <w:rPr>
                <w:sz w:val="22"/>
                <w:lang w:val="es-PE"/>
              </w:rPr>
              <w:t xml:space="preserve"> S.A.C. (proyección)</w:t>
            </w:r>
          </w:p>
        </w:tc>
      </w:tr>
      <w:tr w:rsidR="00832E37" w:rsidRPr="00755D7C" w14:paraId="7FC304A9" w14:textId="77777777" w:rsidTr="00D34E79">
        <w:tc>
          <w:tcPr>
            <w:cnfStyle w:val="001000000000" w:firstRow="0" w:lastRow="0" w:firstColumn="1" w:lastColumn="0" w:oddVBand="0" w:evenVBand="0" w:oddHBand="0" w:evenHBand="0" w:firstRowFirstColumn="0" w:firstRowLastColumn="0" w:lastRowFirstColumn="0" w:lastRowLastColumn="0"/>
            <w:tcW w:w="2448" w:type="dxa"/>
          </w:tcPr>
          <w:p w14:paraId="679995BD" w14:textId="77777777" w:rsidR="00832E37" w:rsidRDefault="00000000">
            <w:pPr>
              <w:spacing w:before="40" w:after="40" w:line="240" w:lineRule="auto"/>
            </w:pPr>
            <w:r>
              <w:rPr>
                <w:sz w:val="22"/>
              </w:rPr>
              <w:t>Sector</w:t>
            </w:r>
          </w:p>
        </w:tc>
        <w:tc>
          <w:tcPr>
            <w:tcW w:w="6192" w:type="dxa"/>
          </w:tcPr>
          <w:p w14:paraId="0A126BEC"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Tecnología, deportes y servicios digitales</w:t>
            </w:r>
          </w:p>
        </w:tc>
      </w:tr>
      <w:tr w:rsidR="00832E37" w:rsidRPr="00755D7C" w14:paraId="298C83F5"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796D5FB" w14:textId="77777777" w:rsidR="00832E37" w:rsidRDefault="00000000">
            <w:pPr>
              <w:spacing w:before="40" w:after="40" w:line="240" w:lineRule="auto"/>
            </w:pPr>
            <w:r>
              <w:rPr>
                <w:sz w:val="22"/>
              </w:rPr>
              <w:t>Mercado</w:t>
            </w:r>
          </w:p>
        </w:tc>
        <w:tc>
          <w:tcPr>
            <w:tcW w:w="6192" w:type="dxa"/>
          </w:tcPr>
          <w:p w14:paraId="709BF17F"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Perú, con inicio en Lima y proyección a Latinoamérica</w:t>
            </w:r>
          </w:p>
        </w:tc>
      </w:tr>
      <w:tr w:rsidR="00832E37" w:rsidRPr="00755D7C" w14:paraId="166AD927" w14:textId="77777777" w:rsidTr="00D34E79">
        <w:tc>
          <w:tcPr>
            <w:cnfStyle w:val="001000000000" w:firstRow="0" w:lastRow="0" w:firstColumn="1" w:lastColumn="0" w:oddVBand="0" w:evenVBand="0" w:oddHBand="0" w:evenHBand="0" w:firstRowFirstColumn="0" w:firstRowLastColumn="0" w:lastRowFirstColumn="0" w:lastRowLastColumn="0"/>
            <w:tcW w:w="2448" w:type="dxa"/>
          </w:tcPr>
          <w:p w14:paraId="0EAF1A5C" w14:textId="77777777" w:rsidR="00832E37" w:rsidRDefault="00000000">
            <w:pPr>
              <w:spacing w:before="40" w:after="40" w:line="240" w:lineRule="auto"/>
            </w:pPr>
            <w:proofErr w:type="spellStart"/>
            <w:r>
              <w:rPr>
                <w:sz w:val="22"/>
              </w:rPr>
              <w:t>Producto</w:t>
            </w:r>
            <w:proofErr w:type="spellEnd"/>
            <w:r>
              <w:rPr>
                <w:sz w:val="22"/>
              </w:rPr>
              <w:t xml:space="preserve"> principal</w:t>
            </w:r>
          </w:p>
        </w:tc>
        <w:tc>
          <w:tcPr>
            <w:tcW w:w="6192" w:type="dxa"/>
          </w:tcPr>
          <w:p w14:paraId="6E92F26B"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Plataforma web de reserva de canchas y organización de pichangas</w:t>
            </w:r>
          </w:p>
        </w:tc>
      </w:tr>
      <w:tr w:rsidR="00832E37" w:rsidRPr="00755D7C" w14:paraId="09F5D6B5"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C195E66" w14:textId="77777777" w:rsidR="00832E37" w:rsidRDefault="00000000">
            <w:pPr>
              <w:spacing w:before="40" w:after="40" w:line="240" w:lineRule="auto"/>
            </w:pPr>
            <w:r>
              <w:rPr>
                <w:sz w:val="22"/>
              </w:rPr>
              <w:t xml:space="preserve">Modelo de </w:t>
            </w:r>
            <w:proofErr w:type="spellStart"/>
            <w:r>
              <w:rPr>
                <w:sz w:val="22"/>
              </w:rPr>
              <w:t>ingresos</w:t>
            </w:r>
            <w:proofErr w:type="spellEnd"/>
          </w:p>
        </w:tc>
        <w:tc>
          <w:tcPr>
            <w:tcW w:w="6192" w:type="dxa"/>
          </w:tcPr>
          <w:p w14:paraId="14472F7F"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Comisión por transacción y suscripción premium para propietarios</w:t>
            </w:r>
          </w:p>
        </w:tc>
      </w:tr>
      <w:tr w:rsidR="00832E37" w:rsidRPr="00755D7C" w14:paraId="1CFDC291" w14:textId="77777777" w:rsidTr="00D34E79">
        <w:tc>
          <w:tcPr>
            <w:cnfStyle w:val="001000000000" w:firstRow="0" w:lastRow="0" w:firstColumn="1" w:lastColumn="0" w:oddVBand="0" w:evenVBand="0" w:oddHBand="0" w:evenHBand="0" w:firstRowFirstColumn="0" w:firstRowLastColumn="0" w:lastRowFirstColumn="0" w:lastRowLastColumn="0"/>
            <w:tcW w:w="2448" w:type="dxa"/>
          </w:tcPr>
          <w:p w14:paraId="373AA0BE" w14:textId="77777777" w:rsidR="00832E37" w:rsidRDefault="00000000">
            <w:pPr>
              <w:spacing w:before="40" w:after="40" w:line="240" w:lineRule="auto"/>
            </w:pPr>
            <w:proofErr w:type="spellStart"/>
            <w:r>
              <w:rPr>
                <w:sz w:val="22"/>
              </w:rPr>
              <w:t>Propuesta</w:t>
            </w:r>
            <w:proofErr w:type="spellEnd"/>
            <w:r>
              <w:rPr>
                <w:sz w:val="22"/>
              </w:rPr>
              <w:t xml:space="preserve"> de valor</w:t>
            </w:r>
          </w:p>
        </w:tc>
        <w:tc>
          <w:tcPr>
            <w:tcW w:w="6192" w:type="dxa"/>
          </w:tcPr>
          <w:p w14:paraId="5F355B55"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Centralizar la búsqueda, reserva y pago de canchas deportivas en una única plataforma</w:t>
            </w:r>
          </w:p>
        </w:tc>
      </w:tr>
    </w:tbl>
    <w:p w14:paraId="4E1E03B9" w14:textId="77777777" w:rsidR="00832E37" w:rsidRPr="00D32405" w:rsidRDefault="00000000">
      <w:pPr>
        <w:spacing w:before="80" w:after="120"/>
        <w:rPr>
          <w:lang w:val="es-PE"/>
        </w:rPr>
      </w:pPr>
      <w:r w:rsidRPr="00D32405">
        <w:rPr>
          <w:i/>
          <w:sz w:val="20"/>
          <w:lang w:val="es-PE"/>
        </w:rPr>
        <w:t>Nota. Elaboración propia.</w:t>
      </w:r>
    </w:p>
    <w:p w14:paraId="7081C23F" w14:textId="77777777" w:rsidR="00832E37" w:rsidRPr="00D32405" w:rsidRDefault="00000000" w:rsidP="00755D7C">
      <w:pPr>
        <w:pStyle w:val="Ttulo2"/>
        <w:rPr>
          <w:lang w:val="es-PE"/>
        </w:rPr>
      </w:pPr>
      <w:bookmarkStart w:id="9" w:name="_Toc241530110"/>
      <w:r w:rsidRPr="00D32405">
        <w:rPr>
          <w:lang w:val="es-PE"/>
        </w:rPr>
        <w:t>1.2. Descripción del problema</w:t>
      </w:r>
      <w:bookmarkEnd w:id="9"/>
    </w:p>
    <w:p w14:paraId="3D05D642" w14:textId="77777777" w:rsidR="00832E37" w:rsidRPr="00D32405" w:rsidRDefault="00000000">
      <w:pPr>
        <w:ind w:firstLine="720"/>
        <w:rPr>
          <w:lang w:val="es-PE"/>
        </w:rPr>
      </w:pPr>
      <w:r w:rsidRPr="00D32405">
        <w:rPr>
          <w:lang w:val="es-PE"/>
        </w:rPr>
        <w:t xml:space="preserve">Los jugadores de fútbol </w:t>
      </w:r>
      <w:proofErr w:type="gramStart"/>
      <w:r w:rsidRPr="00D32405">
        <w:rPr>
          <w:lang w:val="es-PE"/>
        </w:rPr>
        <w:t>amateur</w:t>
      </w:r>
      <w:proofErr w:type="gramEnd"/>
      <w:r w:rsidRPr="00D32405">
        <w:rPr>
          <w:lang w:val="es-PE"/>
        </w:rPr>
        <w:t xml:space="preserve"> enfrentan un problema concreto: la información sobre canchas disponibles está dispersa. Cada complejo deportivo comunica su disponibilidad por un canal distinto, y ninguno de esos canales ofrece un registro único que evite las reservas </w:t>
      </w:r>
      <w:r w:rsidRPr="00D32405">
        <w:rPr>
          <w:lang w:val="es-PE"/>
        </w:rPr>
        <w:lastRenderedPageBreak/>
        <w:t>duplicadas. En la práctica, esto se traduce en demoras para confirmar un horario, errores de coordinación y conflictos cuando dos grupos reservan el mismo bloque.</w:t>
      </w:r>
    </w:p>
    <w:p w14:paraId="23F9870F" w14:textId="77777777" w:rsidR="00832E37" w:rsidRPr="00D32405" w:rsidRDefault="00000000">
      <w:pPr>
        <w:ind w:firstLine="720"/>
        <w:rPr>
          <w:lang w:val="es-PE"/>
        </w:rPr>
      </w:pPr>
      <w:r w:rsidRPr="00D32405">
        <w:rPr>
          <w:lang w:val="es-PE"/>
        </w:rPr>
        <w:t>Del lado del propietario, el problema es complementario. La mayoría de las canchas no cuenta con una herramienta digital para administrar su parrilla de horarios. El control se lleva en cuadernos, hojas de cálculo o directamente en la memoria del administrador. Eso dificulta conocer la ocupación real del negocio, calcular ingresos y tomar decisiones informadas sobre precios u horarios.</w:t>
      </w:r>
    </w:p>
    <w:p w14:paraId="36BEFF33" w14:textId="77777777" w:rsidR="00832E37" w:rsidRPr="00D32405" w:rsidRDefault="00000000">
      <w:pPr>
        <w:ind w:firstLine="720"/>
        <w:rPr>
          <w:lang w:val="es-PE"/>
        </w:rPr>
      </w:pPr>
      <w:proofErr w:type="spellStart"/>
      <w:r w:rsidRPr="00D32405">
        <w:rPr>
          <w:lang w:val="es-PE"/>
        </w:rPr>
        <w:t>PichangaApp</w:t>
      </w:r>
      <w:proofErr w:type="spellEnd"/>
      <w:r w:rsidRPr="00D32405">
        <w:rPr>
          <w:lang w:val="es-PE"/>
        </w:rPr>
        <w:t xml:space="preserve"> busca resolver ambos problemas con una única herramienta: una plataforma que centralice la oferta de </w:t>
      </w:r>
      <w:proofErr w:type="gramStart"/>
      <w:r w:rsidRPr="00D32405">
        <w:rPr>
          <w:lang w:val="es-PE"/>
        </w:rPr>
        <w:t>canchas,</w:t>
      </w:r>
      <w:proofErr w:type="gramEnd"/>
      <w:r w:rsidRPr="00D32405">
        <w:rPr>
          <w:lang w:val="es-PE"/>
        </w:rPr>
        <w:t xml:space="preserve"> muestre la disponibilidad en tiempo real, permita reservar y pagar en línea, y ofrezca al propietario un panel de administración con reportes.</w:t>
      </w:r>
    </w:p>
    <w:p w14:paraId="58511C92" w14:textId="77777777" w:rsidR="00832E37" w:rsidRPr="00D32405" w:rsidRDefault="00000000" w:rsidP="00755D7C">
      <w:pPr>
        <w:pStyle w:val="Ttulo2"/>
        <w:rPr>
          <w:lang w:val="es-PE"/>
        </w:rPr>
      </w:pPr>
      <w:bookmarkStart w:id="10" w:name="_Toc241530111"/>
      <w:r w:rsidRPr="00D32405">
        <w:rPr>
          <w:lang w:val="es-PE"/>
        </w:rPr>
        <w:t>1.3. Visión</w:t>
      </w:r>
      <w:bookmarkEnd w:id="10"/>
    </w:p>
    <w:p w14:paraId="3AC1ED19" w14:textId="77777777" w:rsidR="00832E37" w:rsidRPr="00D32405" w:rsidRDefault="00000000">
      <w:pPr>
        <w:ind w:firstLine="720"/>
        <w:rPr>
          <w:lang w:val="es-PE"/>
        </w:rPr>
      </w:pPr>
      <w:r w:rsidRPr="00D32405">
        <w:rPr>
          <w:lang w:val="es-PE"/>
        </w:rPr>
        <w:t>Ser la plataforma líder en reservas de canchas deportivas en el Perú, facilitando la conexión entre jugadores y propietarios mediante soluciones tecnológicas innovadoras que optimicen la experiencia deportiva.</w:t>
      </w:r>
    </w:p>
    <w:p w14:paraId="3CB1ACAD" w14:textId="77777777" w:rsidR="00832E37" w:rsidRPr="00D32405" w:rsidRDefault="00000000" w:rsidP="00755D7C">
      <w:pPr>
        <w:pStyle w:val="Ttulo2"/>
        <w:rPr>
          <w:lang w:val="es-PE"/>
        </w:rPr>
      </w:pPr>
      <w:bookmarkStart w:id="11" w:name="_Toc241530112"/>
      <w:r w:rsidRPr="00D32405">
        <w:rPr>
          <w:lang w:val="es-PE"/>
        </w:rPr>
        <w:t>1.4. Misión</w:t>
      </w:r>
      <w:bookmarkEnd w:id="11"/>
    </w:p>
    <w:p w14:paraId="073A4576" w14:textId="77777777" w:rsidR="00832E37" w:rsidRPr="00D32405" w:rsidRDefault="00000000">
      <w:pPr>
        <w:ind w:firstLine="720"/>
        <w:rPr>
          <w:lang w:val="es-PE"/>
        </w:rPr>
      </w:pPr>
      <w:r w:rsidRPr="00D32405">
        <w:rPr>
          <w:lang w:val="es-PE"/>
        </w:rPr>
        <w:t>Brindar una plataforma digital confiable, accesible y segura que permita a jugadores y propietarios gestionar reservas de canchas deportivas, optimizar tiempos de coordinación y realizar pagos electrónicos de manera sencilla.</w:t>
      </w:r>
    </w:p>
    <w:p w14:paraId="618786D3" w14:textId="77777777" w:rsidR="00832E37" w:rsidRPr="00D32405" w:rsidRDefault="00000000" w:rsidP="00755D7C">
      <w:pPr>
        <w:pStyle w:val="Ttulo2"/>
        <w:rPr>
          <w:lang w:val="es-PE"/>
        </w:rPr>
      </w:pPr>
      <w:bookmarkStart w:id="12" w:name="_Toc241530113"/>
      <w:r w:rsidRPr="00D32405">
        <w:rPr>
          <w:lang w:val="es-PE"/>
        </w:rPr>
        <w:t>1.5. Entorno de la empresa</w:t>
      </w:r>
      <w:bookmarkEnd w:id="12"/>
    </w:p>
    <w:p w14:paraId="274C2705" w14:textId="77777777" w:rsidR="00832E37" w:rsidRPr="00D32405" w:rsidRDefault="00000000" w:rsidP="00755D7C">
      <w:pPr>
        <w:pStyle w:val="Ttulo3"/>
        <w:rPr>
          <w:lang w:val="es-PE"/>
        </w:rPr>
      </w:pPr>
      <w:bookmarkStart w:id="13" w:name="_Toc241530114"/>
      <w:r w:rsidRPr="00D32405">
        <w:rPr>
          <w:i/>
          <w:lang w:val="es-PE"/>
        </w:rPr>
        <w:t>1.5.1. Usuarios</w:t>
      </w:r>
      <w:bookmarkEnd w:id="13"/>
    </w:p>
    <w:p w14:paraId="2F81A08B" w14:textId="77777777" w:rsidR="00832E37" w:rsidRPr="00D32405" w:rsidRDefault="00000000">
      <w:pPr>
        <w:spacing w:before="240"/>
        <w:rPr>
          <w:lang w:val="es-PE"/>
        </w:rPr>
      </w:pPr>
      <w:r w:rsidRPr="00D32405">
        <w:rPr>
          <w:b/>
          <w:lang w:val="es-PE"/>
        </w:rPr>
        <w:t>Tabla 3</w:t>
      </w:r>
    </w:p>
    <w:p w14:paraId="1AF8B10A" w14:textId="77777777" w:rsidR="00832E37" w:rsidRPr="00D32405" w:rsidRDefault="00000000">
      <w:pPr>
        <w:spacing w:after="120"/>
        <w:rPr>
          <w:lang w:val="es-PE"/>
        </w:rPr>
      </w:pPr>
      <w:r w:rsidRPr="00D32405">
        <w:rPr>
          <w:i/>
          <w:lang w:val="es-PE"/>
        </w:rPr>
        <w:lastRenderedPageBreak/>
        <w:t>Tipos de usuario de la plataforma</w:t>
      </w:r>
    </w:p>
    <w:tbl>
      <w:tblPr>
        <w:tblStyle w:val="Cuadrculamedia3-nfasis1"/>
        <w:tblW w:w="0" w:type="auto"/>
        <w:tblLook w:val="04A0" w:firstRow="1" w:lastRow="0" w:firstColumn="1" w:lastColumn="0" w:noHBand="0" w:noVBand="1"/>
      </w:tblPr>
      <w:tblGrid>
        <w:gridCol w:w="3312"/>
        <w:gridCol w:w="5328"/>
      </w:tblGrid>
      <w:tr w:rsidR="00832E37" w14:paraId="4D8FF3FF"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1AC9D7B" w14:textId="77777777" w:rsidR="00832E37" w:rsidRDefault="00000000">
            <w:pPr>
              <w:spacing w:line="240" w:lineRule="auto"/>
              <w:jc w:val="center"/>
            </w:pPr>
            <w:proofErr w:type="spellStart"/>
            <w:r>
              <w:rPr>
                <w:sz w:val="22"/>
              </w:rPr>
              <w:t>Usuario</w:t>
            </w:r>
            <w:proofErr w:type="spellEnd"/>
          </w:p>
        </w:tc>
        <w:tc>
          <w:tcPr>
            <w:tcW w:w="5328" w:type="dxa"/>
          </w:tcPr>
          <w:p w14:paraId="66225125"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Descripción</w:t>
            </w:r>
          </w:p>
        </w:tc>
      </w:tr>
      <w:tr w:rsidR="00832E37" w14:paraId="33C19241"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6906BA2" w14:textId="77777777" w:rsidR="00832E37" w:rsidRDefault="00000000">
            <w:pPr>
              <w:spacing w:before="40" w:after="40" w:line="240" w:lineRule="auto"/>
            </w:pPr>
            <w:r>
              <w:rPr>
                <w:sz w:val="22"/>
              </w:rPr>
              <w:t>Jugador de fútbol amateur</w:t>
            </w:r>
          </w:p>
        </w:tc>
        <w:tc>
          <w:tcPr>
            <w:tcW w:w="5328" w:type="dxa"/>
          </w:tcPr>
          <w:p w14:paraId="0D7DF235"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Persona que busca canchas para jugar de forma casual o regular.</w:t>
            </w:r>
          </w:p>
        </w:tc>
      </w:tr>
      <w:tr w:rsidR="00832E37" w:rsidRPr="00755D7C" w14:paraId="139AD6C9" w14:textId="77777777" w:rsidTr="00D34E79">
        <w:tc>
          <w:tcPr>
            <w:cnfStyle w:val="001000000000" w:firstRow="0" w:lastRow="0" w:firstColumn="1" w:lastColumn="0" w:oddVBand="0" w:evenVBand="0" w:oddHBand="0" w:evenHBand="0" w:firstRowFirstColumn="0" w:firstRowLastColumn="0" w:lastRowFirstColumn="0" w:lastRowLastColumn="0"/>
            <w:tcW w:w="3312" w:type="dxa"/>
          </w:tcPr>
          <w:p w14:paraId="24148787" w14:textId="77777777" w:rsidR="00832E37" w:rsidRDefault="00000000">
            <w:pPr>
              <w:spacing w:before="40" w:after="40" w:line="240" w:lineRule="auto"/>
            </w:pPr>
            <w:r>
              <w:rPr>
                <w:sz w:val="22"/>
              </w:rPr>
              <w:t>Organizador de pichangas</w:t>
            </w:r>
          </w:p>
        </w:tc>
        <w:tc>
          <w:tcPr>
            <w:tcW w:w="5328" w:type="dxa"/>
          </w:tcPr>
          <w:p w14:paraId="42A01D8F"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Jugador que crea y administra eventos deportivos con cupos.</w:t>
            </w:r>
          </w:p>
        </w:tc>
      </w:tr>
      <w:tr w:rsidR="00832E37" w:rsidRPr="00755D7C" w14:paraId="41A82FC4"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62E9CB6" w14:textId="77777777" w:rsidR="00832E37" w:rsidRDefault="00000000">
            <w:pPr>
              <w:spacing w:before="40" w:after="40" w:line="240" w:lineRule="auto"/>
            </w:pPr>
            <w:proofErr w:type="spellStart"/>
            <w:r>
              <w:rPr>
                <w:sz w:val="22"/>
              </w:rPr>
              <w:t>Propietario</w:t>
            </w:r>
            <w:proofErr w:type="spellEnd"/>
            <w:r>
              <w:rPr>
                <w:sz w:val="22"/>
              </w:rPr>
              <w:t xml:space="preserve"> de cancha</w:t>
            </w:r>
          </w:p>
        </w:tc>
        <w:tc>
          <w:tcPr>
            <w:tcW w:w="5328" w:type="dxa"/>
          </w:tcPr>
          <w:p w14:paraId="353EB4BB"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Dueño de un complejo deportivo que ofrece sus instalaciones.</w:t>
            </w:r>
          </w:p>
        </w:tc>
      </w:tr>
      <w:tr w:rsidR="00832E37" w:rsidRPr="00755D7C" w14:paraId="4703987A" w14:textId="77777777" w:rsidTr="00D34E79">
        <w:tc>
          <w:tcPr>
            <w:cnfStyle w:val="001000000000" w:firstRow="0" w:lastRow="0" w:firstColumn="1" w:lastColumn="0" w:oddVBand="0" w:evenVBand="0" w:oddHBand="0" w:evenHBand="0" w:firstRowFirstColumn="0" w:firstRowLastColumn="0" w:lastRowFirstColumn="0" w:lastRowLastColumn="0"/>
            <w:tcW w:w="3312" w:type="dxa"/>
          </w:tcPr>
          <w:p w14:paraId="6C3D5721" w14:textId="77777777" w:rsidR="00832E37" w:rsidRDefault="00000000">
            <w:pPr>
              <w:spacing w:before="40" w:after="40" w:line="240" w:lineRule="auto"/>
            </w:pPr>
            <w:proofErr w:type="spellStart"/>
            <w:r>
              <w:rPr>
                <w:sz w:val="22"/>
              </w:rPr>
              <w:t>Administrador</w:t>
            </w:r>
            <w:proofErr w:type="spellEnd"/>
            <w:r>
              <w:rPr>
                <w:sz w:val="22"/>
              </w:rPr>
              <w:t xml:space="preserve"> del </w:t>
            </w:r>
            <w:proofErr w:type="spellStart"/>
            <w:r>
              <w:rPr>
                <w:sz w:val="22"/>
              </w:rPr>
              <w:t>sistema</w:t>
            </w:r>
            <w:proofErr w:type="spellEnd"/>
          </w:p>
        </w:tc>
        <w:tc>
          <w:tcPr>
            <w:tcW w:w="5328" w:type="dxa"/>
          </w:tcPr>
          <w:p w14:paraId="08448088"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 xml:space="preserve">Personal interno que gestiona usuarios, canchas y supervisa el </w:t>
            </w:r>
            <w:proofErr w:type="spellStart"/>
            <w:r w:rsidRPr="00D32405">
              <w:rPr>
                <w:sz w:val="22"/>
                <w:lang w:val="es-PE"/>
              </w:rPr>
              <w:t>marketplace</w:t>
            </w:r>
            <w:proofErr w:type="spellEnd"/>
            <w:r w:rsidRPr="00D32405">
              <w:rPr>
                <w:sz w:val="22"/>
                <w:lang w:val="es-PE"/>
              </w:rPr>
              <w:t>.</w:t>
            </w:r>
          </w:p>
        </w:tc>
      </w:tr>
    </w:tbl>
    <w:p w14:paraId="6FFD6D90" w14:textId="77777777" w:rsidR="00832E37" w:rsidRPr="00D32405" w:rsidRDefault="00000000">
      <w:pPr>
        <w:spacing w:before="80" w:after="120"/>
        <w:rPr>
          <w:lang w:val="es-PE"/>
        </w:rPr>
      </w:pPr>
      <w:r w:rsidRPr="00D32405">
        <w:rPr>
          <w:i/>
          <w:sz w:val="20"/>
          <w:lang w:val="es-PE"/>
        </w:rPr>
        <w:t>Nota. Elaboración propia.</w:t>
      </w:r>
    </w:p>
    <w:p w14:paraId="68612712" w14:textId="77777777" w:rsidR="00832E37" w:rsidRPr="00D32405" w:rsidRDefault="00000000" w:rsidP="00755D7C">
      <w:pPr>
        <w:pStyle w:val="Ttulo3"/>
        <w:rPr>
          <w:lang w:val="es-PE"/>
        </w:rPr>
      </w:pPr>
      <w:bookmarkStart w:id="14" w:name="_Toc241530115"/>
      <w:r w:rsidRPr="00D32405">
        <w:rPr>
          <w:i/>
          <w:lang w:val="es-PE"/>
        </w:rPr>
        <w:t>1.5.2. Hardware</w:t>
      </w:r>
      <w:bookmarkEnd w:id="14"/>
    </w:p>
    <w:p w14:paraId="7224BDD2" w14:textId="77777777" w:rsidR="00832E37" w:rsidRPr="00D32405" w:rsidRDefault="00000000">
      <w:pPr>
        <w:ind w:firstLine="720"/>
        <w:rPr>
          <w:lang w:val="es-PE"/>
        </w:rPr>
      </w:pPr>
      <w:r w:rsidRPr="00D32405">
        <w:rPr>
          <w:lang w:val="es-PE"/>
        </w:rPr>
        <w:t xml:space="preserve">La plataforma está diseñada para ser utilizada desde smartphones Android </w:t>
      </w:r>
      <w:proofErr w:type="gramStart"/>
      <w:r w:rsidRPr="00D32405">
        <w:rPr>
          <w:lang w:val="es-PE"/>
        </w:rPr>
        <w:t>e</w:t>
      </w:r>
      <w:proofErr w:type="gramEnd"/>
      <w:r w:rsidRPr="00D32405">
        <w:rPr>
          <w:lang w:val="es-PE"/>
        </w:rPr>
        <w:t xml:space="preserve"> iOS, computadoras de escritorio y portátiles con acceso a internet. En el lado de la infraestructura, el sistema requiere servidores web para el alojamiento de la aplicación y de la base de datos.</w:t>
      </w:r>
    </w:p>
    <w:p w14:paraId="06930ACB" w14:textId="77777777" w:rsidR="00832E37" w:rsidRPr="00D32405" w:rsidRDefault="00000000" w:rsidP="00755D7C">
      <w:pPr>
        <w:pStyle w:val="Ttulo3"/>
        <w:rPr>
          <w:lang w:val="es-PE"/>
        </w:rPr>
      </w:pPr>
      <w:bookmarkStart w:id="15" w:name="_Toc241530116"/>
      <w:r w:rsidRPr="00D32405">
        <w:rPr>
          <w:i/>
          <w:lang w:val="es-PE"/>
        </w:rPr>
        <w:t>1.5.3. Software</w:t>
      </w:r>
      <w:bookmarkEnd w:id="15"/>
    </w:p>
    <w:p w14:paraId="5211B7A1" w14:textId="77777777" w:rsidR="00832E37" w:rsidRPr="00D32405" w:rsidRDefault="00000000">
      <w:pPr>
        <w:ind w:firstLine="720"/>
        <w:rPr>
          <w:lang w:val="es-PE"/>
        </w:rPr>
      </w:pPr>
      <w:r w:rsidRPr="00D32405">
        <w:rPr>
          <w:lang w:val="es-PE"/>
        </w:rPr>
        <w:t xml:space="preserve">El entorno de software está compuesto por la aplicación web </w:t>
      </w:r>
      <w:proofErr w:type="spellStart"/>
      <w:r w:rsidRPr="00D32405">
        <w:rPr>
          <w:lang w:val="es-PE"/>
        </w:rPr>
        <w:t>PichangaApp</w:t>
      </w:r>
      <w:proofErr w:type="spellEnd"/>
      <w:r w:rsidRPr="00D32405">
        <w:rPr>
          <w:lang w:val="es-PE"/>
        </w:rPr>
        <w:t>, la base de datos SQL Server, la integración con las pasarelas de pago Yape, Plin, Mercado Pago y PayPal, y los navegadores web modernos en sus versiones actualizadas.</w:t>
      </w:r>
    </w:p>
    <w:p w14:paraId="0CBE89F0" w14:textId="77777777" w:rsidR="00832E37" w:rsidRPr="00D32405" w:rsidRDefault="00000000" w:rsidP="00755D7C">
      <w:pPr>
        <w:pStyle w:val="Ttulo3"/>
        <w:rPr>
          <w:lang w:val="es-PE"/>
        </w:rPr>
      </w:pPr>
      <w:bookmarkStart w:id="16" w:name="_Toc241530117"/>
      <w:r w:rsidRPr="00D32405">
        <w:rPr>
          <w:i/>
          <w:lang w:val="es-PE"/>
        </w:rPr>
        <w:t>1.5.4. Restricciones del entorno</w:t>
      </w:r>
      <w:bookmarkEnd w:id="16"/>
    </w:p>
    <w:p w14:paraId="04BE65A0" w14:textId="77777777" w:rsidR="00832E37" w:rsidRPr="00D32405" w:rsidRDefault="00000000">
      <w:pPr>
        <w:spacing w:before="240"/>
        <w:rPr>
          <w:lang w:val="es-PE"/>
        </w:rPr>
      </w:pPr>
      <w:r w:rsidRPr="00D32405">
        <w:rPr>
          <w:b/>
          <w:lang w:val="es-PE"/>
        </w:rPr>
        <w:t>Tabla 4</w:t>
      </w:r>
    </w:p>
    <w:p w14:paraId="174D6FC3" w14:textId="77777777" w:rsidR="00832E37" w:rsidRPr="00D32405" w:rsidRDefault="00000000">
      <w:pPr>
        <w:spacing w:after="120"/>
        <w:rPr>
          <w:lang w:val="es-PE"/>
        </w:rPr>
      </w:pPr>
      <w:r w:rsidRPr="00D32405">
        <w:rPr>
          <w:i/>
          <w:lang w:val="es-PE"/>
        </w:rPr>
        <w:t>Restricciones del proyecto</w:t>
      </w:r>
    </w:p>
    <w:tbl>
      <w:tblPr>
        <w:tblStyle w:val="Cuadrculamedia3-nfasis1"/>
        <w:tblW w:w="0" w:type="auto"/>
        <w:tblLook w:val="04A0" w:firstRow="1" w:lastRow="0" w:firstColumn="1" w:lastColumn="0" w:noHBand="0" w:noVBand="1"/>
      </w:tblPr>
      <w:tblGrid>
        <w:gridCol w:w="2304"/>
        <w:gridCol w:w="6336"/>
      </w:tblGrid>
      <w:tr w:rsidR="00832E37" w14:paraId="60CA230A"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0C54E01" w14:textId="77777777" w:rsidR="00832E37" w:rsidRDefault="00000000">
            <w:pPr>
              <w:spacing w:line="240" w:lineRule="auto"/>
              <w:jc w:val="center"/>
            </w:pPr>
            <w:proofErr w:type="spellStart"/>
            <w:r>
              <w:rPr>
                <w:sz w:val="22"/>
              </w:rPr>
              <w:t>Restricción</w:t>
            </w:r>
            <w:proofErr w:type="spellEnd"/>
          </w:p>
        </w:tc>
        <w:tc>
          <w:tcPr>
            <w:tcW w:w="6336" w:type="dxa"/>
          </w:tcPr>
          <w:p w14:paraId="7C4E3EBF"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Detalle</w:t>
            </w:r>
          </w:p>
        </w:tc>
      </w:tr>
      <w:tr w:rsidR="00832E37" w:rsidRPr="00755D7C" w14:paraId="3516B28C"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5AF2800" w14:textId="77777777" w:rsidR="00832E37" w:rsidRDefault="00000000">
            <w:pPr>
              <w:spacing w:before="40" w:after="40" w:line="240" w:lineRule="auto"/>
            </w:pPr>
            <w:r>
              <w:rPr>
                <w:sz w:val="22"/>
              </w:rPr>
              <w:t>Desarrollo</w:t>
            </w:r>
          </w:p>
        </w:tc>
        <w:tc>
          <w:tcPr>
            <w:tcW w:w="6336" w:type="dxa"/>
          </w:tcPr>
          <w:p w14:paraId="6B9E5B05"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Únicamente en entorno web, sin aplicaciones nativas en esta fase.</w:t>
            </w:r>
          </w:p>
        </w:tc>
      </w:tr>
      <w:tr w:rsidR="00832E37" w14:paraId="17798B8A" w14:textId="77777777" w:rsidTr="00D34E79">
        <w:tc>
          <w:tcPr>
            <w:cnfStyle w:val="001000000000" w:firstRow="0" w:lastRow="0" w:firstColumn="1" w:lastColumn="0" w:oddVBand="0" w:evenVBand="0" w:oddHBand="0" w:evenHBand="0" w:firstRowFirstColumn="0" w:firstRowLastColumn="0" w:lastRowFirstColumn="0" w:lastRowLastColumn="0"/>
            <w:tcW w:w="2304" w:type="dxa"/>
          </w:tcPr>
          <w:p w14:paraId="42CC75B5" w14:textId="77777777" w:rsidR="00832E37" w:rsidRDefault="00000000">
            <w:pPr>
              <w:spacing w:before="40" w:after="40" w:line="240" w:lineRule="auto"/>
            </w:pPr>
            <w:proofErr w:type="spellStart"/>
            <w:r>
              <w:rPr>
                <w:sz w:val="22"/>
              </w:rPr>
              <w:t>Presupuesto</w:t>
            </w:r>
            <w:proofErr w:type="spellEnd"/>
          </w:p>
        </w:tc>
        <w:tc>
          <w:tcPr>
            <w:tcW w:w="6336" w:type="dxa"/>
          </w:tcPr>
          <w:p w14:paraId="38CC7A38"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Máximo de S/ 30,000.</w:t>
            </w:r>
          </w:p>
        </w:tc>
      </w:tr>
      <w:tr w:rsidR="00832E37" w14:paraId="027357F3"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CEAF4C4" w14:textId="77777777" w:rsidR="00832E37" w:rsidRDefault="00000000">
            <w:pPr>
              <w:spacing w:before="40" w:after="40" w:line="240" w:lineRule="auto"/>
            </w:pPr>
            <w:r>
              <w:rPr>
                <w:sz w:val="22"/>
              </w:rPr>
              <w:t>Tiempo</w:t>
            </w:r>
          </w:p>
        </w:tc>
        <w:tc>
          <w:tcPr>
            <w:tcW w:w="6336" w:type="dxa"/>
          </w:tcPr>
          <w:p w14:paraId="4CBCCF8E"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Dieciséis semanas de desarrollo.</w:t>
            </w:r>
          </w:p>
        </w:tc>
      </w:tr>
      <w:tr w:rsidR="00832E37" w:rsidRPr="00755D7C" w14:paraId="493CDA43" w14:textId="77777777" w:rsidTr="00D34E79">
        <w:tc>
          <w:tcPr>
            <w:cnfStyle w:val="001000000000" w:firstRow="0" w:lastRow="0" w:firstColumn="1" w:lastColumn="0" w:oddVBand="0" w:evenVBand="0" w:oddHBand="0" w:evenHBand="0" w:firstRowFirstColumn="0" w:firstRowLastColumn="0" w:lastRowFirstColumn="0" w:lastRowLastColumn="0"/>
            <w:tcW w:w="2304" w:type="dxa"/>
          </w:tcPr>
          <w:p w14:paraId="1E01C532" w14:textId="77777777" w:rsidR="00832E37" w:rsidRDefault="00000000">
            <w:pPr>
              <w:spacing w:before="40" w:after="40" w:line="240" w:lineRule="auto"/>
            </w:pPr>
            <w:r>
              <w:rPr>
                <w:sz w:val="22"/>
              </w:rPr>
              <w:t>Conectividad</w:t>
            </w:r>
          </w:p>
        </w:tc>
        <w:tc>
          <w:tcPr>
            <w:tcW w:w="6336" w:type="dxa"/>
          </w:tcPr>
          <w:p w14:paraId="44F6C052"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 xml:space="preserve">Dependencia de conexión a internet para el funcionamiento </w:t>
            </w:r>
            <w:r w:rsidRPr="00D32405">
              <w:rPr>
                <w:sz w:val="22"/>
                <w:lang w:val="es-PE"/>
              </w:rPr>
              <w:lastRenderedPageBreak/>
              <w:t>completo.</w:t>
            </w:r>
          </w:p>
        </w:tc>
      </w:tr>
    </w:tbl>
    <w:p w14:paraId="3E8E1954" w14:textId="77777777" w:rsidR="00832E37" w:rsidRPr="00D32405" w:rsidRDefault="00000000">
      <w:pPr>
        <w:spacing w:before="80" w:after="120"/>
        <w:rPr>
          <w:lang w:val="es-PE"/>
        </w:rPr>
      </w:pPr>
      <w:r w:rsidRPr="00D32405">
        <w:rPr>
          <w:i/>
          <w:sz w:val="20"/>
          <w:lang w:val="es-PE"/>
        </w:rPr>
        <w:lastRenderedPageBreak/>
        <w:t>Nota. Elaboración propia.</w:t>
      </w:r>
    </w:p>
    <w:p w14:paraId="6C6E6EF3" w14:textId="77777777" w:rsidR="00832E37" w:rsidRPr="00D32405" w:rsidRDefault="00000000" w:rsidP="00755D7C">
      <w:pPr>
        <w:pStyle w:val="Ttulo2"/>
        <w:rPr>
          <w:lang w:val="es-PE"/>
        </w:rPr>
      </w:pPr>
      <w:bookmarkStart w:id="17" w:name="_Toc241530118"/>
      <w:r w:rsidRPr="00D32405">
        <w:rPr>
          <w:lang w:val="es-PE"/>
        </w:rPr>
        <w:t>1.6. Estrategia de la empresa</w:t>
      </w:r>
      <w:bookmarkEnd w:id="17"/>
    </w:p>
    <w:p w14:paraId="63A34C66" w14:textId="77777777" w:rsidR="00832E37" w:rsidRPr="00D32405" w:rsidRDefault="00000000">
      <w:pPr>
        <w:ind w:firstLine="720"/>
        <w:rPr>
          <w:lang w:val="es-PE"/>
        </w:rPr>
      </w:pPr>
      <w:r w:rsidRPr="00D32405">
        <w:rPr>
          <w:lang w:val="es-PE"/>
        </w:rPr>
        <w:t xml:space="preserve">La estrategia de </w:t>
      </w:r>
      <w:proofErr w:type="spellStart"/>
      <w:r w:rsidRPr="00D32405">
        <w:rPr>
          <w:lang w:val="es-PE"/>
        </w:rPr>
        <w:t>PichangaApp</w:t>
      </w:r>
      <w:proofErr w:type="spellEnd"/>
      <w:r w:rsidRPr="00D32405">
        <w:rPr>
          <w:lang w:val="es-PE"/>
        </w:rPr>
        <w:t xml:space="preserve"> se basa en la centralización de los servicios de reserva y en la facilidad de uso. En lugar de competir por el precio, la plataforma compite por la conveniencia: encontrar y reservar una cancha en pocos pasos, con información siempre actualizada y con pagos digitales integrados. La Tabla 5 detalla las seis líneas estratégicas definidas.</w:t>
      </w:r>
    </w:p>
    <w:p w14:paraId="0AB6C318" w14:textId="77777777" w:rsidR="00832E37" w:rsidRPr="00D32405" w:rsidRDefault="00000000">
      <w:pPr>
        <w:spacing w:before="240"/>
        <w:rPr>
          <w:lang w:val="es-PE"/>
        </w:rPr>
      </w:pPr>
      <w:r w:rsidRPr="00D32405">
        <w:rPr>
          <w:b/>
          <w:lang w:val="es-PE"/>
        </w:rPr>
        <w:t>Tabla 5</w:t>
      </w:r>
    </w:p>
    <w:p w14:paraId="206721A0" w14:textId="77777777" w:rsidR="00832E37" w:rsidRPr="00D32405" w:rsidRDefault="00000000">
      <w:pPr>
        <w:spacing w:after="120"/>
        <w:rPr>
          <w:lang w:val="es-PE"/>
        </w:rPr>
      </w:pPr>
      <w:r w:rsidRPr="00D32405">
        <w:rPr>
          <w:i/>
          <w:lang w:val="es-PE"/>
        </w:rPr>
        <w:t xml:space="preserve">Estrategias de </w:t>
      </w:r>
      <w:proofErr w:type="spellStart"/>
      <w:r w:rsidRPr="00D32405">
        <w:rPr>
          <w:i/>
          <w:lang w:val="es-PE"/>
        </w:rPr>
        <w:t>PichangaApp</w:t>
      </w:r>
      <w:proofErr w:type="spellEnd"/>
    </w:p>
    <w:tbl>
      <w:tblPr>
        <w:tblStyle w:val="Cuadrculamedia3-nfasis1"/>
        <w:tblW w:w="0" w:type="auto"/>
        <w:tblLook w:val="04A0" w:firstRow="1" w:lastRow="0" w:firstColumn="1" w:lastColumn="0" w:noHBand="0" w:noVBand="1"/>
      </w:tblPr>
      <w:tblGrid>
        <w:gridCol w:w="2736"/>
        <w:gridCol w:w="5904"/>
      </w:tblGrid>
      <w:tr w:rsidR="00832E37" w14:paraId="20A36752"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F81A98E" w14:textId="77777777" w:rsidR="00832E37" w:rsidRDefault="00000000">
            <w:pPr>
              <w:spacing w:line="240" w:lineRule="auto"/>
              <w:jc w:val="center"/>
            </w:pPr>
            <w:proofErr w:type="spellStart"/>
            <w:r>
              <w:rPr>
                <w:sz w:val="22"/>
              </w:rPr>
              <w:t>Estrategia</w:t>
            </w:r>
            <w:proofErr w:type="spellEnd"/>
          </w:p>
        </w:tc>
        <w:tc>
          <w:tcPr>
            <w:tcW w:w="5904" w:type="dxa"/>
          </w:tcPr>
          <w:p w14:paraId="1C52696E"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Descripción</w:t>
            </w:r>
          </w:p>
        </w:tc>
      </w:tr>
      <w:tr w:rsidR="00832E37" w:rsidRPr="00755D7C" w14:paraId="2AC454E3"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7BF7DC5" w14:textId="77777777" w:rsidR="00832E37" w:rsidRDefault="00000000">
            <w:pPr>
              <w:spacing w:before="40" w:after="40" w:line="240" w:lineRule="auto"/>
            </w:pPr>
            <w:r>
              <w:rPr>
                <w:sz w:val="22"/>
              </w:rPr>
              <w:t>Facilidad de uso</w:t>
            </w:r>
          </w:p>
        </w:tc>
        <w:tc>
          <w:tcPr>
            <w:tcW w:w="5904" w:type="dxa"/>
          </w:tcPr>
          <w:p w14:paraId="4848C542"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Interfaz intuitiva que permite encontrar y reservar una cancha en un máximo de tres pasos.</w:t>
            </w:r>
          </w:p>
        </w:tc>
      </w:tr>
      <w:tr w:rsidR="00832E37" w:rsidRPr="00755D7C" w14:paraId="56FE6E1B" w14:textId="77777777" w:rsidTr="00D34E79">
        <w:tc>
          <w:tcPr>
            <w:cnfStyle w:val="001000000000" w:firstRow="0" w:lastRow="0" w:firstColumn="1" w:lastColumn="0" w:oddVBand="0" w:evenVBand="0" w:oddHBand="0" w:evenHBand="0" w:firstRowFirstColumn="0" w:firstRowLastColumn="0" w:lastRowFirstColumn="0" w:lastRowLastColumn="0"/>
            <w:tcW w:w="2736" w:type="dxa"/>
          </w:tcPr>
          <w:p w14:paraId="48F94F1F" w14:textId="77777777" w:rsidR="00832E37" w:rsidRDefault="00000000">
            <w:pPr>
              <w:spacing w:before="40" w:after="40" w:line="240" w:lineRule="auto"/>
            </w:pPr>
            <w:proofErr w:type="spellStart"/>
            <w:r>
              <w:rPr>
                <w:sz w:val="22"/>
              </w:rPr>
              <w:t>Disponibilidad</w:t>
            </w:r>
            <w:proofErr w:type="spellEnd"/>
            <w:r>
              <w:rPr>
                <w:sz w:val="22"/>
              </w:rPr>
              <w:t xml:space="preserve"> </w:t>
            </w:r>
            <w:proofErr w:type="spellStart"/>
            <w:r>
              <w:rPr>
                <w:sz w:val="22"/>
              </w:rPr>
              <w:t>actualizada</w:t>
            </w:r>
            <w:proofErr w:type="spellEnd"/>
          </w:p>
        </w:tc>
        <w:tc>
          <w:tcPr>
            <w:tcW w:w="5904" w:type="dxa"/>
          </w:tcPr>
          <w:p w14:paraId="1F5D3D1E"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Información de horarios en tiempo real para reducir conflictos de reservas.</w:t>
            </w:r>
          </w:p>
        </w:tc>
      </w:tr>
      <w:tr w:rsidR="00832E37" w:rsidRPr="00755D7C" w14:paraId="492E573E"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9D2E336" w14:textId="77777777" w:rsidR="00832E37" w:rsidRDefault="00000000">
            <w:pPr>
              <w:spacing w:before="40" w:after="40" w:line="240" w:lineRule="auto"/>
            </w:pPr>
            <w:proofErr w:type="spellStart"/>
            <w:r>
              <w:rPr>
                <w:sz w:val="22"/>
              </w:rPr>
              <w:t>Digitalización</w:t>
            </w:r>
            <w:proofErr w:type="spellEnd"/>
            <w:r>
              <w:rPr>
                <w:sz w:val="22"/>
              </w:rPr>
              <w:t xml:space="preserve"> de </w:t>
            </w:r>
            <w:proofErr w:type="spellStart"/>
            <w:r>
              <w:rPr>
                <w:sz w:val="22"/>
              </w:rPr>
              <w:t>pagos</w:t>
            </w:r>
            <w:proofErr w:type="spellEnd"/>
          </w:p>
        </w:tc>
        <w:tc>
          <w:tcPr>
            <w:tcW w:w="5904" w:type="dxa"/>
          </w:tcPr>
          <w:p w14:paraId="2A6393EB"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Transacciones mediante Yape, Plin, Mercado Pago y PayPal.</w:t>
            </w:r>
          </w:p>
        </w:tc>
      </w:tr>
      <w:tr w:rsidR="00832E37" w:rsidRPr="00755D7C" w14:paraId="0357EB71" w14:textId="77777777" w:rsidTr="00D34E79">
        <w:tc>
          <w:tcPr>
            <w:cnfStyle w:val="001000000000" w:firstRow="0" w:lastRow="0" w:firstColumn="1" w:lastColumn="0" w:oddVBand="0" w:evenVBand="0" w:oddHBand="0" w:evenHBand="0" w:firstRowFirstColumn="0" w:firstRowLastColumn="0" w:lastRowFirstColumn="0" w:lastRowLastColumn="0"/>
            <w:tcW w:w="2736" w:type="dxa"/>
          </w:tcPr>
          <w:p w14:paraId="11D5BA32" w14:textId="77777777" w:rsidR="00832E37" w:rsidRDefault="00000000">
            <w:pPr>
              <w:spacing w:before="40" w:after="40" w:line="240" w:lineRule="auto"/>
            </w:pPr>
            <w:proofErr w:type="spellStart"/>
            <w:r>
              <w:rPr>
                <w:sz w:val="22"/>
              </w:rPr>
              <w:t>Interacción</w:t>
            </w:r>
            <w:proofErr w:type="spellEnd"/>
            <w:r>
              <w:rPr>
                <w:sz w:val="22"/>
              </w:rPr>
              <w:t xml:space="preserve"> entre </w:t>
            </w:r>
            <w:proofErr w:type="spellStart"/>
            <w:r>
              <w:rPr>
                <w:sz w:val="22"/>
              </w:rPr>
              <w:t>usuarios</w:t>
            </w:r>
            <w:proofErr w:type="spellEnd"/>
          </w:p>
        </w:tc>
        <w:tc>
          <w:tcPr>
            <w:tcW w:w="5904" w:type="dxa"/>
          </w:tcPr>
          <w:p w14:paraId="4F54CD61"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Creación y participación en pichangas para fomentar la formación de partidos.</w:t>
            </w:r>
          </w:p>
        </w:tc>
      </w:tr>
      <w:tr w:rsidR="00832E37" w14:paraId="036C6190"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EF0026D" w14:textId="77777777" w:rsidR="00832E37" w:rsidRDefault="00000000">
            <w:pPr>
              <w:spacing w:before="40" w:after="40" w:line="240" w:lineRule="auto"/>
            </w:pPr>
            <w:proofErr w:type="spellStart"/>
            <w:r>
              <w:rPr>
                <w:sz w:val="22"/>
              </w:rPr>
              <w:t>Beneficio</w:t>
            </w:r>
            <w:proofErr w:type="spellEnd"/>
            <w:r>
              <w:rPr>
                <w:sz w:val="22"/>
              </w:rPr>
              <w:t xml:space="preserve"> para </w:t>
            </w:r>
            <w:proofErr w:type="spellStart"/>
            <w:r>
              <w:rPr>
                <w:sz w:val="22"/>
              </w:rPr>
              <w:t>propietarios</w:t>
            </w:r>
            <w:proofErr w:type="spellEnd"/>
          </w:p>
        </w:tc>
        <w:tc>
          <w:tcPr>
            <w:tcW w:w="5904" w:type="dxa"/>
          </w:tcPr>
          <w:p w14:paraId="3899E82A"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Herramientas para administrar horarios, reservas e ingresos.</w:t>
            </w:r>
          </w:p>
        </w:tc>
      </w:tr>
      <w:tr w:rsidR="00832E37" w:rsidRPr="00755D7C" w14:paraId="3839A5F0" w14:textId="77777777" w:rsidTr="00D34E79">
        <w:tc>
          <w:tcPr>
            <w:cnfStyle w:val="001000000000" w:firstRow="0" w:lastRow="0" w:firstColumn="1" w:lastColumn="0" w:oddVBand="0" w:evenVBand="0" w:oddHBand="0" w:evenHBand="0" w:firstRowFirstColumn="0" w:firstRowLastColumn="0" w:lastRowFirstColumn="0" w:lastRowLastColumn="0"/>
            <w:tcW w:w="2736" w:type="dxa"/>
          </w:tcPr>
          <w:p w14:paraId="6FE77DAB" w14:textId="77777777" w:rsidR="00832E37" w:rsidRDefault="00000000">
            <w:pPr>
              <w:spacing w:before="40" w:after="40" w:line="240" w:lineRule="auto"/>
            </w:pPr>
            <w:r>
              <w:rPr>
                <w:sz w:val="22"/>
              </w:rPr>
              <w:t>Experiencia del usuario</w:t>
            </w:r>
          </w:p>
        </w:tc>
        <w:tc>
          <w:tcPr>
            <w:tcW w:w="5904" w:type="dxa"/>
          </w:tcPr>
          <w:p w14:paraId="1ECCF758"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Notificaciones, historial y calificaciones para mejorar la confianza.</w:t>
            </w:r>
          </w:p>
        </w:tc>
      </w:tr>
    </w:tbl>
    <w:p w14:paraId="169FC028" w14:textId="77777777" w:rsidR="00832E37" w:rsidRPr="00D32405" w:rsidRDefault="00000000">
      <w:pPr>
        <w:spacing w:before="80" w:after="120"/>
        <w:rPr>
          <w:lang w:val="es-PE"/>
        </w:rPr>
      </w:pPr>
      <w:r w:rsidRPr="00D32405">
        <w:rPr>
          <w:i/>
          <w:sz w:val="20"/>
          <w:lang w:val="es-PE"/>
        </w:rPr>
        <w:t>Nota. Elaboración propia.</w:t>
      </w:r>
    </w:p>
    <w:p w14:paraId="099B7B74" w14:textId="77777777" w:rsidR="00832E37" w:rsidRPr="00D32405" w:rsidRDefault="00000000" w:rsidP="00755D7C">
      <w:pPr>
        <w:pStyle w:val="Ttulo2"/>
        <w:rPr>
          <w:lang w:val="es-PE"/>
        </w:rPr>
      </w:pPr>
      <w:bookmarkStart w:id="18" w:name="_Toc241530119"/>
      <w:r w:rsidRPr="00D32405">
        <w:rPr>
          <w:lang w:val="es-PE"/>
        </w:rPr>
        <w:t>1.7. Planes de la empresa</w:t>
      </w:r>
      <w:bookmarkEnd w:id="18"/>
    </w:p>
    <w:p w14:paraId="2CDBB81B" w14:textId="77777777" w:rsidR="00832E37" w:rsidRPr="00D32405" w:rsidRDefault="00000000">
      <w:pPr>
        <w:spacing w:before="240"/>
        <w:rPr>
          <w:lang w:val="es-PE"/>
        </w:rPr>
      </w:pPr>
      <w:r w:rsidRPr="00D32405">
        <w:rPr>
          <w:b/>
          <w:lang w:val="es-PE"/>
        </w:rPr>
        <w:t>Tabla 6</w:t>
      </w:r>
    </w:p>
    <w:p w14:paraId="0432A8AC" w14:textId="77777777" w:rsidR="00832E37" w:rsidRPr="00D32405" w:rsidRDefault="00000000">
      <w:pPr>
        <w:spacing w:after="120"/>
        <w:rPr>
          <w:lang w:val="es-PE"/>
        </w:rPr>
      </w:pPr>
      <w:r w:rsidRPr="00D32405">
        <w:rPr>
          <w:i/>
          <w:lang w:val="es-PE"/>
        </w:rPr>
        <w:t xml:space="preserve">Planes de </w:t>
      </w:r>
      <w:proofErr w:type="spellStart"/>
      <w:r w:rsidRPr="00D32405">
        <w:rPr>
          <w:i/>
          <w:lang w:val="es-PE"/>
        </w:rPr>
        <w:t>PichangaApp</w:t>
      </w:r>
      <w:proofErr w:type="spellEnd"/>
      <w:r w:rsidRPr="00D32405">
        <w:rPr>
          <w:i/>
          <w:lang w:val="es-PE"/>
        </w:rPr>
        <w:t xml:space="preserve"> por horizonte temporal</w:t>
      </w:r>
    </w:p>
    <w:tbl>
      <w:tblPr>
        <w:tblStyle w:val="Cuadrculamedia3-nfasis1"/>
        <w:tblW w:w="0" w:type="auto"/>
        <w:tblLook w:val="04A0" w:firstRow="1" w:lastRow="0" w:firstColumn="1" w:lastColumn="0" w:noHBand="0" w:noVBand="1"/>
      </w:tblPr>
      <w:tblGrid>
        <w:gridCol w:w="3168"/>
        <w:gridCol w:w="5472"/>
      </w:tblGrid>
      <w:tr w:rsidR="00832E37" w14:paraId="0BAEE712"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67D7F31" w14:textId="77777777" w:rsidR="00832E37" w:rsidRDefault="00000000">
            <w:pPr>
              <w:spacing w:line="240" w:lineRule="auto"/>
              <w:jc w:val="center"/>
            </w:pPr>
            <w:proofErr w:type="spellStart"/>
            <w:r>
              <w:rPr>
                <w:sz w:val="22"/>
              </w:rPr>
              <w:t>Plazo</w:t>
            </w:r>
            <w:proofErr w:type="spellEnd"/>
          </w:p>
        </w:tc>
        <w:tc>
          <w:tcPr>
            <w:tcW w:w="5472" w:type="dxa"/>
          </w:tcPr>
          <w:p w14:paraId="378530D3"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Plan</w:t>
            </w:r>
          </w:p>
        </w:tc>
      </w:tr>
      <w:tr w:rsidR="00832E37" w:rsidRPr="00755D7C" w14:paraId="7F6A4234"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FE35DE7" w14:textId="77777777" w:rsidR="00832E37" w:rsidRDefault="00000000">
            <w:pPr>
              <w:spacing w:before="40" w:after="40" w:line="240" w:lineRule="auto"/>
            </w:pPr>
            <w:r>
              <w:rPr>
                <w:sz w:val="22"/>
              </w:rPr>
              <w:lastRenderedPageBreak/>
              <w:t>Corto plazo (semanas 1 a 8)</w:t>
            </w:r>
          </w:p>
        </w:tc>
        <w:tc>
          <w:tcPr>
            <w:tcW w:w="5472" w:type="dxa"/>
          </w:tcPr>
          <w:p w14:paraId="609641E1"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Implementar la primera versión de la plataforma web con registro de usuarios, búsqueda de canchas, reservas, gestión de horarios y pagos digitales.</w:t>
            </w:r>
          </w:p>
        </w:tc>
      </w:tr>
      <w:tr w:rsidR="00832E37" w:rsidRPr="00755D7C" w14:paraId="7BB9D99D" w14:textId="77777777" w:rsidTr="00D34E79">
        <w:tc>
          <w:tcPr>
            <w:cnfStyle w:val="001000000000" w:firstRow="0" w:lastRow="0" w:firstColumn="1" w:lastColumn="0" w:oddVBand="0" w:evenVBand="0" w:oddHBand="0" w:evenHBand="0" w:firstRowFirstColumn="0" w:firstRowLastColumn="0" w:lastRowFirstColumn="0" w:lastRowLastColumn="0"/>
            <w:tcW w:w="3168" w:type="dxa"/>
          </w:tcPr>
          <w:p w14:paraId="2A7AD38E" w14:textId="77777777" w:rsidR="00832E37" w:rsidRDefault="00000000">
            <w:pPr>
              <w:spacing w:before="40" w:after="40" w:line="240" w:lineRule="auto"/>
            </w:pPr>
            <w:r>
              <w:rPr>
                <w:sz w:val="22"/>
              </w:rPr>
              <w:t xml:space="preserve">Mediano </w:t>
            </w:r>
            <w:proofErr w:type="spellStart"/>
            <w:r>
              <w:rPr>
                <w:sz w:val="22"/>
              </w:rPr>
              <w:t>plazo</w:t>
            </w:r>
            <w:proofErr w:type="spellEnd"/>
            <w:r>
              <w:rPr>
                <w:sz w:val="22"/>
              </w:rPr>
              <w:t xml:space="preserve"> (</w:t>
            </w:r>
            <w:proofErr w:type="spellStart"/>
            <w:r>
              <w:rPr>
                <w:sz w:val="22"/>
              </w:rPr>
              <w:t>semanas</w:t>
            </w:r>
            <w:proofErr w:type="spellEnd"/>
            <w:r>
              <w:rPr>
                <w:sz w:val="22"/>
              </w:rPr>
              <w:t xml:space="preserve"> 9 a 16)</w:t>
            </w:r>
          </w:p>
        </w:tc>
        <w:tc>
          <w:tcPr>
            <w:tcW w:w="5472" w:type="dxa"/>
          </w:tcPr>
          <w:p w14:paraId="4512C26E"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Incrementar la cantidad de canchas y propietarios registrados, mejorar las funcionalidades de pichangas y desarrollar herramientas avanzadas de administración.</w:t>
            </w:r>
          </w:p>
        </w:tc>
      </w:tr>
      <w:tr w:rsidR="00832E37" w:rsidRPr="00755D7C" w14:paraId="7D2D5D09"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3DE4C34" w14:textId="77777777" w:rsidR="00832E37" w:rsidRPr="00D32405" w:rsidRDefault="00000000">
            <w:pPr>
              <w:spacing w:before="40" w:after="40" w:line="240" w:lineRule="auto"/>
              <w:rPr>
                <w:lang w:val="es-PE"/>
              </w:rPr>
            </w:pPr>
            <w:r w:rsidRPr="00D32405">
              <w:rPr>
                <w:sz w:val="22"/>
                <w:lang w:val="es-PE"/>
              </w:rPr>
              <w:t>Largo plazo (posterior al lanzamiento)</w:t>
            </w:r>
          </w:p>
        </w:tc>
        <w:tc>
          <w:tcPr>
            <w:tcW w:w="5472" w:type="dxa"/>
          </w:tcPr>
          <w:p w14:paraId="221E3D96"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 xml:space="preserve">Expandir </w:t>
            </w:r>
            <w:proofErr w:type="spellStart"/>
            <w:r w:rsidRPr="00D32405">
              <w:rPr>
                <w:sz w:val="22"/>
                <w:lang w:val="es-PE"/>
              </w:rPr>
              <w:t>PichangaApp</w:t>
            </w:r>
            <w:proofErr w:type="spellEnd"/>
            <w:r w:rsidRPr="00D32405">
              <w:rPr>
                <w:sz w:val="22"/>
                <w:lang w:val="es-PE"/>
              </w:rPr>
              <w:t xml:space="preserve"> a diferentes ciudades del Perú, incrementar usuarios y propietarios afiliados y consolidar la plataforma como alternativa líder.</w:t>
            </w:r>
          </w:p>
        </w:tc>
      </w:tr>
    </w:tbl>
    <w:p w14:paraId="50570F4A" w14:textId="77777777" w:rsidR="00832E37" w:rsidRPr="00D32405" w:rsidRDefault="00000000">
      <w:pPr>
        <w:spacing w:before="80" w:after="120"/>
        <w:rPr>
          <w:lang w:val="es-PE"/>
        </w:rPr>
      </w:pPr>
      <w:r w:rsidRPr="00D32405">
        <w:rPr>
          <w:i/>
          <w:sz w:val="20"/>
          <w:lang w:val="es-PE"/>
        </w:rPr>
        <w:t>Nota. Elaboración propia.</w:t>
      </w:r>
    </w:p>
    <w:p w14:paraId="36F26ED0" w14:textId="77777777" w:rsidR="00832E37" w:rsidRPr="00D32405" w:rsidRDefault="00000000" w:rsidP="00755D7C">
      <w:pPr>
        <w:pStyle w:val="Ttulo2"/>
        <w:rPr>
          <w:lang w:val="es-PE"/>
        </w:rPr>
      </w:pPr>
      <w:bookmarkStart w:id="19" w:name="_Toc241530120"/>
      <w:r w:rsidRPr="00D32405">
        <w:rPr>
          <w:lang w:val="es-PE"/>
        </w:rPr>
        <w:t>1.8. Gráfica de análisis del modelo de negocio</w:t>
      </w:r>
      <w:bookmarkEnd w:id="19"/>
    </w:p>
    <w:p w14:paraId="0D91EEBE" w14:textId="77777777" w:rsidR="00832E37" w:rsidRPr="00D32405" w:rsidRDefault="00000000">
      <w:pPr>
        <w:ind w:firstLine="720"/>
        <w:rPr>
          <w:lang w:val="es-PE"/>
        </w:rPr>
      </w:pPr>
      <w:r w:rsidRPr="00D32405">
        <w:rPr>
          <w:lang w:val="es-PE"/>
        </w:rPr>
        <w:t xml:space="preserve">El modelo de negocio se analizó mediante la herramienta Business Model </w:t>
      </w:r>
      <w:proofErr w:type="spellStart"/>
      <w:r w:rsidRPr="00D32405">
        <w:rPr>
          <w:lang w:val="es-PE"/>
        </w:rPr>
        <w:t>Canvas</w:t>
      </w:r>
      <w:proofErr w:type="spellEnd"/>
      <w:r w:rsidRPr="00D32405">
        <w:rPr>
          <w:lang w:val="es-PE"/>
        </w:rPr>
        <w:t>. La Figura 1 presenta los nueve bloques del modelo de forma visual y la Tabla 7 los detalla del modelo.</w:t>
      </w:r>
    </w:p>
    <w:p w14:paraId="3280A5F2" w14:textId="77777777" w:rsidR="00832E37" w:rsidRPr="00D32405" w:rsidRDefault="00000000">
      <w:pPr>
        <w:ind w:firstLine="720"/>
        <w:rPr>
          <w:lang w:val="es-PE"/>
        </w:rPr>
      </w:pPr>
      <w:r>
        <w:rPr>
          <w:b/>
        </w:rPr>
        <w:t>Figura 1</w:t>
      </w:r>
    </w:p>
    <w:p w14:paraId="0C6B143A" w14:textId="77777777" w:rsidR="00832E37" w:rsidRPr="00D32405" w:rsidRDefault="00000000">
      <w:pPr>
        <w:ind w:firstLine="720"/>
        <w:rPr>
          <w:lang w:val="es-PE"/>
        </w:rPr>
      </w:pPr>
      <w:r>
        <w:rPr>
          <w:i/>
        </w:rPr>
        <w:t>Business Model Canvas de PichangaApp</w:t>
      </w:r>
    </w:p>
    <w:p w14:paraId="02F3AA59" w14:textId="77777777" w:rsidR="00832E37" w:rsidRPr="00D32405" w:rsidRDefault="00000000">
      <w:pPr>
        <w:ind w:firstLine="720"/>
        <w:jc w:val="center"/>
        <w:rPr>
          <w:lang w:val="es-PE"/>
        </w:rPr>
      </w:pPr>
      <w:r>
        <w:rPr>
          <w:noProof/>
        </w:rPr>
        <w:drawing>
          <wp:inline distT="0" distB="0" distL="0" distR="0" wp14:anchorId="5C4A112A" wp14:editId="6505922B">
            <wp:extent cx="5760720" cy="3245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5760720" cy="3245685"/>
                    </a:xfrm>
                    <a:prstGeom prst="rect">
                      <a:avLst/>
                    </a:prstGeom>
                  </pic:spPr>
                </pic:pic>
              </a:graphicData>
            </a:graphic>
          </wp:inline>
        </w:drawing>
      </w:r>
    </w:p>
    <w:p w14:paraId="58DAD16D" w14:textId="77777777" w:rsidR="00832E37" w:rsidRPr="00D32405" w:rsidRDefault="00000000">
      <w:pPr>
        <w:ind w:firstLine="720"/>
        <w:jc w:val="center"/>
        <w:rPr>
          <w:lang w:val="es-PE"/>
        </w:rPr>
      </w:pPr>
      <w:r w:rsidRPr="00B7299C">
        <w:rPr>
          <w:i/>
          <w:sz w:val="20"/>
          <w:lang w:val="es-PE"/>
        </w:rPr>
        <w:t>Nota. Elaboración propia a partir de los nueve bloques del modelo de negocio. La Tabla 7 detalla cada bloque.</w:t>
      </w:r>
    </w:p>
    <w:p w14:paraId="5DA12C2C" w14:textId="77777777" w:rsidR="00832E37" w:rsidRPr="00D32405" w:rsidRDefault="00000000">
      <w:pPr>
        <w:spacing w:before="240"/>
        <w:rPr>
          <w:lang w:val="es-PE"/>
        </w:rPr>
      </w:pPr>
      <w:r w:rsidRPr="00D32405">
        <w:rPr>
          <w:b/>
          <w:lang w:val="es-PE"/>
        </w:rPr>
        <w:lastRenderedPageBreak/>
        <w:t>Tabla 7</w:t>
      </w:r>
    </w:p>
    <w:p w14:paraId="0B288235" w14:textId="77777777" w:rsidR="00832E37" w:rsidRPr="00D32405" w:rsidRDefault="00000000">
      <w:pPr>
        <w:spacing w:after="120"/>
        <w:rPr>
          <w:lang w:val="es-PE"/>
        </w:rPr>
      </w:pPr>
      <w:r w:rsidRPr="00D32405">
        <w:rPr>
          <w:i/>
          <w:lang w:val="es-PE"/>
        </w:rPr>
        <w:t xml:space="preserve">Business Model </w:t>
      </w:r>
      <w:proofErr w:type="spellStart"/>
      <w:r w:rsidRPr="00D32405">
        <w:rPr>
          <w:i/>
          <w:lang w:val="es-PE"/>
        </w:rPr>
        <w:t>Canvas</w:t>
      </w:r>
      <w:proofErr w:type="spellEnd"/>
      <w:r w:rsidRPr="00D32405">
        <w:rPr>
          <w:i/>
          <w:lang w:val="es-PE"/>
        </w:rPr>
        <w:t xml:space="preserve"> de </w:t>
      </w:r>
      <w:proofErr w:type="spellStart"/>
      <w:r w:rsidRPr="00D32405">
        <w:rPr>
          <w:i/>
          <w:lang w:val="es-PE"/>
        </w:rPr>
        <w:t>PichangaApp</w:t>
      </w:r>
      <w:proofErr w:type="spellEnd"/>
    </w:p>
    <w:tbl>
      <w:tblPr>
        <w:tblStyle w:val="Cuadrculamedia3-nfasis1"/>
        <w:tblW w:w="0" w:type="auto"/>
        <w:tblLook w:val="04A0" w:firstRow="1" w:lastRow="0" w:firstColumn="1" w:lastColumn="0" w:noHBand="0" w:noVBand="1"/>
      </w:tblPr>
      <w:tblGrid>
        <w:gridCol w:w="2736"/>
        <w:gridCol w:w="5904"/>
      </w:tblGrid>
      <w:tr w:rsidR="00832E37" w14:paraId="0DC26FE1"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C17E626" w14:textId="77777777" w:rsidR="00832E37" w:rsidRDefault="00000000">
            <w:pPr>
              <w:spacing w:line="240" w:lineRule="auto"/>
              <w:jc w:val="center"/>
            </w:pPr>
            <w:r>
              <w:rPr>
                <w:sz w:val="22"/>
              </w:rPr>
              <w:t>Bloque</w:t>
            </w:r>
          </w:p>
        </w:tc>
        <w:tc>
          <w:tcPr>
            <w:tcW w:w="5904" w:type="dxa"/>
          </w:tcPr>
          <w:p w14:paraId="2BE510CE"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Descripción</w:t>
            </w:r>
          </w:p>
        </w:tc>
      </w:tr>
      <w:tr w:rsidR="00832E37" w:rsidRPr="00755D7C" w14:paraId="14AC5C04"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74AB153" w14:textId="77777777" w:rsidR="00832E37" w:rsidRDefault="00000000">
            <w:pPr>
              <w:spacing w:before="40" w:after="40" w:line="240" w:lineRule="auto"/>
            </w:pPr>
            <w:r>
              <w:rPr>
                <w:sz w:val="22"/>
              </w:rPr>
              <w:t>Segmentos de clientes</w:t>
            </w:r>
          </w:p>
        </w:tc>
        <w:tc>
          <w:tcPr>
            <w:tcW w:w="5904" w:type="dxa"/>
          </w:tcPr>
          <w:p w14:paraId="0781ABE6"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 xml:space="preserve">Jugadores de fútbol </w:t>
            </w:r>
            <w:proofErr w:type="gramStart"/>
            <w:r w:rsidRPr="00D32405">
              <w:rPr>
                <w:sz w:val="22"/>
                <w:lang w:val="es-PE"/>
              </w:rPr>
              <w:t>amateur</w:t>
            </w:r>
            <w:proofErr w:type="gramEnd"/>
            <w:r w:rsidRPr="00D32405">
              <w:rPr>
                <w:sz w:val="22"/>
                <w:lang w:val="es-PE"/>
              </w:rPr>
              <w:t>, organizadores de pichangas y propietarios de canchas.</w:t>
            </w:r>
          </w:p>
        </w:tc>
      </w:tr>
      <w:tr w:rsidR="00832E37" w:rsidRPr="00755D7C" w14:paraId="53841E6B" w14:textId="77777777" w:rsidTr="00D34E79">
        <w:tc>
          <w:tcPr>
            <w:cnfStyle w:val="001000000000" w:firstRow="0" w:lastRow="0" w:firstColumn="1" w:lastColumn="0" w:oddVBand="0" w:evenVBand="0" w:oddHBand="0" w:evenHBand="0" w:firstRowFirstColumn="0" w:firstRowLastColumn="0" w:lastRowFirstColumn="0" w:lastRowLastColumn="0"/>
            <w:tcW w:w="2736" w:type="dxa"/>
          </w:tcPr>
          <w:p w14:paraId="3352C78A" w14:textId="77777777" w:rsidR="00832E37" w:rsidRDefault="00000000">
            <w:pPr>
              <w:spacing w:before="40" w:after="40" w:line="240" w:lineRule="auto"/>
            </w:pPr>
            <w:proofErr w:type="spellStart"/>
            <w:r>
              <w:rPr>
                <w:sz w:val="22"/>
              </w:rPr>
              <w:t>Propuesta</w:t>
            </w:r>
            <w:proofErr w:type="spellEnd"/>
            <w:r>
              <w:rPr>
                <w:sz w:val="22"/>
              </w:rPr>
              <w:t xml:space="preserve"> de valor</w:t>
            </w:r>
          </w:p>
        </w:tc>
        <w:tc>
          <w:tcPr>
            <w:tcW w:w="5904" w:type="dxa"/>
          </w:tcPr>
          <w:p w14:paraId="09BDDAEB"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Reserva rápida y segura de canchas, disponibilidad en tiempo real, pagos digitales y organización de pichangas.</w:t>
            </w:r>
          </w:p>
        </w:tc>
      </w:tr>
      <w:tr w:rsidR="00832E37" w:rsidRPr="00755D7C" w14:paraId="6668E818"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E8FDFCB" w14:textId="77777777" w:rsidR="00832E37" w:rsidRDefault="00000000">
            <w:pPr>
              <w:spacing w:before="40" w:after="40" w:line="240" w:lineRule="auto"/>
            </w:pPr>
            <w:r>
              <w:rPr>
                <w:sz w:val="22"/>
              </w:rPr>
              <w:t>Canales</w:t>
            </w:r>
          </w:p>
        </w:tc>
        <w:tc>
          <w:tcPr>
            <w:tcW w:w="5904" w:type="dxa"/>
          </w:tcPr>
          <w:p w14:paraId="408917F5"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Aplicación web, redes sociales y alianzas con complejos deportivos.</w:t>
            </w:r>
          </w:p>
        </w:tc>
      </w:tr>
      <w:tr w:rsidR="00832E37" w:rsidRPr="00755D7C" w14:paraId="2C9AECAF" w14:textId="77777777" w:rsidTr="00D34E79">
        <w:tc>
          <w:tcPr>
            <w:cnfStyle w:val="001000000000" w:firstRow="0" w:lastRow="0" w:firstColumn="1" w:lastColumn="0" w:oddVBand="0" w:evenVBand="0" w:oddHBand="0" w:evenHBand="0" w:firstRowFirstColumn="0" w:firstRowLastColumn="0" w:lastRowFirstColumn="0" w:lastRowLastColumn="0"/>
            <w:tcW w:w="2736" w:type="dxa"/>
          </w:tcPr>
          <w:p w14:paraId="619CD59B" w14:textId="77777777" w:rsidR="00832E37" w:rsidRDefault="00000000">
            <w:pPr>
              <w:spacing w:before="40" w:after="40" w:line="240" w:lineRule="auto"/>
            </w:pPr>
            <w:proofErr w:type="spellStart"/>
            <w:r>
              <w:rPr>
                <w:sz w:val="22"/>
              </w:rPr>
              <w:t>Relación</w:t>
            </w:r>
            <w:proofErr w:type="spellEnd"/>
            <w:r>
              <w:rPr>
                <w:sz w:val="22"/>
              </w:rPr>
              <w:t xml:space="preserve"> con </w:t>
            </w:r>
            <w:proofErr w:type="spellStart"/>
            <w:r>
              <w:rPr>
                <w:sz w:val="22"/>
              </w:rPr>
              <w:t>clientes</w:t>
            </w:r>
            <w:proofErr w:type="spellEnd"/>
          </w:p>
        </w:tc>
        <w:tc>
          <w:tcPr>
            <w:tcW w:w="5904" w:type="dxa"/>
          </w:tcPr>
          <w:p w14:paraId="58BB82EF"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 xml:space="preserve">Soporte automatizado con </w:t>
            </w:r>
            <w:proofErr w:type="spellStart"/>
            <w:r w:rsidRPr="00D32405">
              <w:rPr>
                <w:sz w:val="22"/>
                <w:lang w:val="es-PE"/>
              </w:rPr>
              <w:t>chatbot</w:t>
            </w:r>
            <w:proofErr w:type="spellEnd"/>
            <w:r w:rsidRPr="00D32405">
              <w:rPr>
                <w:sz w:val="22"/>
                <w:lang w:val="es-PE"/>
              </w:rPr>
              <w:t xml:space="preserve">, notificaciones </w:t>
            </w:r>
            <w:proofErr w:type="spellStart"/>
            <w:r w:rsidRPr="00D32405">
              <w:rPr>
                <w:sz w:val="22"/>
                <w:lang w:val="es-PE"/>
              </w:rPr>
              <w:t>push</w:t>
            </w:r>
            <w:proofErr w:type="spellEnd"/>
            <w:r w:rsidRPr="00D32405">
              <w:rPr>
                <w:sz w:val="22"/>
                <w:lang w:val="es-PE"/>
              </w:rPr>
              <w:t xml:space="preserve"> e historial personalizado.</w:t>
            </w:r>
          </w:p>
        </w:tc>
      </w:tr>
      <w:tr w:rsidR="00832E37" w:rsidRPr="00755D7C" w14:paraId="08DC089F"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E76B197" w14:textId="77777777" w:rsidR="00832E37" w:rsidRDefault="00000000">
            <w:pPr>
              <w:spacing w:before="40" w:after="40" w:line="240" w:lineRule="auto"/>
            </w:pPr>
            <w:r>
              <w:rPr>
                <w:sz w:val="22"/>
              </w:rPr>
              <w:t xml:space="preserve">Fuentes de </w:t>
            </w:r>
            <w:proofErr w:type="spellStart"/>
            <w:r>
              <w:rPr>
                <w:sz w:val="22"/>
              </w:rPr>
              <w:t>ingresos</w:t>
            </w:r>
            <w:proofErr w:type="spellEnd"/>
          </w:p>
        </w:tc>
        <w:tc>
          <w:tcPr>
            <w:tcW w:w="5904" w:type="dxa"/>
          </w:tcPr>
          <w:p w14:paraId="3A87DAA7"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Comisión por reserva del 10%, suscripción premium para propietarios y publicidad segmentada.</w:t>
            </w:r>
          </w:p>
        </w:tc>
      </w:tr>
      <w:tr w:rsidR="00832E37" w:rsidRPr="00755D7C" w14:paraId="16BBCD74" w14:textId="77777777" w:rsidTr="00D34E79">
        <w:tc>
          <w:tcPr>
            <w:cnfStyle w:val="001000000000" w:firstRow="0" w:lastRow="0" w:firstColumn="1" w:lastColumn="0" w:oddVBand="0" w:evenVBand="0" w:oddHBand="0" w:evenHBand="0" w:firstRowFirstColumn="0" w:firstRowLastColumn="0" w:lastRowFirstColumn="0" w:lastRowLastColumn="0"/>
            <w:tcW w:w="2736" w:type="dxa"/>
          </w:tcPr>
          <w:p w14:paraId="7C4367F7" w14:textId="77777777" w:rsidR="00832E37" w:rsidRDefault="00000000">
            <w:pPr>
              <w:spacing w:before="40" w:after="40" w:line="240" w:lineRule="auto"/>
            </w:pPr>
            <w:proofErr w:type="spellStart"/>
            <w:r>
              <w:rPr>
                <w:sz w:val="22"/>
              </w:rPr>
              <w:t>Actividades</w:t>
            </w:r>
            <w:proofErr w:type="spellEnd"/>
            <w:r>
              <w:rPr>
                <w:sz w:val="22"/>
              </w:rPr>
              <w:t xml:space="preserve"> clave</w:t>
            </w:r>
          </w:p>
        </w:tc>
        <w:tc>
          <w:tcPr>
            <w:tcW w:w="5904" w:type="dxa"/>
          </w:tcPr>
          <w:p w14:paraId="40F87560"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Desarrollo y mantenimiento de la plataforma, gestión de alianzas con canchas y soporte al usuario.</w:t>
            </w:r>
          </w:p>
        </w:tc>
      </w:tr>
      <w:tr w:rsidR="00832E37" w14:paraId="1A7DB2C2"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DC58BFF" w14:textId="77777777" w:rsidR="00832E37" w:rsidRDefault="00000000">
            <w:pPr>
              <w:spacing w:before="40" w:after="40" w:line="240" w:lineRule="auto"/>
            </w:pPr>
            <w:proofErr w:type="spellStart"/>
            <w:r>
              <w:rPr>
                <w:sz w:val="22"/>
              </w:rPr>
              <w:t>Recursos</w:t>
            </w:r>
            <w:proofErr w:type="spellEnd"/>
            <w:r>
              <w:rPr>
                <w:sz w:val="22"/>
              </w:rPr>
              <w:t xml:space="preserve"> clave</w:t>
            </w:r>
          </w:p>
        </w:tc>
        <w:tc>
          <w:tcPr>
            <w:tcW w:w="5904" w:type="dxa"/>
          </w:tcPr>
          <w:p w14:paraId="5E987998"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Equipo de desarrollo de cinco personas, servidores, base de datos SQL Server e integraciones de pago.</w:t>
            </w:r>
          </w:p>
        </w:tc>
      </w:tr>
      <w:tr w:rsidR="00832E37" w:rsidRPr="00755D7C" w14:paraId="4965DF8D" w14:textId="77777777" w:rsidTr="00D34E79">
        <w:tc>
          <w:tcPr>
            <w:cnfStyle w:val="001000000000" w:firstRow="0" w:lastRow="0" w:firstColumn="1" w:lastColumn="0" w:oddVBand="0" w:evenVBand="0" w:oddHBand="0" w:evenHBand="0" w:firstRowFirstColumn="0" w:firstRowLastColumn="0" w:lastRowFirstColumn="0" w:lastRowLastColumn="0"/>
            <w:tcW w:w="2736" w:type="dxa"/>
          </w:tcPr>
          <w:p w14:paraId="633F7D96" w14:textId="77777777" w:rsidR="00832E37" w:rsidRDefault="00000000">
            <w:pPr>
              <w:spacing w:before="40" w:after="40" w:line="240" w:lineRule="auto"/>
            </w:pPr>
            <w:r>
              <w:rPr>
                <w:sz w:val="22"/>
              </w:rPr>
              <w:t>Socios clave</w:t>
            </w:r>
          </w:p>
        </w:tc>
        <w:tc>
          <w:tcPr>
            <w:tcW w:w="5904" w:type="dxa"/>
          </w:tcPr>
          <w:p w14:paraId="15C1DDC7"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Propietarios de canchas, pasarelas de pago y proveedores de hosting.</w:t>
            </w:r>
          </w:p>
        </w:tc>
      </w:tr>
      <w:tr w:rsidR="00832E37" w:rsidRPr="00755D7C" w14:paraId="59D95ADE"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43E1044" w14:textId="77777777" w:rsidR="00832E37" w:rsidRDefault="00000000">
            <w:pPr>
              <w:spacing w:before="40" w:after="40" w:line="240" w:lineRule="auto"/>
            </w:pPr>
            <w:proofErr w:type="spellStart"/>
            <w:r>
              <w:rPr>
                <w:sz w:val="22"/>
              </w:rPr>
              <w:t>Estructura</w:t>
            </w:r>
            <w:proofErr w:type="spellEnd"/>
            <w:r>
              <w:rPr>
                <w:sz w:val="22"/>
              </w:rPr>
              <w:t xml:space="preserve"> de </w:t>
            </w:r>
            <w:proofErr w:type="spellStart"/>
            <w:r>
              <w:rPr>
                <w:sz w:val="22"/>
              </w:rPr>
              <w:t>costos</w:t>
            </w:r>
            <w:proofErr w:type="spellEnd"/>
          </w:p>
        </w:tc>
        <w:tc>
          <w:tcPr>
            <w:tcW w:w="5904" w:type="dxa"/>
          </w:tcPr>
          <w:p w14:paraId="3C02FE0F"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Desarrollo de software, hosting, licencias, marketing digital y soporte.</w:t>
            </w:r>
          </w:p>
        </w:tc>
      </w:tr>
    </w:tbl>
    <w:p w14:paraId="027FD330" w14:textId="77777777" w:rsidR="00832E37" w:rsidRPr="00D32405" w:rsidRDefault="00000000">
      <w:pPr>
        <w:spacing w:before="80" w:after="120"/>
        <w:rPr>
          <w:lang w:val="es-PE"/>
        </w:rPr>
      </w:pPr>
      <w:r w:rsidRPr="00D32405">
        <w:rPr>
          <w:i/>
          <w:sz w:val="20"/>
          <w:lang w:val="es-PE"/>
        </w:rPr>
        <w:t>Nota. Elaboración propia.</w:t>
      </w:r>
    </w:p>
    <w:p w14:paraId="7CD5986C" w14:textId="77777777" w:rsidR="00832E37" w:rsidRPr="00D32405" w:rsidRDefault="00000000" w:rsidP="00755D7C">
      <w:pPr>
        <w:pStyle w:val="Ttulo2"/>
        <w:rPr>
          <w:lang w:val="es-PE"/>
        </w:rPr>
      </w:pPr>
      <w:bookmarkStart w:id="20" w:name="_Toc241530121"/>
      <w:r w:rsidRPr="00D32405">
        <w:rPr>
          <w:lang w:val="es-PE"/>
        </w:rPr>
        <w:t>1.9. Lista de requerimientos funcionales</w:t>
      </w:r>
      <w:bookmarkEnd w:id="20"/>
    </w:p>
    <w:p w14:paraId="29456C16" w14:textId="77777777" w:rsidR="00832E37" w:rsidRPr="00D32405" w:rsidRDefault="00000000">
      <w:pPr>
        <w:ind w:firstLine="720"/>
        <w:rPr>
          <w:lang w:val="es-PE"/>
        </w:rPr>
      </w:pPr>
      <w:r w:rsidRPr="00D32405">
        <w:rPr>
          <w:lang w:val="es-PE"/>
        </w:rPr>
        <w:t>Los requerimientos funcionales definen el comportamiento esperado del sistema. La Tabla 8 los presenta en forma resumida.</w:t>
      </w:r>
    </w:p>
    <w:p w14:paraId="67505458" w14:textId="77777777" w:rsidR="00832E37" w:rsidRPr="00D32405" w:rsidRDefault="00000000">
      <w:pPr>
        <w:spacing w:before="240"/>
        <w:rPr>
          <w:lang w:val="es-PE"/>
        </w:rPr>
      </w:pPr>
      <w:r w:rsidRPr="00D32405">
        <w:rPr>
          <w:b/>
          <w:lang w:val="es-PE"/>
        </w:rPr>
        <w:t>Tabla 8</w:t>
      </w:r>
    </w:p>
    <w:p w14:paraId="0FC09155" w14:textId="77777777" w:rsidR="00832E37" w:rsidRPr="00D32405" w:rsidRDefault="00000000">
      <w:pPr>
        <w:spacing w:after="120"/>
        <w:rPr>
          <w:lang w:val="es-PE"/>
        </w:rPr>
      </w:pPr>
      <w:r w:rsidRPr="00D32405">
        <w:rPr>
          <w:i/>
          <w:lang w:val="es-PE"/>
        </w:rPr>
        <w:t>Requerimientos funcionales del sistema</w:t>
      </w:r>
    </w:p>
    <w:tbl>
      <w:tblPr>
        <w:tblStyle w:val="Cuadrculamedia3-nfasis1"/>
        <w:tblW w:w="0" w:type="auto"/>
        <w:tblLook w:val="04A0" w:firstRow="1" w:lastRow="0" w:firstColumn="1" w:lastColumn="0" w:noHBand="0" w:noVBand="1"/>
      </w:tblPr>
      <w:tblGrid>
        <w:gridCol w:w="1008"/>
        <w:gridCol w:w="2448"/>
        <w:gridCol w:w="5184"/>
      </w:tblGrid>
      <w:tr w:rsidR="00832E37" w14:paraId="367DE81D"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699429CA" w14:textId="77777777" w:rsidR="00832E37" w:rsidRDefault="00000000">
            <w:pPr>
              <w:spacing w:line="240" w:lineRule="auto"/>
              <w:jc w:val="center"/>
            </w:pPr>
            <w:r>
              <w:rPr>
                <w:sz w:val="22"/>
              </w:rPr>
              <w:t>ID</w:t>
            </w:r>
          </w:p>
        </w:tc>
        <w:tc>
          <w:tcPr>
            <w:tcW w:w="2448" w:type="dxa"/>
          </w:tcPr>
          <w:p w14:paraId="74142842"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Requisito</w:t>
            </w:r>
          </w:p>
        </w:tc>
        <w:tc>
          <w:tcPr>
            <w:tcW w:w="5184" w:type="dxa"/>
          </w:tcPr>
          <w:p w14:paraId="4459722C"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Descripción</w:t>
            </w:r>
          </w:p>
        </w:tc>
      </w:tr>
      <w:tr w:rsidR="00832E37" w:rsidRPr="00755D7C" w14:paraId="2B70A37A"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173E6A1E" w14:textId="77777777" w:rsidR="00832E37" w:rsidRDefault="00000000">
            <w:pPr>
              <w:spacing w:before="40" w:after="40" w:line="240" w:lineRule="auto"/>
            </w:pPr>
            <w:r>
              <w:rPr>
                <w:sz w:val="22"/>
              </w:rPr>
              <w:t>RF01</w:t>
            </w:r>
          </w:p>
        </w:tc>
        <w:tc>
          <w:tcPr>
            <w:tcW w:w="2448" w:type="dxa"/>
          </w:tcPr>
          <w:p w14:paraId="5079C29C"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Registro de usuarios</w:t>
            </w:r>
          </w:p>
        </w:tc>
        <w:tc>
          <w:tcPr>
            <w:tcW w:w="5184" w:type="dxa"/>
          </w:tcPr>
          <w:p w14:paraId="6A2BBFF9"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El sistema permitirá a los usuarios registrarse mediante correo electrónico y contraseña.</w:t>
            </w:r>
          </w:p>
        </w:tc>
      </w:tr>
      <w:tr w:rsidR="00832E37" w:rsidRPr="00755D7C" w14:paraId="798A42F7" w14:textId="77777777" w:rsidTr="00D34E79">
        <w:tc>
          <w:tcPr>
            <w:cnfStyle w:val="001000000000" w:firstRow="0" w:lastRow="0" w:firstColumn="1" w:lastColumn="0" w:oddVBand="0" w:evenVBand="0" w:oddHBand="0" w:evenHBand="0" w:firstRowFirstColumn="0" w:firstRowLastColumn="0" w:lastRowFirstColumn="0" w:lastRowLastColumn="0"/>
            <w:tcW w:w="1008" w:type="dxa"/>
          </w:tcPr>
          <w:p w14:paraId="1B3C4801" w14:textId="77777777" w:rsidR="00832E37" w:rsidRDefault="00000000">
            <w:pPr>
              <w:spacing w:before="40" w:after="40" w:line="240" w:lineRule="auto"/>
            </w:pPr>
            <w:r>
              <w:rPr>
                <w:sz w:val="22"/>
              </w:rPr>
              <w:t>RF02</w:t>
            </w:r>
          </w:p>
        </w:tc>
        <w:tc>
          <w:tcPr>
            <w:tcW w:w="2448" w:type="dxa"/>
          </w:tcPr>
          <w:p w14:paraId="72A3092E"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Inicio de sesión</w:t>
            </w:r>
          </w:p>
        </w:tc>
        <w:tc>
          <w:tcPr>
            <w:tcW w:w="5184" w:type="dxa"/>
          </w:tcPr>
          <w:p w14:paraId="73A41A1A"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El sistema permitirá a los usuarios acceder a la plataforma mediante credenciales válidas.</w:t>
            </w:r>
          </w:p>
        </w:tc>
      </w:tr>
      <w:tr w:rsidR="00832E37" w:rsidRPr="00755D7C" w14:paraId="27742F79"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837F0BF" w14:textId="77777777" w:rsidR="00832E37" w:rsidRDefault="00000000">
            <w:pPr>
              <w:spacing w:before="40" w:after="40" w:line="240" w:lineRule="auto"/>
            </w:pPr>
            <w:r>
              <w:rPr>
                <w:sz w:val="22"/>
              </w:rPr>
              <w:t>RF03</w:t>
            </w:r>
          </w:p>
        </w:tc>
        <w:tc>
          <w:tcPr>
            <w:tcW w:w="2448" w:type="dxa"/>
          </w:tcPr>
          <w:p w14:paraId="251BA256"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Gestión de perfil</w:t>
            </w:r>
          </w:p>
        </w:tc>
        <w:tc>
          <w:tcPr>
            <w:tcW w:w="5184" w:type="dxa"/>
          </w:tcPr>
          <w:p w14:paraId="302F73A4"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 xml:space="preserve">El usuario podrá visualizar y actualizar sus datos de </w:t>
            </w:r>
            <w:r w:rsidRPr="00D32405">
              <w:rPr>
                <w:sz w:val="22"/>
                <w:lang w:val="es-PE"/>
              </w:rPr>
              <w:lastRenderedPageBreak/>
              <w:t>cuenta.</w:t>
            </w:r>
          </w:p>
        </w:tc>
      </w:tr>
      <w:tr w:rsidR="00832E37" w:rsidRPr="00755D7C" w14:paraId="2CB2A0B3" w14:textId="77777777" w:rsidTr="00D34E79">
        <w:tc>
          <w:tcPr>
            <w:cnfStyle w:val="001000000000" w:firstRow="0" w:lastRow="0" w:firstColumn="1" w:lastColumn="0" w:oddVBand="0" w:evenVBand="0" w:oddHBand="0" w:evenHBand="0" w:firstRowFirstColumn="0" w:firstRowLastColumn="0" w:lastRowFirstColumn="0" w:lastRowLastColumn="0"/>
            <w:tcW w:w="1008" w:type="dxa"/>
          </w:tcPr>
          <w:p w14:paraId="2F4E0714" w14:textId="77777777" w:rsidR="00832E37" w:rsidRDefault="00000000">
            <w:pPr>
              <w:spacing w:before="40" w:after="40" w:line="240" w:lineRule="auto"/>
            </w:pPr>
            <w:r>
              <w:rPr>
                <w:sz w:val="22"/>
              </w:rPr>
              <w:lastRenderedPageBreak/>
              <w:t>RF04</w:t>
            </w:r>
          </w:p>
        </w:tc>
        <w:tc>
          <w:tcPr>
            <w:tcW w:w="2448" w:type="dxa"/>
          </w:tcPr>
          <w:p w14:paraId="5F72671A"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Búsqueda de canchas</w:t>
            </w:r>
          </w:p>
        </w:tc>
        <w:tc>
          <w:tcPr>
            <w:tcW w:w="5184" w:type="dxa"/>
          </w:tcPr>
          <w:p w14:paraId="42EA2C4F"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El usuario podrá buscar canchas según ubicación, fecha y horario.</w:t>
            </w:r>
          </w:p>
        </w:tc>
      </w:tr>
      <w:tr w:rsidR="00832E37" w:rsidRPr="00755D7C" w14:paraId="3099C510"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BCBD03D" w14:textId="77777777" w:rsidR="00832E37" w:rsidRDefault="00000000">
            <w:pPr>
              <w:spacing w:before="40" w:after="40" w:line="240" w:lineRule="auto"/>
            </w:pPr>
            <w:r>
              <w:rPr>
                <w:sz w:val="22"/>
              </w:rPr>
              <w:t>RF05</w:t>
            </w:r>
          </w:p>
        </w:tc>
        <w:tc>
          <w:tcPr>
            <w:tcW w:w="2448" w:type="dxa"/>
          </w:tcPr>
          <w:p w14:paraId="35008C80"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Reserva de canchas</w:t>
            </w:r>
          </w:p>
        </w:tc>
        <w:tc>
          <w:tcPr>
            <w:tcW w:w="5184" w:type="dxa"/>
          </w:tcPr>
          <w:p w14:paraId="711AEA41"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El usuario podrá reservar una cancha seleccionando fecha y hora disponible.</w:t>
            </w:r>
          </w:p>
        </w:tc>
      </w:tr>
      <w:tr w:rsidR="00832E37" w:rsidRPr="00755D7C" w14:paraId="77EE335B" w14:textId="77777777" w:rsidTr="00D34E79">
        <w:tc>
          <w:tcPr>
            <w:cnfStyle w:val="001000000000" w:firstRow="0" w:lastRow="0" w:firstColumn="1" w:lastColumn="0" w:oddVBand="0" w:evenVBand="0" w:oddHBand="0" w:evenHBand="0" w:firstRowFirstColumn="0" w:firstRowLastColumn="0" w:lastRowFirstColumn="0" w:lastRowLastColumn="0"/>
            <w:tcW w:w="1008" w:type="dxa"/>
          </w:tcPr>
          <w:p w14:paraId="1629BD9F" w14:textId="77777777" w:rsidR="00832E37" w:rsidRDefault="00000000">
            <w:pPr>
              <w:spacing w:before="40" w:after="40" w:line="240" w:lineRule="auto"/>
            </w:pPr>
            <w:r>
              <w:rPr>
                <w:sz w:val="22"/>
              </w:rPr>
              <w:t>RF06</w:t>
            </w:r>
          </w:p>
        </w:tc>
        <w:tc>
          <w:tcPr>
            <w:tcW w:w="2448" w:type="dxa"/>
          </w:tcPr>
          <w:p w14:paraId="5A5C4930"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Publicación de pichangas</w:t>
            </w:r>
          </w:p>
        </w:tc>
        <w:tc>
          <w:tcPr>
            <w:tcW w:w="5184" w:type="dxa"/>
          </w:tcPr>
          <w:p w14:paraId="21709AC5"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El usuario podrá crear eventos deportivos para invitar jugadores.</w:t>
            </w:r>
          </w:p>
        </w:tc>
      </w:tr>
      <w:tr w:rsidR="00832E37" w:rsidRPr="00755D7C" w14:paraId="19FAAB88"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8352851" w14:textId="77777777" w:rsidR="00832E37" w:rsidRDefault="00000000">
            <w:pPr>
              <w:spacing w:before="40" w:after="40" w:line="240" w:lineRule="auto"/>
            </w:pPr>
            <w:r>
              <w:rPr>
                <w:sz w:val="22"/>
              </w:rPr>
              <w:t>RF07</w:t>
            </w:r>
          </w:p>
        </w:tc>
        <w:tc>
          <w:tcPr>
            <w:tcW w:w="2448" w:type="dxa"/>
          </w:tcPr>
          <w:p w14:paraId="7A586172"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Unión a pichangas</w:t>
            </w:r>
          </w:p>
        </w:tc>
        <w:tc>
          <w:tcPr>
            <w:tcW w:w="5184" w:type="dxa"/>
          </w:tcPr>
          <w:p w14:paraId="2B9F5132"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Los usuarios podrán inscribirse en pichangas publicadas por otros.</w:t>
            </w:r>
          </w:p>
        </w:tc>
      </w:tr>
      <w:tr w:rsidR="00832E37" w:rsidRPr="00755D7C" w14:paraId="2654820F" w14:textId="77777777" w:rsidTr="00D34E79">
        <w:tc>
          <w:tcPr>
            <w:cnfStyle w:val="001000000000" w:firstRow="0" w:lastRow="0" w:firstColumn="1" w:lastColumn="0" w:oddVBand="0" w:evenVBand="0" w:oddHBand="0" w:evenHBand="0" w:firstRowFirstColumn="0" w:firstRowLastColumn="0" w:lastRowFirstColumn="0" w:lastRowLastColumn="0"/>
            <w:tcW w:w="1008" w:type="dxa"/>
          </w:tcPr>
          <w:p w14:paraId="40933502" w14:textId="77777777" w:rsidR="00832E37" w:rsidRDefault="00000000">
            <w:pPr>
              <w:spacing w:before="40" w:after="40" w:line="240" w:lineRule="auto"/>
            </w:pPr>
            <w:r>
              <w:rPr>
                <w:sz w:val="22"/>
              </w:rPr>
              <w:t>RF08</w:t>
            </w:r>
          </w:p>
        </w:tc>
        <w:tc>
          <w:tcPr>
            <w:tcW w:w="2448" w:type="dxa"/>
          </w:tcPr>
          <w:p w14:paraId="6A6554D5"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Gestión de pagos</w:t>
            </w:r>
          </w:p>
        </w:tc>
        <w:tc>
          <w:tcPr>
            <w:tcW w:w="5184" w:type="dxa"/>
          </w:tcPr>
          <w:p w14:paraId="4C7457AE"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El sistema permitirá registrar y confirmar pagos de reservas.</w:t>
            </w:r>
          </w:p>
        </w:tc>
      </w:tr>
      <w:tr w:rsidR="00832E37" w:rsidRPr="00755D7C" w14:paraId="1BF14ECB"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130E36BE" w14:textId="77777777" w:rsidR="00832E37" w:rsidRDefault="00000000">
            <w:pPr>
              <w:spacing w:before="40" w:after="40" w:line="240" w:lineRule="auto"/>
            </w:pPr>
            <w:r>
              <w:rPr>
                <w:sz w:val="22"/>
              </w:rPr>
              <w:t>RF09</w:t>
            </w:r>
          </w:p>
        </w:tc>
        <w:tc>
          <w:tcPr>
            <w:tcW w:w="2448" w:type="dxa"/>
          </w:tcPr>
          <w:p w14:paraId="2356E0D4"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Notificaciones</w:t>
            </w:r>
          </w:p>
        </w:tc>
        <w:tc>
          <w:tcPr>
            <w:tcW w:w="5184" w:type="dxa"/>
          </w:tcPr>
          <w:p w14:paraId="56FBFBA2"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El sistema enviará recordatorios sobre reservas y partidos programados.</w:t>
            </w:r>
          </w:p>
        </w:tc>
      </w:tr>
      <w:tr w:rsidR="00832E37" w:rsidRPr="00755D7C" w14:paraId="1E7C7CC7" w14:textId="77777777" w:rsidTr="00D34E79">
        <w:tc>
          <w:tcPr>
            <w:cnfStyle w:val="001000000000" w:firstRow="0" w:lastRow="0" w:firstColumn="1" w:lastColumn="0" w:oddVBand="0" w:evenVBand="0" w:oddHBand="0" w:evenHBand="0" w:firstRowFirstColumn="0" w:firstRowLastColumn="0" w:lastRowFirstColumn="0" w:lastRowLastColumn="0"/>
            <w:tcW w:w="1008" w:type="dxa"/>
          </w:tcPr>
          <w:p w14:paraId="13688C87" w14:textId="77777777" w:rsidR="00832E37" w:rsidRDefault="00000000">
            <w:pPr>
              <w:spacing w:before="40" w:after="40" w:line="240" w:lineRule="auto"/>
            </w:pPr>
            <w:r>
              <w:rPr>
                <w:sz w:val="22"/>
              </w:rPr>
              <w:t>RF10</w:t>
            </w:r>
          </w:p>
        </w:tc>
        <w:tc>
          <w:tcPr>
            <w:tcW w:w="2448" w:type="dxa"/>
          </w:tcPr>
          <w:p w14:paraId="2CE3D529"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Calificación de canchas</w:t>
            </w:r>
          </w:p>
        </w:tc>
        <w:tc>
          <w:tcPr>
            <w:tcW w:w="5184" w:type="dxa"/>
          </w:tcPr>
          <w:p w14:paraId="3B754FA0"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Los usuarios podrán valorar y comentar sobre las canchas utilizadas.</w:t>
            </w:r>
          </w:p>
        </w:tc>
      </w:tr>
      <w:tr w:rsidR="00832E37" w:rsidRPr="00755D7C" w14:paraId="1B39752B"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8CB94FE" w14:textId="77777777" w:rsidR="00832E37" w:rsidRDefault="00000000">
            <w:pPr>
              <w:spacing w:before="40" w:after="40" w:line="240" w:lineRule="auto"/>
            </w:pPr>
            <w:r>
              <w:rPr>
                <w:sz w:val="22"/>
              </w:rPr>
              <w:t>RF11</w:t>
            </w:r>
          </w:p>
        </w:tc>
        <w:tc>
          <w:tcPr>
            <w:tcW w:w="2448" w:type="dxa"/>
          </w:tcPr>
          <w:p w14:paraId="251F9EAE"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Historial de reservas</w:t>
            </w:r>
          </w:p>
        </w:tc>
        <w:tc>
          <w:tcPr>
            <w:tcW w:w="5184" w:type="dxa"/>
          </w:tcPr>
          <w:p w14:paraId="49173AD9"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El usuario podrá consultar las reservas realizadas anteriormente.</w:t>
            </w:r>
          </w:p>
        </w:tc>
      </w:tr>
      <w:tr w:rsidR="00832E37" w:rsidRPr="00755D7C" w14:paraId="0FC0F943" w14:textId="77777777" w:rsidTr="00D34E79">
        <w:tc>
          <w:tcPr>
            <w:cnfStyle w:val="001000000000" w:firstRow="0" w:lastRow="0" w:firstColumn="1" w:lastColumn="0" w:oddVBand="0" w:evenVBand="0" w:oddHBand="0" w:evenHBand="0" w:firstRowFirstColumn="0" w:firstRowLastColumn="0" w:lastRowFirstColumn="0" w:lastRowLastColumn="0"/>
            <w:tcW w:w="1008" w:type="dxa"/>
          </w:tcPr>
          <w:p w14:paraId="0650C067" w14:textId="77777777" w:rsidR="00832E37" w:rsidRDefault="00000000">
            <w:pPr>
              <w:spacing w:before="40" w:after="40" w:line="240" w:lineRule="auto"/>
            </w:pPr>
            <w:r>
              <w:rPr>
                <w:sz w:val="22"/>
              </w:rPr>
              <w:t>RF12</w:t>
            </w:r>
          </w:p>
        </w:tc>
        <w:tc>
          <w:tcPr>
            <w:tcW w:w="2448" w:type="dxa"/>
          </w:tcPr>
          <w:p w14:paraId="62F1D15C"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Administración de canchas</w:t>
            </w:r>
          </w:p>
        </w:tc>
        <w:tc>
          <w:tcPr>
            <w:tcW w:w="5184" w:type="dxa"/>
          </w:tcPr>
          <w:p w14:paraId="71F99B1F"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El administrador o propietario podrá registrar, modificar y eliminar información de las canchas.</w:t>
            </w:r>
          </w:p>
        </w:tc>
      </w:tr>
    </w:tbl>
    <w:p w14:paraId="792742B2" w14:textId="77777777" w:rsidR="00832E37" w:rsidRPr="00D32405" w:rsidRDefault="00000000">
      <w:pPr>
        <w:spacing w:before="80" w:after="120"/>
        <w:rPr>
          <w:lang w:val="es-PE"/>
        </w:rPr>
      </w:pPr>
      <w:r w:rsidRPr="00D32405">
        <w:rPr>
          <w:i/>
          <w:sz w:val="20"/>
          <w:lang w:val="es-PE"/>
        </w:rPr>
        <w:t>Nota. Elaboración propia.</w:t>
      </w:r>
    </w:p>
    <w:p w14:paraId="7236B22E" w14:textId="77777777" w:rsidR="00832E37" w:rsidRPr="00D32405" w:rsidRDefault="00000000" w:rsidP="00755D7C">
      <w:pPr>
        <w:pStyle w:val="Ttulo2"/>
        <w:rPr>
          <w:lang w:val="es-PE"/>
        </w:rPr>
      </w:pPr>
      <w:bookmarkStart w:id="21" w:name="_Toc241530122"/>
      <w:r w:rsidRPr="00D32405">
        <w:rPr>
          <w:lang w:val="es-PE"/>
        </w:rPr>
        <w:t>1.10. Lista de requerimientos no funcionales</w:t>
      </w:r>
      <w:bookmarkEnd w:id="21"/>
    </w:p>
    <w:p w14:paraId="375E70F1" w14:textId="77777777" w:rsidR="00832E37" w:rsidRPr="00D32405" w:rsidRDefault="00000000">
      <w:pPr>
        <w:ind w:firstLine="720"/>
        <w:rPr>
          <w:lang w:val="es-PE"/>
        </w:rPr>
      </w:pPr>
      <w:r w:rsidRPr="00D32405">
        <w:rPr>
          <w:lang w:val="es-PE"/>
        </w:rPr>
        <w:t>Los requerimientos no funcionales establecen las condiciones de calidad del sistema. La Tabla 9 los presenta con su criterio de aceptación.</w:t>
      </w:r>
    </w:p>
    <w:p w14:paraId="3D1FAC7C" w14:textId="77777777" w:rsidR="00832E37" w:rsidRPr="00D32405" w:rsidRDefault="00000000">
      <w:pPr>
        <w:spacing w:before="240"/>
        <w:rPr>
          <w:lang w:val="es-PE"/>
        </w:rPr>
      </w:pPr>
      <w:r w:rsidRPr="00D32405">
        <w:rPr>
          <w:b/>
          <w:lang w:val="es-PE"/>
        </w:rPr>
        <w:t>Tabla 9</w:t>
      </w:r>
    </w:p>
    <w:p w14:paraId="0328F036" w14:textId="77777777" w:rsidR="00832E37" w:rsidRDefault="00000000">
      <w:pPr>
        <w:spacing w:after="120"/>
      </w:pPr>
      <w:proofErr w:type="spellStart"/>
      <w:r>
        <w:rPr>
          <w:i/>
        </w:rPr>
        <w:t>Requerimientos</w:t>
      </w:r>
      <w:proofErr w:type="spellEnd"/>
      <w:r>
        <w:rPr>
          <w:i/>
        </w:rPr>
        <w:t xml:space="preserve"> no </w:t>
      </w:r>
      <w:proofErr w:type="spellStart"/>
      <w:r>
        <w:rPr>
          <w:i/>
        </w:rPr>
        <w:t>funcionales</w:t>
      </w:r>
      <w:proofErr w:type="spellEnd"/>
      <w:r>
        <w:rPr>
          <w:i/>
        </w:rPr>
        <w:t xml:space="preserve"> del sistema</w:t>
      </w:r>
    </w:p>
    <w:tbl>
      <w:tblPr>
        <w:tblStyle w:val="Cuadrculamedia3-nfasis1"/>
        <w:tblW w:w="0" w:type="auto"/>
        <w:tblLook w:val="04A0" w:firstRow="1" w:lastRow="0" w:firstColumn="1" w:lastColumn="0" w:noHBand="0" w:noVBand="1"/>
      </w:tblPr>
      <w:tblGrid>
        <w:gridCol w:w="1152"/>
        <w:gridCol w:w="2304"/>
        <w:gridCol w:w="5184"/>
      </w:tblGrid>
      <w:tr w:rsidR="00832E37" w14:paraId="1B2B9A85"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5493EEF4" w14:textId="77777777" w:rsidR="00832E37" w:rsidRDefault="00000000">
            <w:pPr>
              <w:spacing w:line="240" w:lineRule="auto"/>
              <w:jc w:val="center"/>
            </w:pPr>
            <w:r>
              <w:rPr>
                <w:sz w:val="22"/>
              </w:rPr>
              <w:t>ID</w:t>
            </w:r>
          </w:p>
        </w:tc>
        <w:tc>
          <w:tcPr>
            <w:tcW w:w="2304" w:type="dxa"/>
          </w:tcPr>
          <w:p w14:paraId="4A42EE58"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Requisito</w:t>
            </w:r>
          </w:p>
        </w:tc>
        <w:tc>
          <w:tcPr>
            <w:tcW w:w="5184" w:type="dxa"/>
          </w:tcPr>
          <w:p w14:paraId="04BE7F70"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Criterio de aceptación</w:t>
            </w:r>
          </w:p>
        </w:tc>
      </w:tr>
      <w:tr w:rsidR="00832E37" w:rsidRPr="00755D7C" w14:paraId="2B49DCFB"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2D3A7F2" w14:textId="77777777" w:rsidR="00832E37" w:rsidRDefault="00000000">
            <w:pPr>
              <w:spacing w:before="40" w:after="40" w:line="240" w:lineRule="auto"/>
            </w:pPr>
            <w:r>
              <w:rPr>
                <w:sz w:val="22"/>
              </w:rPr>
              <w:t>RNF01</w:t>
            </w:r>
          </w:p>
        </w:tc>
        <w:tc>
          <w:tcPr>
            <w:tcW w:w="2304" w:type="dxa"/>
          </w:tcPr>
          <w:p w14:paraId="3CDEE1A1"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Seguridad</w:t>
            </w:r>
          </w:p>
        </w:tc>
        <w:tc>
          <w:tcPr>
            <w:tcW w:w="5184" w:type="dxa"/>
          </w:tcPr>
          <w:p w14:paraId="4D82BAEC"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 xml:space="preserve">Autenticación segura con JWT y cifrado de contraseñas con </w:t>
            </w:r>
            <w:proofErr w:type="spellStart"/>
            <w:r w:rsidRPr="00D32405">
              <w:rPr>
                <w:sz w:val="22"/>
                <w:lang w:val="es-PE"/>
              </w:rPr>
              <w:t>BCrypt</w:t>
            </w:r>
            <w:proofErr w:type="spellEnd"/>
            <w:r w:rsidRPr="00D32405">
              <w:rPr>
                <w:sz w:val="22"/>
                <w:lang w:val="es-PE"/>
              </w:rPr>
              <w:t>.</w:t>
            </w:r>
          </w:p>
        </w:tc>
      </w:tr>
      <w:tr w:rsidR="00832E37" w14:paraId="2045E948" w14:textId="77777777" w:rsidTr="00D34E79">
        <w:tc>
          <w:tcPr>
            <w:cnfStyle w:val="001000000000" w:firstRow="0" w:lastRow="0" w:firstColumn="1" w:lastColumn="0" w:oddVBand="0" w:evenVBand="0" w:oddHBand="0" w:evenHBand="0" w:firstRowFirstColumn="0" w:firstRowLastColumn="0" w:lastRowFirstColumn="0" w:lastRowLastColumn="0"/>
            <w:tcW w:w="1152" w:type="dxa"/>
          </w:tcPr>
          <w:p w14:paraId="4BAF5C94" w14:textId="77777777" w:rsidR="00832E37" w:rsidRDefault="00000000">
            <w:pPr>
              <w:spacing w:before="40" w:after="40" w:line="240" w:lineRule="auto"/>
            </w:pPr>
            <w:r>
              <w:rPr>
                <w:sz w:val="22"/>
              </w:rPr>
              <w:t>RNF02</w:t>
            </w:r>
          </w:p>
        </w:tc>
        <w:tc>
          <w:tcPr>
            <w:tcW w:w="2304" w:type="dxa"/>
          </w:tcPr>
          <w:p w14:paraId="217F79FA"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Disponibilidad</w:t>
            </w:r>
          </w:p>
        </w:tc>
        <w:tc>
          <w:tcPr>
            <w:tcW w:w="5184" w:type="dxa"/>
          </w:tcPr>
          <w:p w14:paraId="327727FD"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Disponibilidad mínima del 99%.</w:t>
            </w:r>
          </w:p>
        </w:tc>
      </w:tr>
      <w:tr w:rsidR="00832E37" w:rsidRPr="00755D7C" w14:paraId="709E0F82"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351336DD" w14:textId="77777777" w:rsidR="00832E37" w:rsidRDefault="00000000">
            <w:pPr>
              <w:spacing w:before="40" w:after="40" w:line="240" w:lineRule="auto"/>
            </w:pPr>
            <w:r>
              <w:rPr>
                <w:sz w:val="22"/>
              </w:rPr>
              <w:t>RNF03</w:t>
            </w:r>
          </w:p>
        </w:tc>
        <w:tc>
          <w:tcPr>
            <w:tcW w:w="2304" w:type="dxa"/>
          </w:tcPr>
          <w:p w14:paraId="3D2C8F9B"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Rendimiento</w:t>
            </w:r>
          </w:p>
        </w:tc>
        <w:tc>
          <w:tcPr>
            <w:tcW w:w="5184" w:type="dxa"/>
          </w:tcPr>
          <w:p w14:paraId="718E068C"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Tiempo de respuesta menor a tres segundos por consulta.</w:t>
            </w:r>
          </w:p>
        </w:tc>
      </w:tr>
      <w:tr w:rsidR="00832E37" w:rsidRPr="00755D7C" w14:paraId="7E9C4E19" w14:textId="77777777" w:rsidTr="00D34E79">
        <w:tc>
          <w:tcPr>
            <w:cnfStyle w:val="001000000000" w:firstRow="0" w:lastRow="0" w:firstColumn="1" w:lastColumn="0" w:oddVBand="0" w:evenVBand="0" w:oddHBand="0" w:evenHBand="0" w:firstRowFirstColumn="0" w:firstRowLastColumn="0" w:lastRowFirstColumn="0" w:lastRowLastColumn="0"/>
            <w:tcW w:w="1152" w:type="dxa"/>
          </w:tcPr>
          <w:p w14:paraId="7AC5E8BB" w14:textId="77777777" w:rsidR="00832E37" w:rsidRDefault="00000000">
            <w:pPr>
              <w:spacing w:before="40" w:after="40" w:line="240" w:lineRule="auto"/>
            </w:pPr>
            <w:r>
              <w:rPr>
                <w:sz w:val="22"/>
              </w:rPr>
              <w:t>RNF04</w:t>
            </w:r>
          </w:p>
        </w:tc>
        <w:tc>
          <w:tcPr>
            <w:tcW w:w="2304" w:type="dxa"/>
          </w:tcPr>
          <w:p w14:paraId="157E4D8A"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Usabilidad</w:t>
            </w:r>
          </w:p>
        </w:tc>
        <w:tc>
          <w:tcPr>
            <w:tcW w:w="5184" w:type="dxa"/>
          </w:tcPr>
          <w:p w14:paraId="2971677F"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Un usuario sin capacitación debe completar una reserva.</w:t>
            </w:r>
          </w:p>
        </w:tc>
      </w:tr>
      <w:tr w:rsidR="00832E37" w:rsidRPr="00755D7C" w14:paraId="3EDAC53A"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4D6D028D" w14:textId="77777777" w:rsidR="00832E37" w:rsidRDefault="00000000">
            <w:pPr>
              <w:spacing w:before="40" w:after="40" w:line="240" w:lineRule="auto"/>
            </w:pPr>
            <w:r>
              <w:rPr>
                <w:sz w:val="22"/>
              </w:rPr>
              <w:t>RNF05</w:t>
            </w:r>
          </w:p>
        </w:tc>
        <w:tc>
          <w:tcPr>
            <w:tcW w:w="2304" w:type="dxa"/>
          </w:tcPr>
          <w:p w14:paraId="6A07C398"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Compatibilidad</w:t>
            </w:r>
          </w:p>
        </w:tc>
        <w:tc>
          <w:tcPr>
            <w:tcW w:w="5184" w:type="dxa"/>
          </w:tcPr>
          <w:p w14:paraId="46E79F65"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Funcionamiento en Android, iOS y navegadores modernos.</w:t>
            </w:r>
          </w:p>
        </w:tc>
      </w:tr>
      <w:tr w:rsidR="00832E37" w:rsidRPr="00755D7C" w14:paraId="60BA54C5" w14:textId="77777777" w:rsidTr="00D34E79">
        <w:tc>
          <w:tcPr>
            <w:cnfStyle w:val="001000000000" w:firstRow="0" w:lastRow="0" w:firstColumn="1" w:lastColumn="0" w:oddVBand="0" w:evenVBand="0" w:oddHBand="0" w:evenHBand="0" w:firstRowFirstColumn="0" w:firstRowLastColumn="0" w:lastRowFirstColumn="0" w:lastRowLastColumn="0"/>
            <w:tcW w:w="1152" w:type="dxa"/>
          </w:tcPr>
          <w:p w14:paraId="69CD0C3F" w14:textId="77777777" w:rsidR="00832E37" w:rsidRDefault="00000000">
            <w:pPr>
              <w:spacing w:before="40" w:after="40" w:line="240" w:lineRule="auto"/>
            </w:pPr>
            <w:r>
              <w:rPr>
                <w:sz w:val="22"/>
              </w:rPr>
              <w:t>RNF06</w:t>
            </w:r>
          </w:p>
        </w:tc>
        <w:tc>
          <w:tcPr>
            <w:tcW w:w="2304" w:type="dxa"/>
          </w:tcPr>
          <w:p w14:paraId="7A5BC658"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Escalabilidad</w:t>
            </w:r>
          </w:p>
        </w:tc>
        <w:tc>
          <w:tcPr>
            <w:tcW w:w="5184" w:type="dxa"/>
          </w:tcPr>
          <w:p w14:paraId="2DD508AB"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Soporte para al menos mil usuarios concurrentes.</w:t>
            </w:r>
          </w:p>
        </w:tc>
      </w:tr>
      <w:tr w:rsidR="00832E37" w:rsidRPr="00755D7C" w14:paraId="51143197"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675302CC" w14:textId="77777777" w:rsidR="00832E37" w:rsidRDefault="00000000">
            <w:pPr>
              <w:spacing w:before="40" w:after="40" w:line="240" w:lineRule="auto"/>
            </w:pPr>
            <w:r>
              <w:rPr>
                <w:sz w:val="22"/>
              </w:rPr>
              <w:lastRenderedPageBreak/>
              <w:t>RNF07</w:t>
            </w:r>
          </w:p>
        </w:tc>
        <w:tc>
          <w:tcPr>
            <w:tcW w:w="2304" w:type="dxa"/>
          </w:tcPr>
          <w:p w14:paraId="769F4843"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Mantenibilidad</w:t>
            </w:r>
          </w:p>
        </w:tc>
        <w:tc>
          <w:tcPr>
            <w:tcW w:w="5184" w:type="dxa"/>
          </w:tcPr>
          <w:p w14:paraId="57A431B8"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Código documentado y modular, con cobertura de pruebas superior al 80%.</w:t>
            </w:r>
          </w:p>
        </w:tc>
      </w:tr>
      <w:tr w:rsidR="00832E37" w:rsidRPr="00755D7C" w14:paraId="1E91F3B8" w14:textId="77777777" w:rsidTr="00D34E79">
        <w:tc>
          <w:tcPr>
            <w:cnfStyle w:val="001000000000" w:firstRow="0" w:lastRow="0" w:firstColumn="1" w:lastColumn="0" w:oddVBand="0" w:evenVBand="0" w:oddHBand="0" w:evenHBand="0" w:firstRowFirstColumn="0" w:firstRowLastColumn="0" w:lastRowFirstColumn="0" w:lastRowLastColumn="0"/>
            <w:tcW w:w="1152" w:type="dxa"/>
          </w:tcPr>
          <w:p w14:paraId="0EBF4E37" w14:textId="77777777" w:rsidR="00832E37" w:rsidRDefault="00000000">
            <w:pPr>
              <w:spacing w:before="40" w:after="40" w:line="240" w:lineRule="auto"/>
            </w:pPr>
            <w:r>
              <w:rPr>
                <w:sz w:val="22"/>
              </w:rPr>
              <w:t>RNF08</w:t>
            </w:r>
          </w:p>
        </w:tc>
        <w:tc>
          <w:tcPr>
            <w:tcW w:w="2304" w:type="dxa"/>
          </w:tcPr>
          <w:p w14:paraId="5C285E15"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Confiabilidad</w:t>
            </w:r>
          </w:p>
        </w:tc>
        <w:tc>
          <w:tcPr>
            <w:tcW w:w="5184" w:type="dxa"/>
          </w:tcPr>
          <w:p w14:paraId="13AE3E1F"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No perder información ante fallos del sistema.</w:t>
            </w:r>
          </w:p>
        </w:tc>
      </w:tr>
      <w:tr w:rsidR="00832E37" w:rsidRPr="00755D7C" w14:paraId="7414C151"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603FA61E" w14:textId="77777777" w:rsidR="00832E37" w:rsidRDefault="00000000">
            <w:pPr>
              <w:spacing w:before="40" w:after="40" w:line="240" w:lineRule="auto"/>
            </w:pPr>
            <w:r>
              <w:rPr>
                <w:sz w:val="22"/>
              </w:rPr>
              <w:t>RNF09</w:t>
            </w:r>
          </w:p>
        </w:tc>
        <w:tc>
          <w:tcPr>
            <w:tcW w:w="2304" w:type="dxa"/>
          </w:tcPr>
          <w:p w14:paraId="04D4C9A8"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Accesibilidad</w:t>
            </w:r>
          </w:p>
        </w:tc>
        <w:tc>
          <w:tcPr>
            <w:tcW w:w="5184" w:type="dxa"/>
          </w:tcPr>
          <w:p w14:paraId="7248F610"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Interfaz adaptable y legible en dispositivos móviles.</w:t>
            </w:r>
          </w:p>
        </w:tc>
      </w:tr>
      <w:tr w:rsidR="00832E37" w:rsidRPr="00755D7C" w14:paraId="259A62C6" w14:textId="77777777" w:rsidTr="00D34E79">
        <w:tc>
          <w:tcPr>
            <w:cnfStyle w:val="001000000000" w:firstRow="0" w:lastRow="0" w:firstColumn="1" w:lastColumn="0" w:oddVBand="0" w:evenVBand="0" w:oddHBand="0" w:evenHBand="0" w:firstRowFirstColumn="0" w:firstRowLastColumn="0" w:lastRowFirstColumn="0" w:lastRowLastColumn="0"/>
            <w:tcW w:w="1152" w:type="dxa"/>
          </w:tcPr>
          <w:p w14:paraId="5B4923DB" w14:textId="77777777" w:rsidR="00832E37" w:rsidRDefault="00000000">
            <w:pPr>
              <w:spacing w:before="40" w:after="40" w:line="240" w:lineRule="auto"/>
            </w:pPr>
            <w:r>
              <w:rPr>
                <w:sz w:val="22"/>
              </w:rPr>
              <w:t>RNF10</w:t>
            </w:r>
          </w:p>
        </w:tc>
        <w:tc>
          <w:tcPr>
            <w:tcW w:w="2304" w:type="dxa"/>
          </w:tcPr>
          <w:p w14:paraId="1FF163E6"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Respaldo de información</w:t>
            </w:r>
          </w:p>
        </w:tc>
        <w:tc>
          <w:tcPr>
            <w:tcW w:w="5184" w:type="dxa"/>
          </w:tcPr>
          <w:p w14:paraId="0A923225"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proofErr w:type="spellStart"/>
            <w:r w:rsidRPr="00D32405">
              <w:rPr>
                <w:sz w:val="22"/>
                <w:lang w:val="es-PE"/>
              </w:rPr>
              <w:t>Backups</w:t>
            </w:r>
            <w:proofErr w:type="spellEnd"/>
            <w:r w:rsidRPr="00D32405">
              <w:rPr>
                <w:sz w:val="22"/>
                <w:lang w:val="es-PE"/>
              </w:rPr>
              <w:t xml:space="preserve"> automáticos diarios con retención de treinta días.</w:t>
            </w:r>
          </w:p>
        </w:tc>
      </w:tr>
    </w:tbl>
    <w:p w14:paraId="2ECC1BA6" w14:textId="77777777" w:rsidR="00832E37" w:rsidRPr="00D32405" w:rsidRDefault="00000000">
      <w:pPr>
        <w:spacing w:before="80" w:after="120"/>
        <w:rPr>
          <w:lang w:val="es-PE"/>
        </w:rPr>
      </w:pPr>
      <w:r w:rsidRPr="00D32405">
        <w:rPr>
          <w:i/>
          <w:sz w:val="20"/>
          <w:lang w:val="es-PE"/>
        </w:rPr>
        <w:t>Nota. Elaboración propia.</w:t>
      </w:r>
    </w:p>
    <w:p w14:paraId="23682F91" w14:textId="183939E0" w:rsidR="00832E37" w:rsidRPr="00D32405" w:rsidRDefault="00000000" w:rsidP="00755D7C">
      <w:pPr>
        <w:pStyle w:val="Ttulo1"/>
        <w:rPr>
          <w:lang w:val="es-PE"/>
        </w:rPr>
      </w:pPr>
      <w:bookmarkStart w:id="22" w:name="_Toc241530123"/>
      <w:r w:rsidRPr="00D32405">
        <w:rPr>
          <w:lang w:val="es-PE"/>
        </w:rPr>
        <w:t>2. Planteamiento de Alternativas de Solución</w:t>
      </w:r>
      <w:bookmarkEnd w:id="22"/>
    </w:p>
    <w:p w14:paraId="6EF5874B" w14:textId="77777777" w:rsidR="00832E37" w:rsidRPr="00D32405" w:rsidRDefault="00000000">
      <w:pPr>
        <w:ind w:firstLine="720"/>
        <w:rPr>
          <w:lang w:val="es-PE"/>
        </w:rPr>
      </w:pPr>
      <w:r w:rsidRPr="00D32405">
        <w:rPr>
          <w:lang w:val="es-PE"/>
        </w:rPr>
        <w:t>Antes de definir la solución, se evaluaron tres alternativas técnicas. La comparación consideró el costo, el tiempo de desarrollo, el rendimiento esperado y la facilidad de mantenimiento. La Tabla 10 resume la comparación.</w:t>
      </w:r>
    </w:p>
    <w:p w14:paraId="5C543C3C" w14:textId="77777777" w:rsidR="00832E37" w:rsidRPr="00D32405" w:rsidRDefault="00000000">
      <w:pPr>
        <w:spacing w:before="240"/>
        <w:rPr>
          <w:lang w:val="es-PE"/>
        </w:rPr>
      </w:pPr>
      <w:r w:rsidRPr="00D32405">
        <w:rPr>
          <w:b/>
          <w:lang w:val="es-PE"/>
        </w:rPr>
        <w:t>Tabla 10</w:t>
      </w:r>
    </w:p>
    <w:p w14:paraId="2697AA88" w14:textId="77777777" w:rsidR="00832E37" w:rsidRPr="00D32405" w:rsidRDefault="00000000">
      <w:pPr>
        <w:spacing w:after="120"/>
        <w:rPr>
          <w:lang w:val="es-PE"/>
        </w:rPr>
      </w:pPr>
      <w:r w:rsidRPr="00D32405">
        <w:rPr>
          <w:i/>
          <w:lang w:val="es-PE"/>
        </w:rPr>
        <w:t>Comparación de alternativas de solución</w:t>
      </w:r>
    </w:p>
    <w:tbl>
      <w:tblPr>
        <w:tblStyle w:val="Cuadrculamedia3-nfasis1"/>
        <w:tblW w:w="0" w:type="auto"/>
        <w:tblLook w:val="04A0" w:firstRow="1" w:lastRow="0" w:firstColumn="1" w:lastColumn="0" w:noHBand="0" w:noVBand="1"/>
      </w:tblPr>
      <w:tblGrid>
        <w:gridCol w:w="2016"/>
        <w:gridCol w:w="2448"/>
        <w:gridCol w:w="2448"/>
        <w:gridCol w:w="2448"/>
      </w:tblGrid>
      <w:tr w:rsidR="00832E37" w14:paraId="1474324D"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375E9FE" w14:textId="77777777" w:rsidR="00832E37" w:rsidRDefault="00000000">
            <w:pPr>
              <w:spacing w:line="240" w:lineRule="auto"/>
              <w:jc w:val="center"/>
            </w:pPr>
            <w:proofErr w:type="spellStart"/>
            <w:r>
              <w:rPr>
                <w:sz w:val="22"/>
              </w:rPr>
              <w:t>Criterio</w:t>
            </w:r>
            <w:proofErr w:type="spellEnd"/>
          </w:p>
        </w:tc>
        <w:tc>
          <w:tcPr>
            <w:tcW w:w="2448" w:type="dxa"/>
          </w:tcPr>
          <w:p w14:paraId="7D9E6CCB"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Alternativa 1: Web Java (Spring MVC)</w:t>
            </w:r>
          </w:p>
        </w:tc>
        <w:tc>
          <w:tcPr>
            <w:tcW w:w="2448" w:type="dxa"/>
          </w:tcPr>
          <w:p w14:paraId="41C09870"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Alternativa 2: Web + API (Spring Boot)</w:t>
            </w:r>
          </w:p>
        </w:tc>
        <w:tc>
          <w:tcPr>
            <w:tcW w:w="2448" w:type="dxa"/>
          </w:tcPr>
          <w:p w14:paraId="14A4E1B9"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Alternativa 3: Nativa Android (Java)</w:t>
            </w:r>
          </w:p>
        </w:tc>
      </w:tr>
      <w:tr w:rsidR="00832E37" w14:paraId="65651E41"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8BA8160" w14:textId="77777777" w:rsidR="00832E37" w:rsidRDefault="00000000">
            <w:pPr>
              <w:spacing w:before="40" w:after="40" w:line="240" w:lineRule="auto"/>
            </w:pPr>
            <w:r>
              <w:rPr>
                <w:sz w:val="22"/>
              </w:rPr>
              <w:t>Costo estimado</w:t>
            </w:r>
          </w:p>
        </w:tc>
        <w:tc>
          <w:tcPr>
            <w:tcW w:w="2448" w:type="dxa"/>
          </w:tcPr>
          <w:p w14:paraId="36020BB4"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S/ 20,000 a 24,000</w:t>
            </w:r>
          </w:p>
        </w:tc>
        <w:tc>
          <w:tcPr>
            <w:tcW w:w="2448" w:type="dxa"/>
          </w:tcPr>
          <w:p w14:paraId="0787CB57"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S/ 24,000 a 28,000</w:t>
            </w:r>
          </w:p>
        </w:tc>
        <w:tc>
          <w:tcPr>
            <w:tcW w:w="2448" w:type="dxa"/>
          </w:tcPr>
          <w:p w14:paraId="7F907F00"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S/ 45,000 a 55,000</w:t>
            </w:r>
            <w:proofErr w:type="gramStart"/>
            <w:proofErr w:type="gramEnd"/>
          </w:p>
        </w:tc>
      </w:tr>
      <w:tr w:rsidR="00832E37" w14:paraId="7F76338E" w14:textId="77777777" w:rsidTr="00D34E79">
        <w:tc>
          <w:tcPr>
            <w:cnfStyle w:val="001000000000" w:firstRow="0" w:lastRow="0" w:firstColumn="1" w:lastColumn="0" w:oddVBand="0" w:evenVBand="0" w:oddHBand="0" w:evenHBand="0" w:firstRowFirstColumn="0" w:firstRowLastColumn="0" w:lastRowFirstColumn="0" w:lastRowLastColumn="0"/>
            <w:tcW w:w="2016" w:type="dxa"/>
          </w:tcPr>
          <w:p w14:paraId="73469C2C" w14:textId="77777777" w:rsidR="00832E37" w:rsidRDefault="00000000">
            <w:pPr>
              <w:spacing w:before="40" w:after="40" w:line="240" w:lineRule="auto"/>
            </w:pPr>
            <w:r>
              <w:rPr>
                <w:sz w:val="22"/>
              </w:rPr>
              <w:t>Tiempo</w:t>
            </w:r>
          </w:p>
        </w:tc>
        <w:tc>
          <w:tcPr>
            <w:tcW w:w="2448" w:type="dxa"/>
          </w:tcPr>
          <w:p w14:paraId="76E227C9"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12 a 14 semanas</w:t>
            </w:r>
          </w:p>
        </w:tc>
        <w:tc>
          <w:tcPr>
            <w:tcW w:w="2448" w:type="dxa"/>
          </w:tcPr>
          <w:p w14:paraId="5D1D481F"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14 a 16 semanas</w:t>
            </w:r>
            <w:proofErr w:type="spellStart"/>
            <w:proofErr w:type="spellEnd"/>
          </w:p>
        </w:tc>
        <w:tc>
          <w:tcPr>
            <w:tcW w:w="2448" w:type="dxa"/>
          </w:tcPr>
          <w:p w14:paraId="4764C213"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20 a 22 semanas</w:t>
            </w:r>
            <w:proofErr w:type="spellStart"/>
            <w:proofErr w:type="spellEnd"/>
          </w:p>
        </w:tc>
      </w:tr>
      <w:tr w:rsidR="00832E37" w14:paraId="7F76338E" w14:textId="77777777" w:rsidTr="00D34E79">
        <w:tc>
          <w:tcPr>
            <w:cnfStyle w:val="001000000000" w:firstRow="0" w:lastRow="0" w:firstColumn="1" w:lastColumn="0" w:oddVBand="0" w:evenVBand="0" w:oddHBand="0" w:evenHBand="0" w:firstRowFirstColumn="0" w:firstRowLastColumn="0" w:lastRowFirstColumn="0" w:lastRowLastColumn="0"/>
            <w:tcW w:w="2016" w:type="dxa"/>
          </w:tcPr>
          <w:p w14:paraId="73469C2C" w14:textId="77777777" w:rsidR="00832E37" w:rsidRDefault="00000000">
            <w:pPr>
              <w:spacing w:before="40" w:after="40" w:line="240" w:lineRule="auto"/>
            </w:pPr>
            <w:r>
              <w:rPr>
                <w:sz w:val="22"/>
              </w:rPr>
              <w:t>% de código en Java</w:t>
            </w:r>
          </w:p>
        </w:tc>
        <w:tc>
          <w:tcPr>
            <w:tcW w:w="2448" w:type="dxa"/>
          </w:tcPr>
          <w:p w14:paraId="76E227C9"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100 %</w:t>
            </w:r>
          </w:p>
        </w:tc>
        <w:tc>
          <w:tcPr>
            <w:tcW w:w="2448" w:type="dxa"/>
          </w:tcPr>
          <w:p w14:paraId="5D1D481F"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 50 % (backend 100 % Java)</w:t>
            </w:r>
            <w:proofErr w:type="spellStart"/>
            <w:proofErr w:type="spellEnd"/>
          </w:p>
        </w:tc>
        <w:tc>
          <w:tcPr>
            <w:tcW w:w="2448" w:type="dxa"/>
          </w:tcPr>
          <w:p w14:paraId="4764C213"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100 % (app y backend Java)</w:t>
            </w:r>
            <w:proofErr w:type="spellStart"/>
            <w:proofErr w:type="spellEnd"/>
          </w:p>
        </w:tc>
      </w:tr>
      <w:tr w:rsidR="00832E37" w14:paraId="7BB24B5A"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4A4DAEC" w14:textId="77777777" w:rsidR="00832E37" w:rsidRDefault="00000000">
            <w:pPr>
              <w:spacing w:before="40" w:after="40" w:line="240" w:lineRule="auto"/>
            </w:pPr>
            <w:r>
              <w:rPr>
                <w:sz w:val="22"/>
              </w:rPr>
              <w:t>Rendimiento</w:t>
            </w:r>
          </w:p>
        </w:tc>
        <w:tc>
          <w:tcPr>
            <w:tcW w:w="2448" w:type="dxa"/>
          </w:tcPr>
          <w:p w14:paraId="736F982D"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Medio</w:t>
            </w:r>
          </w:p>
        </w:tc>
        <w:tc>
          <w:tcPr>
            <w:tcW w:w="2448" w:type="dxa"/>
          </w:tcPr>
          <w:p w14:paraId="1B2DEDB6"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Alto</w:t>
            </w:r>
          </w:p>
        </w:tc>
        <w:tc>
          <w:tcPr>
            <w:tcW w:w="2448" w:type="dxa"/>
          </w:tcPr>
          <w:p w14:paraId="4C05203B"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Máximo</w:t>
            </w:r>
          </w:p>
        </w:tc>
      </w:tr>
      <w:tr w:rsidR="00832E37" w14:paraId="07E4BDB4" w14:textId="77777777" w:rsidTr="00D34E79">
        <w:tc>
          <w:tcPr>
            <w:cnfStyle w:val="001000000000" w:firstRow="0" w:lastRow="0" w:firstColumn="1" w:lastColumn="0" w:oddVBand="0" w:evenVBand="0" w:oddHBand="0" w:evenHBand="0" w:firstRowFirstColumn="0" w:firstRowLastColumn="0" w:lastRowFirstColumn="0" w:lastRowLastColumn="0"/>
            <w:tcW w:w="2016" w:type="dxa"/>
          </w:tcPr>
          <w:p w14:paraId="0201A653" w14:textId="77777777" w:rsidR="00832E37" w:rsidRDefault="00000000">
            <w:pPr>
              <w:spacing w:before="40" w:after="40" w:line="240" w:lineRule="auto"/>
            </w:pPr>
            <w:r>
              <w:rPr>
                <w:sz w:val="22"/>
              </w:rPr>
              <w:t>Mantenibilidad</w:t>
            </w:r>
          </w:p>
        </w:tc>
        <w:tc>
          <w:tcPr>
            <w:tcW w:w="2448" w:type="dxa"/>
          </w:tcPr>
          <w:p w14:paraId="14565D8D"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Alta</w:t>
            </w:r>
          </w:p>
        </w:tc>
        <w:tc>
          <w:tcPr>
            <w:tcW w:w="2448" w:type="dxa"/>
          </w:tcPr>
          <w:p w14:paraId="504FA1D2"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Alta</w:t>
            </w:r>
          </w:p>
        </w:tc>
        <w:tc>
          <w:tcPr>
            <w:tcW w:w="2448" w:type="dxa"/>
          </w:tcPr>
          <w:p w14:paraId="19FFDD98"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Media (dos apps)</w:t>
            </w:r>
          </w:p>
        </w:tc>
      </w:tr>
      <w:tr w:rsidR="00832E37" w14:paraId="2F2C3A0B"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6D4E5FAE" w14:textId="77777777" w:rsidR="00832E37" w:rsidRDefault="00000000">
            <w:pPr>
              <w:spacing w:before="40" w:after="40" w:line="240" w:lineRule="auto"/>
            </w:pPr>
            <w:r>
              <w:rPr>
                <w:sz w:val="22"/>
              </w:rPr>
              <w:t>Cumple presupuesto</w:t>
            </w:r>
          </w:p>
        </w:tc>
        <w:tc>
          <w:tcPr>
            <w:tcW w:w="2448" w:type="dxa"/>
          </w:tcPr>
          <w:p w14:paraId="72B98660"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Sí</w:t>
            </w:r>
          </w:p>
        </w:tc>
        <w:tc>
          <w:tcPr>
            <w:tcW w:w="2448" w:type="dxa"/>
          </w:tcPr>
          <w:p w14:paraId="52650DEE"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proofErr w:type="spellStart"/>
            <w:r>
              <w:rPr>
                <w:sz w:val="22"/>
              </w:rPr>
              <w:t>Sí</w:t>
            </w:r>
            <w:proofErr w:type="spellEnd"/>
          </w:p>
        </w:tc>
        <w:tc>
          <w:tcPr>
            <w:tcW w:w="2448" w:type="dxa"/>
          </w:tcPr>
          <w:p w14:paraId="09D44373"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No</w:t>
            </w:r>
          </w:p>
        </w:tc>
      </w:tr>
      <w:tr w:rsidR="00832E37" w14:paraId="3502216E" w14:textId="77777777" w:rsidTr="00D34E79">
        <w:tc>
          <w:tcPr>
            <w:cnfStyle w:val="001000000000" w:firstRow="0" w:lastRow="0" w:firstColumn="1" w:lastColumn="0" w:oddVBand="0" w:evenVBand="0" w:oddHBand="0" w:evenHBand="0" w:firstRowFirstColumn="0" w:firstRowLastColumn="0" w:lastRowFirstColumn="0" w:lastRowLastColumn="0"/>
            <w:tcW w:w="2016" w:type="dxa"/>
          </w:tcPr>
          <w:p w14:paraId="4EBB725D" w14:textId="77777777" w:rsidR="00832E37" w:rsidRDefault="00000000">
            <w:pPr>
              <w:spacing w:before="40" w:after="40" w:line="240" w:lineRule="auto"/>
            </w:pPr>
            <w:r>
              <w:rPr>
                <w:sz w:val="22"/>
              </w:rPr>
              <w:t>Cumple plazo</w:t>
            </w:r>
          </w:p>
        </w:tc>
        <w:tc>
          <w:tcPr>
            <w:tcW w:w="2448" w:type="dxa"/>
          </w:tcPr>
          <w:p w14:paraId="081F46BC"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Sí</w:t>
            </w:r>
          </w:p>
        </w:tc>
        <w:tc>
          <w:tcPr>
            <w:tcW w:w="2448" w:type="dxa"/>
          </w:tcPr>
          <w:p w14:paraId="32E951D2"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proofErr w:type="spellStart"/>
            <w:r>
              <w:rPr>
                <w:sz w:val="22"/>
              </w:rPr>
              <w:t>Sí</w:t>
            </w:r>
            <w:proofErr w:type="spellEnd"/>
          </w:p>
        </w:tc>
        <w:tc>
          <w:tcPr>
            <w:tcW w:w="2448" w:type="dxa"/>
          </w:tcPr>
          <w:p w14:paraId="3BF4AF9E"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No</w:t>
            </w:r>
          </w:p>
        </w:tc>
      </w:tr>
      <w:tr w:rsidR="00832E37" w14:paraId="7462227E"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DC95B6B" w14:textId="77777777" w:rsidR="00832E37" w:rsidRDefault="00000000">
            <w:pPr>
              <w:spacing w:before="40" w:after="40" w:line="240" w:lineRule="auto"/>
            </w:pPr>
            <w:r>
              <w:rPr>
                <w:sz w:val="22"/>
              </w:rPr>
              <w:t>Veredicto</w:t>
            </w:r>
          </w:p>
        </w:tc>
        <w:tc>
          <w:tcPr>
            <w:tcW w:w="2448" w:type="dxa"/>
          </w:tcPr>
          <w:p w14:paraId="20C4E546"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Descartada</w:t>
            </w:r>
          </w:p>
        </w:tc>
        <w:tc>
          <w:tcPr>
            <w:tcW w:w="2448" w:type="dxa"/>
          </w:tcPr>
          <w:p w14:paraId="3C9C7A42"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proofErr w:type="spellStart"/>
            <w:r>
              <w:rPr>
                <w:sz w:val="22"/>
              </w:rPr>
              <w:t>Seleccionada</w:t>
            </w:r>
            <w:proofErr w:type="spellEnd"/>
          </w:p>
        </w:tc>
        <w:tc>
          <w:tcPr>
            <w:tcW w:w="2448" w:type="dxa"/>
          </w:tcPr>
          <w:p w14:paraId="5A0B08EC"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Descartada</w:t>
            </w:r>
          </w:p>
        </w:tc>
      </w:tr>
      <w:tr w:rsidR="00E85366" w14:paraId="6D740F89" w14:textId="77777777" w:rsidTr="00E85366">
        <w:tc>
          <w:tcPr>
            <w:cnfStyle w:val="001000000000" w:firstRow="0" w:lastRow="0" w:firstColumn="1" w:lastColumn="0" w:oddVBand="0" w:evenVBand="0" w:oddHBand="0" w:evenHBand="0" w:firstRowFirstColumn="0" w:firstRowLastColumn="0" w:lastRowFirstColumn="0" w:lastRowLastColumn="0"/>
            <w:tcW w:w="2016" w:type="dxa"/>
          </w:tcPr>
          <w:p w14:paraId="73D23707" w14:textId="77777777" w:rsidR="00E85366" w:rsidRDefault="00000000">
            <w:r>
              <w:rPr>
                <w:sz w:val="20"/>
              </w:rPr>
              <w:t>Prototipo asociado</w:t>
            </w:r>
          </w:p>
        </w:tc>
        <w:tc>
          <w:tcPr>
            <w:tcW w:w="2448" w:type="dxa"/>
          </w:tcPr>
          <w:p w14:paraId="6296001A" w14:textId="493DD088" w:rsidR="00E85366" w:rsidRDefault="00000000">
            <w:pPr>
              <w:cnfStyle w:val="000000000000" w:firstRow="0" w:lastRow="0" w:firstColumn="0" w:lastColumn="0" w:oddVBand="0" w:evenVBand="0" w:oddHBand="0" w:evenHBand="0" w:firstRowFirstColumn="0" w:firstRowLastColumn="0" w:lastRowFirstColumn="0" w:lastRowLastColumn="0"/>
            </w:pPr>
            <w:r>
              <w:rPr>
                <w:sz w:val="20"/>
              </w:rPr>
              <w:t xml:space="preserve">Prototipo 1 </w:t>
            </w:r>
          </w:p>
        </w:tc>
        <w:tc>
          <w:tcPr>
            <w:tcW w:w="2448" w:type="dxa"/>
          </w:tcPr>
          <w:p w14:paraId="2F8EC953" w14:textId="3AA9447D" w:rsidR="00E85366" w:rsidRDefault="00000000">
            <w:pPr>
              <w:cnfStyle w:val="000000000000" w:firstRow="0" w:lastRow="0" w:firstColumn="0" w:lastColumn="0" w:oddVBand="0" w:evenVBand="0" w:oddHBand="0" w:evenHBand="0" w:firstRowFirstColumn="0" w:firstRowLastColumn="0" w:lastRowFirstColumn="0" w:lastRowLastColumn="0"/>
            </w:pPr>
            <w:proofErr w:type="spellStart"/>
            <w:r>
              <w:rPr>
                <w:sz w:val="20"/>
              </w:rPr>
              <w:t>Prototipo</w:t>
            </w:r>
            <w:proofErr w:type="spellEnd"/>
            <w:r>
              <w:rPr>
                <w:sz w:val="20"/>
              </w:rPr>
              <w:t xml:space="preserve"> 3</w:t>
            </w:r>
          </w:p>
        </w:tc>
        <w:tc>
          <w:tcPr>
            <w:tcW w:w="2448" w:type="dxa"/>
          </w:tcPr>
          <w:p w14:paraId="13CE53DD" w14:textId="18F6A5A8" w:rsidR="00E85366" w:rsidRDefault="00B7299C">
            <w:pPr>
              <w:cnfStyle w:val="000000000000" w:firstRow="0" w:lastRow="0" w:firstColumn="0" w:lastColumn="0" w:oddVBand="0" w:evenVBand="0" w:oddHBand="0" w:evenHBand="0" w:firstRowFirstColumn="0" w:firstRowLastColumn="0" w:lastRowFirstColumn="0" w:lastRowLastColumn="0"/>
            </w:pPr>
            <w:proofErr w:type="spellStart"/>
            <w:r>
              <w:rPr>
                <w:sz w:val="20"/>
              </w:rPr>
              <w:t>Prototipo</w:t>
            </w:r>
            <w:proofErr w:type="spellEnd"/>
            <w:r>
              <w:rPr>
                <w:sz w:val="20"/>
              </w:rPr>
              <w:t xml:space="preserve"> 2</w:t>
            </w:r>
          </w:p>
        </w:tc>
      </w:tr>
    </w:tbl>
    <w:p w14:paraId="1884FB33" w14:textId="77777777" w:rsidR="00832E37" w:rsidRPr="00B7299C" w:rsidRDefault="00000000">
      <w:pPr>
        <w:spacing w:before="80" w:after="120"/>
        <w:rPr>
          <w:lang w:val="es-PE"/>
        </w:rPr>
      </w:pPr>
      <w:r w:rsidRPr="00B7299C">
        <w:rPr>
          <w:i/>
          <w:sz w:val="20"/>
          <w:lang w:val="es-PE"/>
        </w:rPr>
        <w:t>Nota. Elaboración propia. Las tres alternativas cumplen el requisito de al menos 50 % de código en Java: la Alternativa 1 es 100 % Java, la Alternativa 2 alcanza aproximadamente 50 % (backend 100 % Java) y la Alternativa 3 es 100 % Java. La Alternativa 2 (Web + API) es la seleccionada y su diseño corresponde al Prototipo 3 (P3), que se presenta en la sección 4 como prototipo definitivo. La numeración de prototipos (P1, P2, P3) es independiente de la de alternativas (1, 2, 3).</w:t>
      </w:r>
    </w:p>
    <w:p w14:paraId="40A593E4" w14:textId="77777777" w:rsidR="00832E37" w:rsidRPr="00D32405" w:rsidRDefault="00000000" w:rsidP="00755D7C">
      <w:pPr>
        <w:pStyle w:val="Ttulo2"/>
        <w:rPr>
          <w:lang w:val="es-PE"/>
        </w:rPr>
      </w:pPr>
      <w:bookmarkStart w:id="23" w:name="_Toc241530124"/>
      <w:r w:rsidRPr="00D32405">
        <w:rPr>
          <w:lang w:val="es-PE"/>
        </w:rPr>
        <w:t>2.1. Primera alternativa: aplicación web Java con Spring MVC y Thymeleaf</w:t>
      </w:r>
      <w:proofErr w:type="spellStart"/>
      <w:proofErr w:type="spellEnd"/>
      <w:bookmarkEnd w:id="23"/>
    </w:p>
    <w:p w14:paraId="2B276CCB" w14:textId="77777777" w:rsidR="00832E37" w:rsidRPr="00D32405" w:rsidRDefault="00000000">
      <w:pPr>
        <w:ind w:firstLine="720"/>
        <w:rPr>
          <w:lang w:val="es-PE"/>
        </w:rPr>
      </w:pPr>
      <w:r w:rsidRPr="00D32405">
        <w:rPr>
          <w:lang w:val="es-PE"/>
        </w:rPr>
        <w:t>La primera alternativa consiste en una aplicación web desarrollada íntegramente en Java con Spring MVC y Thymeleaf, con Bootstrap para el diseño responsive. Al mantener el 100 % del código en Java —vistas, controladores, servicios y persistencia— el equipo reduce la curva de aprendizaje y unifica el mantenimiento en un único lenguaje. Su costo estimado de S/ 20,000 a 24,000 se ajusta al presupuesto, pero la experiencia de usuario es menos dinámica que una aplicación de una sola página (SPA) y las interacciones en tiempo real exigen más JavaScript en el cliente. Por esa limitación de experiencia y por ser menos escalable hacia aplicaciones móviles, fue descartada frente a la Alternativa 2.</w:t>
      </w:r>
      <w:proofErr w:type="spellStart"/>
      <w:proofErr w:type="spellEnd"/>
      <w:proofErr w:type="spellStart"/>
      <w:proofErr w:type="spellEnd"/>
    </w:p>
    <w:p w14:paraId="22856EDB" w14:textId="77777777" w:rsidR="00832E37" w:rsidRPr="00D32405" w:rsidRDefault="00000000" w:rsidP="00755D7C">
      <w:pPr>
        <w:pStyle w:val="Ttulo2"/>
        <w:rPr>
          <w:lang w:val="es-PE"/>
        </w:rPr>
      </w:pPr>
      <w:bookmarkStart w:id="24" w:name="_Toc241530125"/>
      <w:r w:rsidRPr="00D32405">
        <w:rPr>
          <w:lang w:val="es-PE"/>
        </w:rPr>
        <w:t>2.2. Segunda alternativa: aplicación web responsive Java con API REST (Spring Boot)</w:t>
      </w:r>
      <w:bookmarkEnd w:id="24"/>
    </w:p>
    <w:p w14:paraId="73FA897E" w14:textId="77777777" w:rsidR="00832E37" w:rsidRPr="00D32405" w:rsidRDefault="00000000">
      <w:pPr>
        <w:ind w:firstLine="720"/>
        <w:rPr>
          <w:lang w:val="es-PE"/>
        </w:rPr>
      </w:pPr>
      <w:r>
        <w:t>La segunda alternativa consiste en una aplicación web responsive desarrollada con React y TypeScript (cliente), que consume una API REST construida al 100 % en Java con Spring Boot y Hibernate, con SQL Server como base de datos. El porcentaje de código en Java es aproximadamente el 50 % del total del proyecto: toda la lógica de negocio, la seguridad (JWT y BCrypt), las reglas de negocio y la persistencia viven en el backend Java. Esta opción se ajusta al presupuesto, se desarrolla dentro del plazo de dieciséis semanas y ofrece una base escalable: la misma API podrá ser reutilizada en el futuro por aplicaciones móviles sin reescribir la lógica de negocio. Por estas razones, fue la alternativa seleccionada. El prototipo que la materializa es el Prototipo 3 (Figuras 15 a 21), que se presenta en la sección 4 y servirá de base para la implementación.</w:t>
      </w:r>
    </w:p>
    <w:p w14:paraId="6D79A0FB" w14:textId="77777777" w:rsidR="00832E37" w:rsidRPr="00D32405" w:rsidRDefault="00000000" w:rsidP="00755D7C">
      <w:pPr>
        <w:pStyle w:val="Ttulo2"/>
        <w:rPr>
          <w:lang w:val="es-PE"/>
        </w:rPr>
      </w:pPr>
      <w:bookmarkStart w:id="25" w:name="_Toc241530126"/>
      <w:r w:rsidRPr="00D32405">
        <w:rPr>
          <w:lang w:val="es-PE"/>
        </w:rPr>
        <w:t>2.3. Tercera alternativa: aplicación nativa Android en Java con backend Java</w:t>
      </w:r>
      <w:bookmarkEnd w:id="25"/>
    </w:p>
    <w:p w14:paraId="6E21A0E9" w14:textId="77777777" w:rsidR="00832E37" w:rsidRPr="00D32405" w:rsidRDefault="00000000">
      <w:pPr>
        <w:ind w:firstLine="720"/>
        <w:rPr>
          <w:lang w:val="es-PE"/>
        </w:rPr>
      </w:pPr>
      <w:r w:rsidRPr="00D32405">
        <w:rPr>
          <w:lang w:val="es-PE"/>
        </w:rPr>
        <w:t>La tercera alternativa plantea una aplicación nativa para Android desarrollada íntegramente en Java, junto con un backend Java (Spring Boot) compartido, manteniendo así el 100 % del código en Java. Esta opción ofrece el mejor rendimiento y el acceso directo a todas las funcionalidades del sistema operativo, pero el desarrollo nativo es más lento, el costo se eleva a un rango de S/ 45,000 a 55,000 —muy por encima del presupuesto de S/ 30,000— y no cubriría iOS en esta fase. Fue descartada por inviabilidad económica.</w:t>
      </w:r>
      <w:proofErr w:type="spellStart"/>
      <w:proofErr w:type="spellEnd"/>
    </w:p>
    <w:p w14:paraId="1B2701DC" w14:textId="77777777" w:rsidR="00832E37" w:rsidRPr="00D32405" w:rsidRDefault="00000000" w:rsidP="00755D7C">
      <w:pPr>
        <w:pStyle w:val="Ttulo1"/>
        <w:rPr>
          <w:lang w:val="es-PE"/>
        </w:rPr>
      </w:pPr>
      <w:bookmarkStart w:id="26" w:name="_Toc241530127"/>
      <w:r w:rsidRPr="00D32405">
        <w:rPr>
          <w:lang w:val="es-PE"/>
        </w:rPr>
        <w:lastRenderedPageBreak/>
        <w:t>3. Diseño de la Solución</w:t>
      </w:r>
      <w:bookmarkEnd w:id="26"/>
    </w:p>
    <w:p w14:paraId="427F0819" w14:textId="77777777" w:rsidR="00832E37" w:rsidRPr="00D32405" w:rsidRDefault="00000000">
      <w:pPr>
        <w:ind w:firstLine="720"/>
        <w:rPr>
          <w:lang w:val="es-PE"/>
        </w:rPr>
      </w:pPr>
      <w:r w:rsidRPr="00D32405">
        <w:rPr>
          <w:lang w:val="es-PE"/>
        </w:rPr>
        <w:t xml:space="preserve">La solución seleccionada se organiza en tres capas principales: el </w:t>
      </w:r>
      <w:proofErr w:type="spellStart"/>
      <w:r w:rsidRPr="00D32405">
        <w:rPr>
          <w:lang w:val="es-PE"/>
        </w:rPr>
        <w:t>frontend</w:t>
      </w:r>
      <w:proofErr w:type="spellEnd"/>
      <w:r w:rsidRPr="00D32405">
        <w:rPr>
          <w:lang w:val="es-PE"/>
        </w:rPr>
        <w:t xml:space="preserve"> en </w:t>
      </w:r>
      <w:proofErr w:type="spellStart"/>
      <w:r w:rsidRPr="00D32405">
        <w:rPr>
          <w:lang w:val="es-PE"/>
        </w:rPr>
        <w:t>React</w:t>
      </w:r>
      <w:proofErr w:type="spellEnd"/>
      <w:r w:rsidRPr="00D32405">
        <w:rPr>
          <w:lang w:val="es-PE"/>
        </w:rPr>
        <w:t xml:space="preserve">, el </w:t>
      </w:r>
      <w:proofErr w:type="spellStart"/>
      <w:r w:rsidRPr="00D32405">
        <w:rPr>
          <w:lang w:val="es-PE"/>
        </w:rPr>
        <w:t>backend</w:t>
      </w:r>
      <w:proofErr w:type="spellEnd"/>
      <w:r w:rsidRPr="00D32405">
        <w:rPr>
          <w:lang w:val="es-PE"/>
        </w:rPr>
        <w:t xml:space="preserve"> en Spring Boot y la base de datos en SQL Server. El </w:t>
      </w:r>
      <w:proofErr w:type="spellStart"/>
      <w:r w:rsidRPr="00D32405">
        <w:rPr>
          <w:lang w:val="es-PE"/>
        </w:rPr>
        <w:t>frontend</w:t>
      </w:r>
      <w:proofErr w:type="spellEnd"/>
      <w:r w:rsidRPr="00D32405">
        <w:rPr>
          <w:lang w:val="es-PE"/>
        </w:rPr>
        <w:t xml:space="preserve"> se comunica con el </w:t>
      </w:r>
      <w:proofErr w:type="spellStart"/>
      <w:r w:rsidRPr="00D32405">
        <w:rPr>
          <w:lang w:val="es-PE"/>
        </w:rPr>
        <w:t>backend</w:t>
      </w:r>
      <w:proofErr w:type="spellEnd"/>
      <w:r w:rsidRPr="00D32405">
        <w:rPr>
          <w:lang w:val="es-PE"/>
        </w:rPr>
        <w:t xml:space="preserve"> mediante una API REST que intercambia datos en formato JSON. El </w:t>
      </w:r>
      <w:proofErr w:type="spellStart"/>
      <w:r w:rsidRPr="00D32405">
        <w:rPr>
          <w:lang w:val="es-PE"/>
        </w:rPr>
        <w:t>backend</w:t>
      </w:r>
      <w:proofErr w:type="spellEnd"/>
      <w:r w:rsidRPr="00D32405">
        <w:rPr>
          <w:lang w:val="es-PE"/>
        </w:rPr>
        <w:t xml:space="preserve"> expone los controladores para autenticación, canchas, reservas, pichangas y pagos, y cada controlador delega en un servicio que contiene la lógica de negocio. Los servicios, a su vez, utilizan repositorios DAO para acceder a la base de datos.</w:t>
      </w:r>
    </w:p>
    <w:p w14:paraId="1E66833F" w14:textId="77777777" w:rsidR="00832E37" w:rsidRPr="00D32405" w:rsidRDefault="00000000" w:rsidP="00755D7C">
      <w:pPr>
        <w:pStyle w:val="Ttulo2"/>
        <w:rPr>
          <w:lang w:val="es-PE"/>
        </w:rPr>
      </w:pPr>
      <w:bookmarkStart w:id="27" w:name="_Toc241530128"/>
      <w:r w:rsidRPr="00D32405">
        <w:rPr>
          <w:lang w:val="es-PE"/>
        </w:rPr>
        <w:t>3.1. Modelo de datos</w:t>
      </w:r>
      <w:bookmarkEnd w:id="27"/>
    </w:p>
    <w:p w14:paraId="5DC5CB65" w14:textId="77777777" w:rsidR="00832E37" w:rsidRPr="00D32405" w:rsidRDefault="00000000">
      <w:pPr>
        <w:ind w:firstLine="720"/>
        <w:rPr>
          <w:lang w:val="es-PE"/>
        </w:rPr>
      </w:pPr>
      <w:r w:rsidRPr="00D32405">
        <w:rPr>
          <w:lang w:val="es-PE"/>
        </w:rPr>
        <w:t>El modelo de datos se compone de nueve entidades principales: usuario, cancha, horario, reserva, pago, pichanga, pichanga_participante, calificación y notificación. Las entidades horario y pichanga_participante se añadieron para modelar correctamente la gestión de disponibilidad (RF04 y RF05) y la inscripción de jugadores en pichangas (RF07). La Tabla 11 describe las entidades y sus relaciones.</w:t>
      </w:r>
    </w:p>
    <w:p w14:paraId="0818D4C9" w14:textId="77777777" w:rsidR="00832E37" w:rsidRPr="00D32405" w:rsidRDefault="00000000">
      <w:pPr>
        <w:spacing w:before="240"/>
        <w:rPr>
          <w:lang w:val="es-PE"/>
        </w:rPr>
      </w:pPr>
      <w:r w:rsidRPr="00D32405">
        <w:rPr>
          <w:b/>
          <w:lang w:val="es-PE"/>
        </w:rPr>
        <w:t>Tabla 11</w:t>
      </w:r>
    </w:p>
    <w:p w14:paraId="3BA7D67F" w14:textId="77777777" w:rsidR="00832E37" w:rsidRPr="00D32405" w:rsidRDefault="00000000">
      <w:pPr>
        <w:spacing w:after="120"/>
        <w:rPr>
          <w:lang w:val="es-PE"/>
        </w:rPr>
      </w:pPr>
      <w:r w:rsidRPr="00D32405">
        <w:rPr>
          <w:i/>
          <w:lang w:val="es-PE"/>
        </w:rPr>
        <w:t>Entidades principales del modelo de datos</w:t>
      </w:r>
    </w:p>
    <w:tbl>
      <w:tblPr>
        <w:tblStyle w:val="Cuadrculamedia3-nfasis1"/>
        <w:tblW w:w="0" w:type="auto"/>
        <w:tblLook w:val="04A0" w:firstRow="1" w:lastRow="0" w:firstColumn="1" w:lastColumn="0" w:noHBand="0" w:noVBand="1"/>
      </w:tblPr>
      <w:tblGrid>
        <w:gridCol w:w="1584"/>
        <w:gridCol w:w="3600"/>
        <w:gridCol w:w="3456"/>
      </w:tblGrid>
      <w:tr w:rsidR="00832E37" w14:paraId="53078561"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30DC97CF" w14:textId="77777777" w:rsidR="00832E37" w:rsidRDefault="00000000">
            <w:pPr>
              <w:spacing w:line="240" w:lineRule="auto"/>
              <w:jc w:val="center"/>
            </w:pPr>
            <w:proofErr w:type="spellStart"/>
            <w:r>
              <w:rPr>
                <w:sz w:val="22"/>
              </w:rPr>
              <w:t>Entidad</w:t>
            </w:r>
            <w:proofErr w:type="spellEnd"/>
          </w:p>
        </w:tc>
        <w:tc>
          <w:tcPr>
            <w:tcW w:w="3600" w:type="dxa"/>
          </w:tcPr>
          <w:p w14:paraId="19B8B997"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Atributos principales</w:t>
            </w:r>
          </w:p>
        </w:tc>
        <w:tc>
          <w:tcPr>
            <w:tcW w:w="3456" w:type="dxa"/>
          </w:tcPr>
          <w:p w14:paraId="5EB4A414"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Relaciones</w:t>
            </w:r>
          </w:p>
        </w:tc>
      </w:tr>
      <w:tr w:rsidR="00832E37" w:rsidRPr="00755D7C" w14:paraId="02BAD24D"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6294CC94" w14:textId="77777777" w:rsidR="00832E37" w:rsidRDefault="00000000">
            <w:pPr>
              <w:spacing w:before="40" w:after="40" w:line="240" w:lineRule="auto"/>
            </w:pPr>
            <w:r>
              <w:rPr>
                <w:sz w:val="22"/>
              </w:rPr>
              <w:t>usuario</w:t>
            </w:r>
          </w:p>
        </w:tc>
        <w:tc>
          <w:tcPr>
            <w:tcW w:w="3600" w:type="dxa"/>
          </w:tcPr>
          <w:p w14:paraId="01792AA7"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 xml:space="preserve">id, nombre, email, </w:t>
            </w:r>
            <w:proofErr w:type="spellStart"/>
            <w:proofErr w:type="gramStart"/>
            <w:r w:rsidRPr="00D32405">
              <w:rPr>
                <w:sz w:val="22"/>
                <w:lang w:val="es-PE"/>
              </w:rPr>
              <w:t>password</w:t>
            </w:r>
            <w:proofErr w:type="gramEnd"/>
            <w:r w:rsidRPr="00D32405">
              <w:rPr>
                <w:sz w:val="22"/>
                <w:lang w:val="es-PE"/>
              </w:rPr>
              <w:t>_hash</w:t>
            </w:r>
            <w:proofErr w:type="spellEnd"/>
            <w:r w:rsidRPr="00D32405">
              <w:rPr>
                <w:sz w:val="22"/>
                <w:lang w:val="es-PE"/>
              </w:rPr>
              <w:t>, tipo, teléfono, verificado</w:t>
            </w:r>
          </w:p>
        </w:tc>
        <w:tc>
          <w:tcPr>
            <w:tcW w:w="3456" w:type="dxa"/>
          </w:tcPr>
          <w:p w14:paraId="2065F6D3"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pt-PT"/>
              </w:rPr>
            </w:pPr>
            <w:r w:rsidRPr="00D32405">
              <w:rPr>
                <w:sz w:val="22"/>
                <w:lang w:val="pt-PT"/>
              </w:rPr>
              <w:t>1:N reserva, 1:N cancha, 1:N pichanga</w:t>
            </w:r>
          </w:p>
        </w:tc>
      </w:tr>
      <w:tr w:rsidR="00832E37" w14:paraId="306E2064" w14:textId="77777777" w:rsidTr="00D34E79">
        <w:tc>
          <w:tcPr>
            <w:cnfStyle w:val="001000000000" w:firstRow="0" w:lastRow="0" w:firstColumn="1" w:lastColumn="0" w:oddVBand="0" w:evenVBand="0" w:oddHBand="0" w:evenHBand="0" w:firstRowFirstColumn="0" w:firstRowLastColumn="0" w:lastRowFirstColumn="0" w:lastRowLastColumn="0"/>
            <w:tcW w:w="1584" w:type="dxa"/>
          </w:tcPr>
          <w:p w14:paraId="54228430" w14:textId="77777777" w:rsidR="00832E37" w:rsidRDefault="00000000">
            <w:pPr>
              <w:spacing w:before="40" w:after="40" w:line="240" w:lineRule="auto"/>
            </w:pPr>
            <w:r>
              <w:rPr>
                <w:sz w:val="22"/>
              </w:rPr>
              <w:t>cancha</w:t>
            </w:r>
          </w:p>
        </w:tc>
        <w:tc>
          <w:tcPr>
            <w:tcW w:w="3600" w:type="dxa"/>
          </w:tcPr>
          <w:p w14:paraId="4B360E14"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 xml:space="preserve">id, </w:t>
            </w:r>
            <w:proofErr w:type="spellStart"/>
            <w:r w:rsidRPr="00D32405">
              <w:rPr>
                <w:sz w:val="22"/>
                <w:lang w:val="es-PE"/>
              </w:rPr>
              <w:t>propietario_id</w:t>
            </w:r>
            <w:proofErr w:type="spellEnd"/>
            <w:r w:rsidRPr="00D32405">
              <w:rPr>
                <w:sz w:val="22"/>
                <w:lang w:val="es-PE"/>
              </w:rPr>
              <w:t xml:space="preserve">, nombre, dirección, distrito, superficie, </w:t>
            </w:r>
            <w:proofErr w:type="spellStart"/>
            <w:r w:rsidRPr="00D32405">
              <w:rPr>
                <w:sz w:val="22"/>
                <w:lang w:val="es-PE"/>
              </w:rPr>
              <w:t>precio_hora</w:t>
            </w:r>
            <w:proofErr w:type="spellEnd"/>
            <w:r w:rsidRPr="00D32405">
              <w:rPr>
                <w:sz w:val="22"/>
                <w:lang w:val="es-PE"/>
              </w:rPr>
              <w:t>, horarios</w:t>
            </w:r>
          </w:p>
        </w:tc>
        <w:tc>
          <w:tcPr>
            <w:tcW w:w="3456" w:type="dxa"/>
          </w:tcPr>
          <w:p w14:paraId="73C6E5E3"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 xml:space="preserve">N:1 </w:t>
            </w:r>
            <w:proofErr w:type="spellStart"/>
            <w:r>
              <w:rPr>
                <w:sz w:val="22"/>
              </w:rPr>
              <w:t>propietario</w:t>
            </w:r>
            <w:proofErr w:type="spellEnd"/>
            <w:r>
              <w:rPr>
                <w:sz w:val="22"/>
              </w:rPr>
              <w:t xml:space="preserve">, </w:t>
            </w:r>
            <w:proofErr w:type="gramStart"/>
            <w:r>
              <w:rPr>
                <w:sz w:val="22"/>
              </w:rPr>
              <w:t>1:N</w:t>
            </w:r>
            <w:proofErr w:type="gramEnd"/>
            <w:r>
              <w:rPr>
                <w:sz w:val="22"/>
              </w:rPr>
              <w:t xml:space="preserve"> </w:t>
            </w:r>
            <w:proofErr w:type="spellStart"/>
            <w:r>
              <w:rPr>
                <w:sz w:val="22"/>
              </w:rPr>
              <w:t>reserva</w:t>
            </w:r>
            <w:proofErr w:type="spellEnd"/>
          </w:p>
        </w:tc>
      </w:tr>
      <w:tr w:rsidR="00832E37" w14:paraId="306E2064" w14:textId="77777777" w:rsidTr="00D34E79">
        <w:tc>
          <w:tcPr>
            <w:cnfStyle w:val="001000000000" w:firstRow="0" w:lastRow="0" w:firstColumn="1" w:lastColumn="0" w:oddVBand="0" w:evenVBand="0" w:oddHBand="0" w:evenHBand="0" w:firstRowFirstColumn="0" w:firstRowLastColumn="0" w:lastRowFirstColumn="0" w:lastRowLastColumn="0"/>
            <w:tcW w:w="1584" w:type="dxa"/>
          </w:tcPr>
          <w:p w14:paraId="54228430" w14:textId="77777777" w:rsidR="00832E37" w:rsidRDefault="00000000">
            <w:pPr>
              <w:spacing w:before="40" w:after="40" w:line="240" w:lineRule="auto"/>
            </w:pPr>
            <w:r>
              <w:rPr>
                <w:sz w:val="22"/>
              </w:rPr>
              <w:t>horario</w:t>
            </w:r>
          </w:p>
        </w:tc>
        <w:tc>
          <w:tcPr>
            <w:tcW w:w="3600" w:type="dxa"/>
          </w:tcPr>
          <w:p w14:paraId="4B360E14"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id, cancha_id, día_semana, hora_inicio, hora_fin, estado</w:t>
            </w:r>
            <w:proofErr w:type="spellStart"/>
            <w:proofErr w:type="spellEnd"/>
            <w:proofErr w:type="spellStart"/>
            <w:proofErr w:type="spellEnd"/>
          </w:p>
        </w:tc>
        <w:tc>
          <w:tcPr>
            <w:tcW w:w="3456" w:type="dxa"/>
          </w:tcPr>
          <w:p w14:paraId="73C6E5E3"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N:1 cancha</w:t>
            </w:r>
            <w:proofErr w:type="spellStart"/>
            <w:proofErr w:type="spellEnd"/>
            <w:proofErr w:type="gramStart"/>
            <w:proofErr w:type="gramEnd"/>
            <w:proofErr w:type="spellStart"/>
            <w:proofErr w:type="spellEnd"/>
          </w:p>
        </w:tc>
      </w:tr>
      <w:tr w:rsidR="00832E37" w14:paraId="3DA34FB6"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0BDD579A" w14:textId="77777777" w:rsidR="00832E37" w:rsidRDefault="00000000">
            <w:pPr>
              <w:spacing w:before="40" w:after="40" w:line="240" w:lineRule="auto"/>
            </w:pPr>
            <w:r>
              <w:rPr>
                <w:sz w:val="22"/>
              </w:rPr>
              <w:t>reserva</w:t>
            </w:r>
          </w:p>
        </w:tc>
        <w:tc>
          <w:tcPr>
            <w:tcW w:w="3600" w:type="dxa"/>
          </w:tcPr>
          <w:p w14:paraId="4576560F"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 xml:space="preserve">id, </w:t>
            </w:r>
            <w:proofErr w:type="spellStart"/>
            <w:r w:rsidRPr="00D32405">
              <w:rPr>
                <w:sz w:val="22"/>
                <w:lang w:val="es-PE"/>
              </w:rPr>
              <w:t>usuario_id</w:t>
            </w:r>
            <w:proofErr w:type="spellEnd"/>
            <w:r w:rsidRPr="00D32405">
              <w:rPr>
                <w:sz w:val="22"/>
                <w:lang w:val="es-PE"/>
              </w:rPr>
              <w:t xml:space="preserve">, </w:t>
            </w:r>
            <w:proofErr w:type="spellStart"/>
            <w:r w:rsidRPr="00D32405">
              <w:rPr>
                <w:sz w:val="22"/>
                <w:lang w:val="es-PE"/>
              </w:rPr>
              <w:t>cancha_id</w:t>
            </w:r>
            <w:proofErr w:type="spellEnd"/>
            <w:r w:rsidRPr="00D32405">
              <w:rPr>
                <w:sz w:val="22"/>
                <w:lang w:val="es-PE"/>
              </w:rPr>
              <w:t xml:space="preserve">, fecha, </w:t>
            </w:r>
            <w:proofErr w:type="spellStart"/>
            <w:r w:rsidRPr="00D32405">
              <w:rPr>
                <w:sz w:val="22"/>
                <w:lang w:val="es-PE"/>
              </w:rPr>
              <w:t>hora_inicio</w:t>
            </w:r>
            <w:proofErr w:type="spellEnd"/>
            <w:r w:rsidRPr="00D32405">
              <w:rPr>
                <w:sz w:val="22"/>
                <w:lang w:val="es-PE"/>
              </w:rPr>
              <w:t xml:space="preserve">, </w:t>
            </w:r>
            <w:proofErr w:type="spellStart"/>
            <w:r w:rsidRPr="00D32405">
              <w:rPr>
                <w:sz w:val="22"/>
                <w:lang w:val="es-PE"/>
              </w:rPr>
              <w:t>hora_fin</w:t>
            </w:r>
            <w:proofErr w:type="spellEnd"/>
            <w:r w:rsidRPr="00D32405">
              <w:rPr>
                <w:sz w:val="22"/>
                <w:lang w:val="es-PE"/>
              </w:rPr>
              <w:t xml:space="preserve">, estado, </w:t>
            </w:r>
            <w:proofErr w:type="spellStart"/>
            <w:r w:rsidRPr="00D32405">
              <w:rPr>
                <w:sz w:val="22"/>
                <w:lang w:val="es-PE"/>
              </w:rPr>
              <w:t>precio_total</w:t>
            </w:r>
            <w:proofErr w:type="spellEnd"/>
          </w:p>
        </w:tc>
        <w:tc>
          <w:tcPr>
            <w:tcW w:w="3456" w:type="dxa"/>
          </w:tcPr>
          <w:p w14:paraId="67D0503E"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 xml:space="preserve">N:1 </w:t>
            </w:r>
            <w:proofErr w:type="spellStart"/>
            <w:r>
              <w:rPr>
                <w:sz w:val="22"/>
              </w:rPr>
              <w:t>usuario</w:t>
            </w:r>
            <w:proofErr w:type="spellEnd"/>
            <w:r>
              <w:rPr>
                <w:sz w:val="22"/>
              </w:rPr>
              <w:t>, N:1 cancha, 1:1 pago</w:t>
            </w:r>
          </w:p>
        </w:tc>
      </w:tr>
      <w:tr w:rsidR="00832E37" w14:paraId="02168B50" w14:textId="77777777" w:rsidTr="00D34E79">
        <w:tc>
          <w:tcPr>
            <w:cnfStyle w:val="001000000000" w:firstRow="0" w:lastRow="0" w:firstColumn="1" w:lastColumn="0" w:oddVBand="0" w:evenVBand="0" w:oddHBand="0" w:evenHBand="0" w:firstRowFirstColumn="0" w:firstRowLastColumn="0" w:lastRowFirstColumn="0" w:lastRowLastColumn="0"/>
            <w:tcW w:w="1584" w:type="dxa"/>
          </w:tcPr>
          <w:p w14:paraId="3D35D641" w14:textId="77777777" w:rsidR="00832E37" w:rsidRDefault="00000000">
            <w:pPr>
              <w:spacing w:before="40" w:after="40" w:line="240" w:lineRule="auto"/>
            </w:pPr>
            <w:r>
              <w:rPr>
                <w:sz w:val="22"/>
              </w:rPr>
              <w:t>pago</w:t>
            </w:r>
          </w:p>
        </w:tc>
        <w:tc>
          <w:tcPr>
            <w:tcW w:w="3600" w:type="dxa"/>
          </w:tcPr>
          <w:p w14:paraId="55694CFC"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id, reserva_id, método, monto, estado, transacción_id</w:t>
            </w:r>
          </w:p>
        </w:tc>
        <w:tc>
          <w:tcPr>
            <w:tcW w:w="3456" w:type="dxa"/>
          </w:tcPr>
          <w:p w14:paraId="43BB436D"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1:1 reserva</w:t>
            </w:r>
          </w:p>
        </w:tc>
      </w:tr>
      <w:tr w:rsidR="00832E37" w14:paraId="02168B50" w14:textId="77777777" w:rsidTr="00D34E79">
        <w:tc>
          <w:tcPr>
            <w:cnfStyle w:val="001000000000" w:firstRow="0" w:lastRow="0" w:firstColumn="1" w:lastColumn="0" w:oddVBand="0" w:evenVBand="0" w:oddHBand="0" w:evenHBand="0" w:firstRowFirstColumn="0" w:firstRowLastColumn="0" w:lastRowFirstColumn="0" w:lastRowLastColumn="0"/>
            <w:tcW w:w="1584" w:type="dxa"/>
          </w:tcPr>
          <w:p w14:paraId="3D35D641" w14:textId="77777777" w:rsidR="00832E37" w:rsidRDefault="00000000">
            <w:pPr>
              <w:spacing w:before="40" w:after="40" w:line="240" w:lineRule="auto"/>
            </w:pPr>
            <w:r>
              <w:rPr>
                <w:sz w:val="22"/>
              </w:rPr>
              <w:t>pichanga_participante</w:t>
            </w:r>
          </w:p>
        </w:tc>
        <w:tc>
          <w:tcPr>
            <w:tcW w:w="3600" w:type="dxa"/>
          </w:tcPr>
          <w:p w14:paraId="55694CFC"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pichanga_id, usuario_id, fecha_inscripción, estado</w:t>
            </w:r>
          </w:p>
        </w:tc>
        <w:tc>
          <w:tcPr>
            <w:tcW w:w="3456" w:type="dxa"/>
          </w:tcPr>
          <w:p w14:paraId="43BB436D"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N:1 pichanga, N:1 usuario</w:t>
            </w:r>
          </w:p>
        </w:tc>
      </w:tr>
      <w:tr w:rsidR="00832E37" w14:paraId="1D18476B"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35EB1FF4" w14:textId="77777777" w:rsidR="00832E37" w:rsidRDefault="00000000">
            <w:pPr>
              <w:spacing w:before="40" w:after="40" w:line="240" w:lineRule="auto"/>
            </w:pPr>
            <w:r>
              <w:rPr>
                <w:sz w:val="22"/>
              </w:rPr>
              <w:t>pichanga</w:t>
            </w:r>
          </w:p>
        </w:tc>
        <w:tc>
          <w:tcPr>
            <w:tcW w:w="3600" w:type="dxa"/>
          </w:tcPr>
          <w:p w14:paraId="1835ADB6"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id, organizador_id, cancha_id, fecha, hora, cupos_total, cupos_ocupados</w:t>
            </w:r>
          </w:p>
        </w:tc>
        <w:tc>
          <w:tcPr>
            <w:tcW w:w="3456" w:type="dxa"/>
          </w:tcPr>
          <w:p w14:paraId="5E55CFF8"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N:1 organizador, N:1 cancha</w:t>
            </w:r>
          </w:p>
        </w:tc>
      </w:tr>
      <w:tr w:rsidR="00832E37" w14:paraId="0ECC6600" w14:textId="77777777" w:rsidTr="00D34E79">
        <w:tc>
          <w:tcPr>
            <w:cnfStyle w:val="001000000000" w:firstRow="0" w:lastRow="0" w:firstColumn="1" w:lastColumn="0" w:oddVBand="0" w:evenVBand="0" w:oddHBand="0" w:evenHBand="0" w:firstRowFirstColumn="0" w:firstRowLastColumn="0" w:lastRowFirstColumn="0" w:lastRowLastColumn="0"/>
            <w:tcW w:w="1584" w:type="dxa"/>
          </w:tcPr>
          <w:p w14:paraId="4778A40B" w14:textId="77777777" w:rsidR="00832E37" w:rsidRDefault="00000000">
            <w:pPr>
              <w:spacing w:before="40" w:after="40" w:line="240" w:lineRule="auto"/>
            </w:pPr>
            <w:r>
              <w:rPr>
                <w:sz w:val="22"/>
              </w:rPr>
              <w:t>calificación</w:t>
            </w:r>
          </w:p>
        </w:tc>
        <w:tc>
          <w:tcPr>
            <w:tcW w:w="3600" w:type="dxa"/>
          </w:tcPr>
          <w:p w14:paraId="7A3A2178"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 xml:space="preserve">id, </w:t>
            </w:r>
            <w:proofErr w:type="spellStart"/>
            <w:r w:rsidRPr="00D32405">
              <w:rPr>
                <w:sz w:val="22"/>
                <w:lang w:val="es-PE"/>
              </w:rPr>
              <w:t>usuario_id</w:t>
            </w:r>
            <w:proofErr w:type="spellEnd"/>
            <w:r w:rsidRPr="00D32405">
              <w:rPr>
                <w:sz w:val="22"/>
                <w:lang w:val="es-PE"/>
              </w:rPr>
              <w:t xml:space="preserve">, </w:t>
            </w:r>
            <w:proofErr w:type="spellStart"/>
            <w:r w:rsidRPr="00D32405">
              <w:rPr>
                <w:sz w:val="22"/>
                <w:lang w:val="es-PE"/>
              </w:rPr>
              <w:t>cancha_id</w:t>
            </w:r>
            <w:proofErr w:type="spellEnd"/>
            <w:r w:rsidRPr="00D32405">
              <w:rPr>
                <w:sz w:val="22"/>
                <w:lang w:val="es-PE"/>
              </w:rPr>
              <w:t>, puntaje, comentario, fecha</w:t>
            </w:r>
          </w:p>
        </w:tc>
        <w:tc>
          <w:tcPr>
            <w:tcW w:w="3456" w:type="dxa"/>
          </w:tcPr>
          <w:p w14:paraId="2322F2E1"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 xml:space="preserve">N:1 </w:t>
            </w:r>
            <w:proofErr w:type="spellStart"/>
            <w:r>
              <w:rPr>
                <w:sz w:val="22"/>
              </w:rPr>
              <w:t>usuario</w:t>
            </w:r>
            <w:proofErr w:type="spellEnd"/>
            <w:r>
              <w:rPr>
                <w:sz w:val="22"/>
              </w:rPr>
              <w:t>, N:1 cancha</w:t>
            </w:r>
          </w:p>
        </w:tc>
      </w:tr>
      <w:tr w:rsidR="00832E37" w14:paraId="228B7442"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5271D3AF" w14:textId="77777777" w:rsidR="00832E37" w:rsidRDefault="00000000">
            <w:pPr>
              <w:spacing w:before="40" w:after="40" w:line="240" w:lineRule="auto"/>
            </w:pPr>
            <w:r>
              <w:rPr>
                <w:sz w:val="22"/>
              </w:rPr>
              <w:t>notificación</w:t>
            </w:r>
          </w:p>
        </w:tc>
        <w:tc>
          <w:tcPr>
            <w:tcW w:w="3600" w:type="dxa"/>
          </w:tcPr>
          <w:p w14:paraId="73D2B790"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 xml:space="preserve">id, </w:t>
            </w:r>
            <w:proofErr w:type="spellStart"/>
            <w:r w:rsidRPr="00D32405">
              <w:rPr>
                <w:sz w:val="22"/>
                <w:lang w:val="es-PE"/>
              </w:rPr>
              <w:t>usuario_id</w:t>
            </w:r>
            <w:proofErr w:type="spellEnd"/>
            <w:r w:rsidRPr="00D32405">
              <w:rPr>
                <w:sz w:val="22"/>
                <w:lang w:val="es-PE"/>
              </w:rPr>
              <w:t>, tipo, contenido, leída, fecha</w:t>
            </w:r>
          </w:p>
        </w:tc>
        <w:tc>
          <w:tcPr>
            <w:tcW w:w="3456" w:type="dxa"/>
          </w:tcPr>
          <w:p w14:paraId="75D90B17"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 xml:space="preserve">N:1 </w:t>
            </w:r>
            <w:proofErr w:type="spellStart"/>
            <w:r>
              <w:rPr>
                <w:sz w:val="22"/>
              </w:rPr>
              <w:t>usuario</w:t>
            </w:r>
            <w:proofErr w:type="spellEnd"/>
          </w:p>
        </w:tc>
      </w:tr>
    </w:tbl>
    <w:p w14:paraId="5AF7C80A" w14:textId="77777777" w:rsidR="00832E37" w:rsidRDefault="00000000">
      <w:pPr>
        <w:spacing w:before="80" w:after="120"/>
      </w:pPr>
      <w:r>
        <w:rPr>
          <w:i/>
          <w:sz w:val="20"/>
        </w:rPr>
        <w:t>Nota. Elaboración propia.</w:t>
      </w:r>
    </w:p>
    <w:p>
      <w:r>
        <w:rPr>
          <w:b w:val="0"/>
        </w:rPr>
        <w:t>Figura 2</w:t>
      </w:r>
    </w:p>
    <w:p>
      <w:r>
        <w:rPr>
          <w:b/>
        </w:rPr>
        <w:t>Diagrama entidad-relación de PichangaApp</w:t>
      </w:r>
    </w:p>
    <w:p>
      <w:pPr>
        <w:jc w:val="center"/>
      </w:pPr>
      <w:r>
        <w:drawing>
          <wp:inline xmlns:a="http://schemas.openxmlformats.org/drawingml/2006/main" xmlns:pic="http://schemas.openxmlformats.org/drawingml/2006/picture">
            <wp:extent cx="5669280" cy="3779520"/>
            <wp:docPr id="18" name="Picture 18"/>
            <wp:cNvGraphicFramePr>
              <a:graphicFrameLocks noChangeAspect="1"/>
            </wp:cNvGraphicFramePr>
            <a:graphic>
              <a:graphicData uri="http://schemas.openxmlformats.org/drawingml/2006/picture">
                <pic:pic>
                  <pic:nvPicPr>
                    <pic:cNvPr id="0" name="Diagrama_ER_PichangaApp.png"/>
                    <pic:cNvPicPr/>
                  </pic:nvPicPr>
                  <pic:blipFill>
                    <a:blip r:embed="rId23"/>
                    <a:stretch>
                      <a:fillRect/>
                    </a:stretch>
                  </pic:blipFill>
                  <pic:spPr>
                    <a:xfrm>
                      <a:off x="0" y="0"/>
                      <a:ext cx="5669280" cy="3779520"/>
                    </a:xfrm>
                    <a:prstGeom prst="rect"/>
                  </pic:spPr>
                </pic:pic>
              </a:graphicData>
            </a:graphic>
          </wp:inline>
        </w:drawing>
      </w:r>
    </w:p>
    <w:p>
      <w:r>
        <w:rPr>
          <w:b w:val="0"/>
        </w:rPr>
        <w:t>Nota. Elaboración propia con draw.io. El modelo incluye las entidades horario y pichanga_participante, necesarias para modelar la disponibilidad (RF04–RF05) y la inscripción a pichangas (RF07). Se emplea notación de pata de cuervo.</w:t>
      </w:r>
    </w:p>
    <w:p w14:paraId="6EC20D15" w14:textId="77777777" w:rsidR="00832E37" w:rsidRDefault="00000000" w:rsidP="00755D7C">
      <w:pPr>
        <w:pStyle w:val="Ttulo2"/>
      </w:pPr>
      <w:bookmarkStart w:id="28" w:name="_Toc241530129"/>
      <w:r>
        <w:lastRenderedPageBreak/>
        <w:t>3.2. Seguridad del diseño</w:t>
      </w:r>
      <w:bookmarkEnd w:id="28"/>
    </w:p>
    <w:p w14:paraId="2E9B2FE4" w14:textId="77777777" w:rsidR="00755D7C" w:rsidRDefault="00000000" w:rsidP="00755D7C">
      <w:pPr>
        <w:ind w:firstLine="720"/>
        <w:rPr>
          <w:lang w:val="es-PE"/>
        </w:rPr>
      </w:pPr>
      <w:r w:rsidRPr="00D32405">
        <w:rPr>
          <w:lang w:val="es-PE"/>
        </w:rPr>
        <w:t xml:space="preserve">La seguridad se aborda desde el diseño. La autenticación utiliza tokens JWT con una vigencia de quince minutos para el token de acceso y de siete días para el token de renovación. Las contraseñas se almacenan cifradas con </w:t>
      </w:r>
      <w:proofErr w:type="spellStart"/>
      <w:r w:rsidRPr="00D32405">
        <w:rPr>
          <w:lang w:val="es-PE"/>
        </w:rPr>
        <w:t>BCrypt</w:t>
      </w:r>
      <w:proofErr w:type="spellEnd"/>
      <w:r w:rsidRPr="00D32405">
        <w:rPr>
          <w:lang w:val="es-PE"/>
        </w:rPr>
        <w:t>. El control de acceso se define por roles: jugador, propietario y administrador. Para prevenir la doble reserva, el sistema combina bloqueo optimista con una restricción de unicidad en la base de datos sobre la combinación de cancha, fecha y hora de inicio.</w:t>
      </w:r>
    </w:p>
    <w:p w14:paraId="2DE28960" w14:textId="77777777" w:rsidR="00755D7C" w:rsidRDefault="00755D7C" w:rsidP="00755D7C">
      <w:pPr>
        <w:ind w:firstLine="720"/>
        <w:rPr>
          <w:lang w:val="es-PE"/>
        </w:rPr>
      </w:pPr>
    </w:p>
    <w:p>
      <w:pPr>
        <w:pStyle w:val="Ttulo2"/>
      </w:pPr>
      <w:r>
        <w:rPr>
          <w:b w:val="0"/>
        </w:rPr>
        <w:t>3.3. Modelado de procesos (BPMN 2.0)</w:t>
      </w:r>
    </w:p>
    <w:p>
      <w:r>
        <w:rPr>
          <w:b w:val="0"/>
        </w:rPr>
        <w:t>Los procesos de negocio del sistema se modelaron con notación BPMN 2.0. Las Figuras 3 y 4 presentan los dos procesos principales: la reserva de cancha con pago y el registro con verificación de identidad.</w:t>
      </w:r>
    </w:p>
    <w:p>
      <w:r>
        <w:rPr>
          <w:b w:val="0"/>
        </w:rPr>
        <w:t>Figura 3</w:t>
      </w:r>
    </w:p>
    <w:p>
      <w:r>
        <w:rPr>
          <w:b/>
        </w:rPr>
        <w:t>Diagrama de procesos BPMN 2.0: reserva de cancha con pago</w:t>
      </w:r>
    </w:p>
    <w:p>
      <w:pPr>
        <w:jc w:val="center"/>
      </w:pPr>
      <w:r>
        <w:drawing>
          <wp:inline xmlns:a="http://schemas.openxmlformats.org/drawingml/2006/main" xmlns:pic="http://schemas.openxmlformats.org/drawingml/2006/picture">
            <wp:extent cx="5669280" cy="3527552"/>
            <wp:docPr id="19" name="Picture 19"/>
            <wp:cNvGraphicFramePr>
              <a:graphicFrameLocks noChangeAspect="1"/>
            </wp:cNvGraphicFramePr>
            <a:graphic>
              <a:graphicData uri="http://schemas.openxmlformats.org/drawingml/2006/picture">
                <pic:pic>
                  <pic:nvPicPr>
                    <pic:cNvPr id="0" name="BPMN_P04_Reserva_Cancha_Pago.png"/>
                    <pic:cNvPicPr/>
                  </pic:nvPicPr>
                  <pic:blipFill>
                    <a:blip r:embed="rId24"/>
                    <a:stretch>
                      <a:fillRect/>
                    </a:stretch>
                  </pic:blipFill>
                  <pic:spPr>
                    <a:xfrm>
                      <a:off x="0" y="0"/>
                      <a:ext cx="5669280" cy="3527552"/>
                    </a:xfrm>
                    <a:prstGeom prst="rect"/>
                  </pic:spPr>
                </pic:pic>
              </a:graphicData>
            </a:graphic>
          </wp:inline>
        </w:drawing>
      </w:r>
    </w:p>
    <w:p>
      <w:r>
        <w:rPr>
          <w:b w:val="0"/>
        </w:rPr>
        <w:t>Nota. Elaboración propia con draw.io (BPMN 2.0). El proceso P04 muestra la interacción entre el jugador, el sistema y la pasarela de pago; si el pago no se completa en 15 minutos, el bloque se libera (RN11).</w:t>
      </w:r>
    </w:p>
    <w:p>
      <w:r>
        <w:rPr>
          <w:b w:val="0"/>
        </w:rPr>
        <w:t>Figura 4</w:t>
      </w:r>
    </w:p>
    <w:p>
      <w:r>
        <w:rPr>
          <w:b/>
        </w:rPr>
        <w:t>Diagrama de procesos BPMN 2.0: registro y verificación de identidad</w:t>
      </w:r>
    </w:p>
    <w:p>
      <w:pPr>
        <w:jc w:val="center"/>
      </w:pPr>
      <w:r>
        <w:drawing>
          <wp:inline xmlns:a="http://schemas.openxmlformats.org/drawingml/2006/main" xmlns:pic="http://schemas.openxmlformats.org/drawingml/2006/picture">
            <wp:extent cx="5669280" cy="3065610"/>
            <wp:docPr id="20" name="Picture 20"/>
            <wp:cNvGraphicFramePr>
              <a:graphicFrameLocks noChangeAspect="1"/>
            </wp:cNvGraphicFramePr>
            <a:graphic>
              <a:graphicData uri="http://schemas.openxmlformats.org/drawingml/2006/picture">
                <pic:pic>
                  <pic:nvPicPr>
                    <pic:cNvPr id="0" name="BPMN_P01_Registro_Verificacion.png"/>
                    <pic:cNvPicPr/>
                  </pic:nvPicPr>
                  <pic:blipFill>
                    <a:blip r:embed="rId25"/>
                    <a:stretch>
                      <a:fillRect/>
                    </a:stretch>
                  </pic:blipFill>
                  <pic:spPr>
                    <a:xfrm>
                      <a:off x="0" y="0"/>
                      <a:ext cx="5669280" cy="3065610"/>
                    </a:xfrm>
                    <a:prstGeom prst="rect"/>
                  </pic:spPr>
                </pic:pic>
              </a:graphicData>
            </a:graphic>
          </wp:inline>
        </w:drawing>
      </w:r>
    </w:p>
    <w:p>
      <w:r>
        <w:rPr>
          <w:b w:val="0"/>
        </w:rPr>
        <w:t>Nota. Elaboración propia con draw.io (BPMN 2.0). Cubre el registro con verificación de correo (24 h) y la verificación opcional de identidad del propietario, aprobada en máximo 48 h (RN04, RN29).</w:t>
      </w:r>
    </w:p>
    <w:p w14:paraId="73103A43" w14:textId="1289071C" w:rsidR="00832E37" w:rsidRPr="00D32405" w:rsidRDefault="00000000" w:rsidP="00755D7C">
      <w:pPr>
        <w:pStyle w:val="Ttulo1"/>
        <w:rPr>
          <w:lang w:val="es-PE"/>
        </w:rPr>
      </w:pPr>
      <w:bookmarkStart w:id="29" w:name="_Toc241530130"/>
      <w:r w:rsidRPr="00D32405">
        <w:rPr>
          <w:lang w:val="es-PE"/>
        </w:rPr>
        <w:t>4. Prototipos</w:t>
      </w:r>
      <w:bookmarkEnd w:id="29"/>
    </w:p>
    <w:p w14:paraId="50980191" w14:textId="77777777" w:rsidR="00832E37" w:rsidRPr="00D32405" w:rsidRDefault="00000000">
      <w:pPr>
        <w:ind w:firstLine="720"/>
        <w:rPr>
          <w:lang w:val="es-PE"/>
        </w:rPr>
      </w:pPr>
      <w:r w:rsidRPr="00D32405">
        <w:rPr>
          <w:lang w:val="es-PE"/>
        </w:rPr>
        <w:t>Se elaboraron tres prototipos de interfaz. Cada prototipo corresponde a una de las alternativas evaluadas: el Prototipo 1 materializa la Alternativa 1 (web Java con Spring MVC), el Prototipo 2 materializa la Alternativa 3 (aplicación nativa Android) y el Prototipo 3 materializa la Alternativa 2 (web responsive con API REST), que fue la alternativa seleccionada y la que se tomará como base para la implementación. Cada prototipo incluye al menos cinco pantallas para cubrir el alcance planteado.</w:t>
      </w:r>
    </w:p>
    <w:p w14:paraId="728100CC" w14:textId="77777777" w:rsidR="00832E37" w:rsidRPr="00D32405" w:rsidRDefault="00000000" w:rsidP="00755D7C">
      <w:pPr>
        <w:pStyle w:val="Ttulo2"/>
        <w:rPr>
          <w:lang w:val="es-PE"/>
        </w:rPr>
      </w:pPr>
      <w:bookmarkStart w:id="30" w:name="_Toc241530131"/>
      <w:r w:rsidRPr="00D32405">
        <w:rPr>
          <w:lang w:val="es-PE"/>
        </w:rPr>
        <w:t>4.1. Prototipo 1: registro y búsqueda básica</w:t>
      </w:r>
      <w:bookmarkEnd w:id="30"/>
    </w:p>
    <w:p w14:paraId="5A088C3E" w14:textId="77777777" w:rsidR="00832E37" w:rsidRPr="00D32405" w:rsidRDefault="00000000">
      <w:pPr>
        <w:ind w:firstLine="720"/>
        <w:rPr>
          <w:lang w:val="es-PE"/>
        </w:rPr>
      </w:pPr>
      <w:r w:rsidRPr="00D32405">
        <w:rPr>
          <w:lang w:val="es-PE"/>
        </w:rPr>
        <w:t>Este prototipo valida las pantallas mínimas de entrada al sistema. Incluye la pantalla de inicio de sesión y registro, el catálogo de canchas con filtros de distrito y superficie, y la vista de detalle de una cancha con su botón de reserva. El flujo principal del usuario es ingresar al sistema, aplicar filtros, seleccionar una cancha y llegar a la pantalla de detalle.</w:t>
      </w:r>
    </w:p>
    <w:p w14:paraId="14F9035D" w14:textId="77777777" w:rsidR="00832E37" w:rsidRPr="00D32405" w:rsidRDefault="00000000">
      <w:pPr>
        <w:ind w:firstLine="720"/>
        <w:rPr>
          <w:lang w:val="es-PE"/>
        </w:rPr>
      </w:pPr>
      <w:r>
        <w:t>Figura 5</w:t>
      </w:r>
    </w:p>
    <w:p w14:paraId="3002BC49" w14:textId="77777777" w:rsidR="00832E37" w:rsidRPr="00D32405" w:rsidRDefault="00000000">
      <w:pPr>
        <w:ind w:firstLine="720"/>
        <w:rPr>
          <w:lang w:val="es-PE"/>
        </w:rPr>
      </w:pPr>
      <w:r>
        <w:rPr>
          <w:i/>
        </w:rPr>
        <w:lastRenderedPageBreak/>
        <w:t>Prototipo 1: inicio de sesión</w:t>
      </w:r>
    </w:p>
    <w:p w14:paraId="73FE0A84" w14:textId="77777777" w:rsidR="00832E37" w:rsidRPr="00D32405" w:rsidRDefault="00000000">
      <w:pPr>
        <w:ind w:firstLine="720"/>
        <w:jc w:val="center"/>
        <w:rPr>
          <w:lang w:val="es-PE"/>
        </w:rPr>
      </w:pPr>
      <w:r>
        <w:rPr>
          <w:noProof/>
        </w:rPr>
        <w:drawing>
          <wp:inline distT="0" distB="0" distL="0" distR="0" wp14:anchorId="1FCF315F" wp14:editId="6AA5D483">
            <wp:extent cx="457200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1_login.png"/>
                    <pic:cNvPicPr/>
                  </pic:nvPicPr>
                  <pic:blipFill>
                    <a:blip r:embed="rId7"/>
                    <a:stretch>
                      <a:fillRect/>
                    </a:stretch>
                  </pic:blipFill>
                  <pic:spPr>
                    <a:xfrm>
                      <a:off x="0" y="0"/>
                      <a:ext cx="4572000" cy="2857500"/>
                    </a:xfrm>
                    <a:prstGeom prst="rect">
                      <a:avLst/>
                    </a:prstGeom>
                  </pic:spPr>
                </pic:pic>
              </a:graphicData>
            </a:graphic>
          </wp:inline>
        </w:drawing>
      </w:r>
    </w:p>
    <w:p w14:paraId="73E66D86" w14:textId="77777777" w:rsidR="00832E37" w:rsidRPr="00D32405" w:rsidRDefault="00000000">
      <w:pPr>
        <w:ind w:firstLine="720"/>
        <w:jc w:val="center"/>
        <w:rPr>
          <w:lang w:val="es-PE"/>
        </w:rPr>
      </w:pPr>
      <w:r w:rsidRPr="00B7299C">
        <w:rPr>
          <w:i/>
          <w:sz w:val="20"/>
          <w:lang w:val="es-PE"/>
        </w:rPr>
        <w:t>Nota. Elaboración propia.</w:t>
      </w:r>
    </w:p>
    <w:p w14:paraId="6A04AC62" w14:textId="77777777" w:rsidR="00832E37" w:rsidRPr="00D32405" w:rsidRDefault="00000000">
      <w:pPr>
        <w:ind w:firstLine="720"/>
        <w:jc w:val="center"/>
        <w:rPr>
          <w:lang w:val="es-PE"/>
        </w:rPr>
      </w:pPr>
      <w:r>
        <w:t>Figura 6</w:t>
      </w:r>
    </w:p>
    <w:p w14:paraId="50560B6F" w14:textId="77777777" w:rsidR="00832E37" w:rsidRPr="00D32405" w:rsidRDefault="00000000">
      <w:pPr>
        <w:ind w:firstLine="720"/>
        <w:jc w:val="center"/>
        <w:rPr>
          <w:lang w:val="es-PE"/>
        </w:rPr>
      </w:pPr>
      <w:r w:rsidRPr="00B7299C">
        <w:rPr>
          <w:i/>
          <w:lang w:val="es-PE"/>
        </w:rPr>
        <w:t>Prototipo 1: registro de usuario</w:t>
      </w:r>
    </w:p>
    <w:p w14:paraId="10018761" w14:textId="77777777" w:rsidR="00832E37" w:rsidRPr="00D32405" w:rsidRDefault="00000000">
      <w:pPr>
        <w:ind w:firstLine="720"/>
        <w:jc w:val="center"/>
        <w:rPr>
          <w:lang w:val="es-PE"/>
        </w:rPr>
      </w:pPr>
      <w:r>
        <w:rPr>
          <w:noProof/>
        </w:rPr>
        <w:drawing>
          <wp:inline distT="0" distB="0" distL="0" distR="0" wp14:anchorId="76D69EF8" wp14:editId="229D9A30">
            <wp:extent cx="4572000"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1_registro.png"/>
                    <pic:cNvPicPr/>
                  </pic:nvPicPr>
                  <pic:blipFill>
                    <a:blip r:embed="rId8"/>
                    <a:stretch>
                      <a:fillRect/>
                    </a:stretch>
                  </pic:blipFill>
                  <pic:spPr>
                    <a:xfrm>
                      <a:off x="0" y="0"/>
                      <a:ext cx="4572000" cy="2857500"/>
                    </a:xfrm>
                    <a:prstGeom prst="rect">
                      <a:avLst/>
                    </a:prstGeom>
                  </pic:spPr>
                </pic:pic>
              </a:graphicData>
            </a:graphic>
          </wp:inline>
        </w:drawing>
      </w:r>
    </w:p>
    <w:p w14:paraId="25B356DA" w14:textId="77777777" w:rsidR="00832E37" w:rsidRPr="00D32405" w:rsidRDefault="00000000">
      <w:pPr>
        <w:ind w:firstLine="720"/>
        <w:jc w:val="center"/>
        <w:rPr>
          <w:lang w:val="es-PE"/>
        </w:rPr>
      </w:pPr>
      <w:r w:rsidRPr="00B7299C">
        <w:rPr>
          <w:i/>
          <w:sz w:val="20"/>
          <w:lang w:val="es-PE"/>
        </w:rPr>
        <w:t>Nota. Elaboración propia.</w:t>
      </w:r>
    </w:p>
    <w:p w14:paraId="6C17AF07" w14:textId="77777777" w:rsidR="00832E37" w:rsidRPr="00D32405" w:rsidRDefault="00000000">
      <w:pPr>
        <w:ind w:firstLine="720"/>
        <w:jc w:val="center"/>
        <w:rPr>
          <w:lang w:val="es-PE"/>
        </w:rPr>
      </w:pPr>
      <w:r>
        <w:t>Figura 7</w:t>
      </w:r>
    </w:p>
    <w:p w14:paraId="63A28478" w14:textId="77777777" w:rsidR="00832E37" w:rsidRPr="00D32405" w:rsidRDefault="00000000">
      <w:pPr>
        <w:ind w:firstLine="720"/>
        <w:jc w:val="center"/>
        <w:rPr>
          <w:lang w:val="es-PE"/>
        </w:rPr>
      </w:pPr>
      <w:r w:rsidRPr="00B7299C">
        <w:rPr>
          <w:i/>
          <w:lang w:val="es-PE"/>
        </w:rPr>
        <w:t>Prototipo 1: catálogo de canchas</w:t>
      </w:r>
    </w:p>
    <w:p w14:paraId="6CC0E335" w14:textId="77777777" w:rsidR="00832E37" w:rsidRPr="00D32405" w:rsidRDefault="00000000">
      <w:pPr>
        <w:ind w:firstLine="720"/>
        <w:jc w:val="center"/>
        <w:rPr>
          <w:lang w:val="es-PE"/>
        </w:rPr>
      </w:pPr>
      <w:r>
        <w:rPr>
          <w:noProof/>
        </w:rPr>
        <w:lastRenderedPageBreak/>
        <w:drawing>
          <wp:inline distT="0" distB="0" distL="0" distR="0" wp14:anchorId="1330F44A" wp14:editId="58186DFC">
            <wp:extent cx="45720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1_catalogo.png"/>
                    <pic:cNvPicPr/>
                  </pic:nvPicPr>
                  <pic:blipFill>
                    <a:blip r:embed="rId9"/>
                    <a:stretch>
                      <a:fillRect/>
                    </a:stretch>
                  </pic:blipFill>
                  <pic:spPr>
                    <a:xfrm>
                      <a:off x="0" y="0"/>
                      <a:ext cx="4572000" cy="2857500"/>
                    </a:xfrm>
                    <a:prstGeom prst="rect">
                      <a:avLst/>
                    </a:prstGeom>
                  </pic:spPr>
                </pic:pic>
              </a:graphicData>
            </a:graphic>
          </wp:inline>
        </w:drawing>
      </w:r>
    </w:p>
    <w:p w14:paraId="3ED94C82" w14:textId="77777777" w:rsidR="00832E37" w:rsidRPr="00D32405" w:rsidRDefault="00000000">
      <w:pPr>
        <w:ind w:firstLine="720"/>
        <w:jc w:val="center"/>
        <w:rPr>
          <w:lang w:val="es-PE"/>
        </w:rPr>
      </w:pPr>
      <w:r w:rsidRPr="00B7299C">
        <w:rPr>
          <w:i/>
          <w:sz w:val="20"/>
          <w:lang w:val="es-PE"/>
        </w:rPr>
        <w:t>Nota. Elaboración propia.</w:t>
      </w:r>
    </w:p>
    <w:p w14:paraId="3158F291" w14:textId="77777777" w:rsidR="00832E37" w:rsidRPr="00D32405" w:rsidRDefault="00000000">
      <w:pPr>
        <w:ind w:firstLine="720"/>
        <w:jc w:val="center"/>
        <w:rPr>
          <w:lang w:val="es-PE"/>
        </w:rPr>
      </w:pPr>
      <w:r>
        <w:t>Figura 8</w:t>
      </w:r>
    </w:p>
    <w:p w14:paraId="3C5E6843" w14:textId="77777777" w:rsidR="00832E37" w:rsidRPr="00D32405" w:rsidRDefault="00000000">
      <w:pPr>
        <w:ind w:firstLine="720"/>
        <w:jc w:val="center"/>
        <w:rPr>
          <w:lang w:val="es-PE"/>
        </w:rPr>
      </w:pPr>
      <w:r w:rsidRPr="00B7299C">
        <w:rPr>
          <w:i/>
          <w:lang w:val="es-PE"/>
        </w:rPr>
        <w:t>Prototipo 1: detalle de cancha</w:t>
      </w:r>
    </w:p>
    <w:p w14:paraId="0CD2A60A" w14:textId="77777777" w:rsidR="00832E37" w:rsidRPr="00D32405" w:rsidRDefault="00000000">
      <w:pPr>
        <w:ind w:firstLine="720"/>
        <w:jc w:val="center"/>
        <w:rPr>
          <w:lang w:val="es-PE"/>
        </w:rPr>
      </w:pPr>
      <w:r>
        <w:rPr>
          <w:noProof/>
        </w:rPr>
        <w:drawing>
          <wp:inline distT="0" distB="0" distL="0" distR="0" wp14:anchorId="3C4031BE" wp14:editId="05C10DA9">
            <wp:extent cx="4572000" cy="285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1_detalle.png"/>
                    <pic:cNvPicPr/>
                  </pic:nvPicPr>
                  <pic:blipFill>
                    <a:blip r:embed="rId10"/>
                    <a:stretch>
                      <a:fillRect/>
                    </a:stretch>
                  </pic:blipFill>
                  <pic:spPr>
                    <a:xfrm>
                      <a:off x="0" y="0"/>
                      <a:ext cx="4572000" cy="2857500"/>
                    </a:xfrm>
                    <a:prstGeom prst="rect">
                      <a:avLst/>
                    </a:prstGeom>
                  </pic:spPr>
                </pic:pic>
              </a:graphicData>
            </a:graphic>
          </wp:inline>
        </w:drawing>
      </w:r>
    </w:p>
    <w:p w14:paraId="08387CFE" w14:textId="77777777" w:rsidR="00832E37" w:rsidRPr="00D32405" w:rsidRDefault="00000000">
      <w:pPr>
        <w:ind w:firstLine="720"/>
        <w:jc w:val="center"/>
        <w:rPr>
          <w:lang w:val="es-PE"/>
        </w:rPr>
      </w:pPr>
      <w:r w:rsidRPr="00B7299C">
        <w:rPr>
          <w:i/>
          <w:sz w:val="20"/>
          <w:lang w:val="es-PE"/>
        </w:rPr>
        <w:t>Nota. Elaboración propia.</w:t>
      </w:r>
    </w:p>
    <w:p>
      <w:r>
        <w:rPr>
          <w:b w:val="0"/>
        </w:rPr>
        <w:t>Figura 9</w:t>
      </w:r>
    </w:p>
    <w:p>
      <w:r>
        <w:rPr>
          <w:b/>
        </w:rPr>
        <w:t>Prototipo 1: confirmación de reserva</w:t>
      </w:r>
    </w:p>
    <w:p>
      <w:pPr>
        <w:jc w:val="center"/>
      </w:pPr>
      <w:r>
        <w:drawing>
          <wp:inline xmlns:a="http://schemas.openxmlformats.org/drawingml/2006/main" xmlns:pic="http://schemas.openxmlformats.org/drawingml/2006/picture">
            <wp:extent cx="4754880" cy="2971800"/>
            <wp:docPr id="21" name="Picture 21"/>
            <wp:cNvGraphicFramePr>
              <a:graphicFrameLocks noChangeAspect="1"/>
            </wp:cNvGraphicFramePr>
            <a:graphic>
              <a:graphicData uri="http://schemas.openxmlformats.org/drawingml/2006/picture">
                <pic:pic>
                  <pic:nvPicPr>
                    <pic:cNvPr id="0" name="P1-ConfirmacionReserva.png"/>
                    <pic:cNvPicPr/>
                  </pic:nvPicPr>
                  <pic:blipFill>
                    <a:blip r:embed="rId26"/>
                    <a:stretch>
                      <a:fillRect/>
                    </a:stretch>
                  </pic:blipFill>
                  <pic:spPr>
                    <a:xfrm>
                      <a:off x="0" y="0"/>
                      <a:ext cx="4754880" cy="2971800"/>
                    </a:xfrm>
                    <a:prstGeom prst="rect"/>
                  </pic:spPr>
                </pic:pic>
              </a:graphicData>
            </a:graphic>
          </wp:inline>
        </w:drawing>
      </w:r>
    </w:p>
    <w:p>
      <w:r>
        <w:rPr>
          <w:b w:val="0"/>
        </w:rPr>
        <w:t>Nota. Elaboración propia en Figma. Con esta pantalla el Prototipo 1 alcanza las cinco pantallas requeridas por el alcance.</w:t>
      </w:r>
    </w:p>
    <w:p w14:paraId="7A1FC7F4" w14:textId="77777777" w:rsidR="00832E37" w:rsidRPr="00D32405" w:rsidRDefault="00000000" w:rsidP="00755D7C">
      <w:pPr>
        <w:pStyle w:val="Ttulo2"/>
        <w:rPr>
          <w:lang w:val="es-PE"/>
        </w:rPr>
      </w:pPr>
      <w:bookmarkStart w:id="31" w:name="_Toc241530132"/>
      <w:r w:rsidRPr="00D32405">
        <w:rPr>
          <w:lang w:val="es-PE"/>
        </w:rPr>
        <w:lastRenderedPageBreak/>
        <w:t>4.2. Prototipo 2: listado y gestión de horarios del propietario</w:t>
      </w:r>
      <w:bookmarkEnd w:id="31"/>
    </w:p>
    <w:p w14:paraId="3046D7DF" w14:textId="77777777" w:rsidR="00832E37" w:rsidRPr="00D32405" w:rsidRDefault="00000000">
      <w:pPr>
        <w:ind w:firstLine="720"/>
        <w:rPr>
          <w:lang w:val="es-PE"/>
        </w:rPr>
      </w:pPr>
      <w:r w:rsidRPr="00D32405">
        <w:rPr>
          <w:lang w:val="es-PE"/>
        </w:rPr>
        <w:t>El segundo prototipo se enfoca en el propietario. Incluye un panel de control con indicadores de reservas e ingresos, una parrilla de horarios que permite bloquear o liberar bloques, un formulario para añadir horarios y un historial de reservas con filtro de fecha. El flujo principal del propietario es iniciar sesión, revisar su panel, gestionar los horarios y consultar el historial.</w:t>
      </w:r>
    </w:p>
    <w:p w14:paraId="28D46625" w14:textId="77777777" w:rsidR="00832E37" w:rsidRPr="00D32405" w:rsidRDefault="00000000">
      <w:pPr>
        <w:ind w:firstLine="720"/>
        <w:rPr>
          <w:lang w:val="es-PE"/>
        </w:rPr>
      </w:pPr>
      <w:r>
        <w:t>Figura 10</w:t>
      </w:r>
    </w:p>
    <w:p w14:paraId="775F7500" w14:textId="77777777" w:rsidR="00832E37" w:rsidRPr="00D32405" w:rsidRDefault="00000000">
      <w:pPr>
        <w:ind w:firstLine="720"/>
        <w:rPr>
          <w:lang w:val="es-PE"/>
        </w:rPr>
      </w:pPr>
      <w:r w:rsidRPr="00B7299C">
        <w:rPr>
          <w:i/>
          <w:lang w:val="es-PE"/>
        </w:rPr>
        <w:t>Prototipo 2: panel de control del propietario</w:t>
      </w:r>
    </w:p>
    <w:p w14:paraId="24187FDB" w14:textId="77777777" w:rsidR="00832E37" w:rsidRPr="00D32405" w:rsidRDefault="00000000">
      <w:pPr>
        <w:ind w:firstLine="720"/>
        <w:jc w:val="center"/>
        <w:rPr>
          <w:lang w:val="es-PE"/>
        </w:rPr>
      </w:pPr>
      <w:r>
        <w:rPr>
          <w:noProof/>
        </w:rPr>
        <w:drawing>
          <wp:inline distT="0" distB="0" distL="0" distR="0" wp14:anchorId="5A35B262" wp14:editId="590936F6">
            <wp:extent cx="4572000" cy="285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2_dashboard.png"/>
                    <pic:cNvPicPr/>
                  </pic:nvPicPr>
                  <pic:blipFill>
                    <a:blip r:embed="rId11"/>
                    <a:stretch>
                      <a:fillRect/>
                    </a:stretch>
                  </pic:blipFill>
                  <pic:spPr>
                    <a:xfrm>
                      <a:off x="0" y="0"/>
                      <a:ext cx="4572000" cy="2857500"/>
                    </a:xfrm>
                    <a:prstGeom prst="rect">
                      <a:avLst/>
                    </a:prstGeom>
                  </pic:spPr>
                </pic:pic>
              </a:graphicData>
            </a:graphic>
          </wp:inline>
        </w:drawing>
      </w:r>
    </w:p>
    <w:p w14:paraId="5AEDBBF7" w14:textId="77777777" w:rsidR="00832E37" w:rsidRPr="00D32405" w:rsidRDefault="00000000">
      <w:pPr>
        <w:ind w:firstLine="720"/>
        <w:jc w:val="center"/>
        <w:rPr>
          <w:lang w:val="es-PE"/>
        </w:rPr>
      </w:pPr>
      <w:r w:rsidRPr="00B7299C">
        <w:rPr>
          <w:i/>
          <w:sz w:val="20"/>
          <w:lang w:val="es-PE"/>
        </w:rPr>
        <w:t>Nota. Elaboración propia.</w:t>
      </w:r>
    </w:p>
    <w:p w14:paraId="6D50D08A" w14:textId="77777777" w:rsidR="00832E37" w:rsidRPr="00D32405" w:rsidRDefault="00000000">
      <w:pPr>
        <w:ind w:firstLine="720"/>
        <w:jc w:val="center"/>
        <w:rPr>
          <w:lang w:val="es-PE"/>
        </w:rPr>
      </w:pPr>
      <w:r>
        <w:t>Figura 11</w:t>
      </w:r>
    </w:p>
    <w:p w14:paraId="505D27DB" w14:textId="77777777" w:rsidR="00832E37" w:rsidRPr="00D32405" w:rsidRDefault="00000000">
      <w:pPr>
        <w:ind w:firstLine="720"/>
        <w:jc w:val="center"/>
        <w:rPr>
          <w:lang w:val="es-PE"/>
        </w:rPr>
      </w:pPr>
      <w:r w:rsidRPr="00B7299C">
        <w:rPr>
          <w:i/>
          <w:lang w:val="es-PE"/>
        </w:rPr>
        <w:t>Prototipo 2: parrilla de horarios</w:t>
      </w:r>
    </w:p>
    <w:p w14:paraId="20CEE1CA" w14:textId="77777777" w:rsidR="00832E37" w:rsidRPr="00D32405" w:rsidRDefault="00000000">
      <w:pPr>
        <w:ind w:firstLine="720"/>
        <w:jc w:val="center"/>
        <w:rPr>
          <w:lang w:val="es-PE"/>
        </w:rPr>
      </w:pPr>
      <w:r>
        <w:rPr>
          <w:noProof/>
        </w:rPr>
        <w:lastRenderedPageBreak/>
        <w:drawing>
          <wp:inline distT="0" distB="0" distL="0" distR="0" wp14:anchorId="518E61A5" wp14:editId="5E44CE75">
            <wp:extent cx="4572000" cy="285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2_parrilla.png"/>
                    <pic:cNvPicPr/>
                  </pic:nvPicPr>
                  <pic:blipFill>
                    <a:blip r:embed="rId12"/>
                    <a:stretch>
                      <a:fillRect/>
                    </a:stretch>
                  </pic:blipFill>
                  <pic:spPr>
                    <a:xfrm>
                      <a:off x="0" y="0"/>
                      <a:ext cx="4572000" cy="2857500"/>
                    </a:xfrm>
                    <a:prstGeom prst="rect">
                      <a:avLst/>
                    </a:prstGeom>
                  </pic:spPr>
                </pic:pic>
              </a:graphicData>
            </a:graphic>
          </wp:inline>
        </w:drawing>
      </w:r>
    </w:p>
    <w:p w14:paraId="3BB8C512" w14:textId="77777777" w:rsidR="00832E37" w:rsidRPr="00D32405" w:rsidRDefault="00000000">
      <w:pPr>
        <w:ind w:firstLine="720"/>
        <w:jc w:val="center"/>
        <w:rPr>
          <w:lang w:val="es-PE"/>
        </w:rPr>
      </w:pPr>
      <w:r w:rsidRPr="00B7299C">
        <w:rPr>
          <w:i/>
          <w:sz w:val="20"/>
          <w:lang w:val="es-PE"/>
        </w:rPr>
        <w:t>Nota. Elaboración propia.</w:t>
      </w:r>
    </w:p>
    <w:p w14:paraId="3A6D1057" w14:textId="77777777" w:rsidR="00832E37" w:rsidRPr="00D32405" w:rsidRDefault="00000000">
      <w:pPr>
        <w:ind w:firstLine="720"/>
        <w:jc w:val="center"/>
        <w:rPr>
          <w:lang w:val="es-PE"/>
        </w:rPr>
      </w:pPr>
      <w:r>
        <w:t>Figura 12</w:t>
      </w:r>
    </w:p>
    <w:p w14:paraId="0518BA6B" w14:textId="77777777" w:rsidR="00832E37" w:rsidRPr="00D32405" w:rsidRDefault="00000000">
      <w:pPr>
        <w:ind w:firstLine="720"/>
        <w:jc w:val="center"/>
        <w:rPr>
          <w:lang w:val="es-PE"/>
        </w:rPr>
      </w:pPr>
      <w:r w:rsidRPr="00B7299C">
        <w:rPr>
          <w:i/>
          <w:lang w:val="es-PE"/>
        </w:rPr>
        <w:t>Prototipo 2: historial de reservas</w:t>
      </w:r>
    </w:p>
    <w:p w14:paraId="20B44210" w14:textId="77777777" w:rsidR="00832E37" w:rsidRPr="00D32405" w:rsidRDefault="00000000">
      <w:pPr>
        <w:ind w:firstLine="720"/>
        <w:jc w:val="center"/>
        <w:rPr>
          <w:lang w:val="es-PE"/>
        </w:rPr>
      </w:pPr>
      <w:r>
        <w:rPr>
          <w:noProof/>
        </w:rPr>
        <w:drawing>
          <wp:inline distT="0" distB="0" distL="0" distR="0" wp14:anchorId="10B13E57" wp14:editId="7AB14F4B">
            <wp:extent cx="4572000" cy="285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2_historial.png"/>
                    <pic:cNvPicPr/>
                  </pic:nvPicPr>
                  <pic:blipFill>
                    <a:blip r:embed="rId13"/>
                    <a:stretch>
                      <a:fillRect/>
                    </a:stretch>
                  </pic:blipFill>
                  <pic:spPr>
                    <a:xfrm>
                      <a:off x="0" y="0"/>
                      <a:ext cx="4572000" cy="2857500"/>
                    </a:xfrm>
                    <a:prstGeom prst="rect">
                      <a:avLst/>
                    </a:prstGeom>
                  </pic:spPr>
                </pic:pic>
              </a:graphicData>
            </a:graphic>
          </wp:inline>
        </w:drawing>
      </w:r>
    </w:p>
    <w:p w14:paraId="3E571337" w14:textId="77777777" w:rsidR="00832E37" w:rsidRPr="00D32405" w:rsidRDefault="00000000">
      <w:pPr>
        <w:ind w:firstLine="720"/>
        <w:jc w:val="center"/>
        <w:rPr>
          <w:lang w:val="es-PE"/>
        </w:rPr>
      </w:pPr>
      <w:r w:rsidRPr="00B7299C">
        <w:rPr>
          <w:i/>
          <w:sz w:val="20"/>
          <w:lang w:val="es-PE"/>
        </w:rPr>
        <w:t>Nota. Elaboración propia.</w:t>
      </w:r>
    </w:p>
    <w:p>
      <w:r>
        <w:rPr>
          <w:b w:val="0"/>
        </w:rPr>
        <w:t>Figura 13</w:t>
      </w:r>
    </w:p>
    <w:p>
      <w:r>
        <w:rPr>
          <w:b/>
        </w:rPr>
        <w:t>Prototipo 2: formulario para añadir horario</w:t>
      </w:r>
    </w:p>
    <w:p>
      <w:pPr>
        <w:jc w:val="center"/>
      </w:pPr>
      <w:r>
        <w:drawing>
          <wp:inline xmlns:a="http://schemas.openxmlformats.org/drawingml/2006/main" xmlns:pic="http://schemas.openxmlformats.org/drawingml/2006/picture">
            <wp:extent cx="4754880" cy="2971800"/>
            <wp:docPr id="22" name="Picture 22"/>
            <wp:cNvGraphicFramePr>
              <a:graphicFrameLocks noChangeAspect="1"/>
            </wp:cNvGraphicFramePr>
            <a:graphic>
              <a:graphicData uri="http://schemas.openxmlformats.org/drawingml/2006/picture">
                <pic:pic>
                  <pic:nvPicPr>
                    <pic:cNvPr id="0" name="P2-FormularioHorario.png"/>
                    <pic:cNvPicPr/>
                  </pic:nvPicPr>
                  <pic:blipFill>
                    <a:blip r:embed="rId27"/>
                    <a:stretch>
                      <a:fillRect/>
                    </a:stretch>
                  </pic:blipFill>
                  <pic:spPr>
                    <a:xfrm>
                      <a:off x="0" y="0"/>
                      <a:ext cx="4754880" cy="2971800"/>
                    </a:xfrm>
                    <a:prstGeom prst="rect"/>
                  </pic:spPr>
                </pic:pic>
              </a:graphicData>
            </a:graphic>
          </wp:inline>
        </w:drawing>
      </w:r>
    </w:p>
    <w:p>
      <w:r>
        <w:rPr>
          <w:b w:val="0"/>
        </w:rPr>
        <w:t>Nota. Elaboración propia en Figma. Permite al propietario registrar un nuevo bloque horario con su estado inicial (RF12).</w:t>
      </w:r>
    </w:p>
    <w:p>
      <w:r>
        <w:rPr>
          <w:b w:val="0"/>
        </w:rPr>
        <w:t>Figura 14</w:t>
      </w:r>
    </w:p>
    <w:p>
      <w:r>
        <w:rPr>
          <w:b/>
        </w:rPr>
        <w:t>Prototipo 2: reportes e ingresos del propietario</w:t>
      </w:r>
    </w:p>
    <w:p>
      <w:pPr>
        <w:jc w:val="center"/>
      </w:pPr>
      <w:r>
        <w:drawing>
          <wp:inline xmlns:a="http://schemas.openxmlformats.org/drawingml/2006/main" xmlns:pic="http://schemas.openxmlformats.org/drawingml/2006/picture">
            <wp:extent cx="4754880" cy="2971800"/>
            <wp:docPr id="23" name="Picture 23"/>
            <wp:cNvGraphicFramePr>
              <a:graphicFrameLocks noChangeAspect="1"/>
            </wp:cNvGraphicFramePr>
            <a:graphic>
              <a:graphicData uri="http://schemas.openxmlformats.org/drawingml/2006/picture">
                <pic:pic>
                  <pic:nvPicPr>
                    <pic:cNvPr id="0" name="P2-Reportes.png"/>
                    <pic:cNvPicPr/>
                  </pic:nvPicPr>
                  <pic:blipFill>
                    <a:blip r:embed="rId28"/>
                    <a:stretch>
                      <a:fillRect/>
                    </a:stretch>
                  </pic:blipFill>
                  <pic:spPr>
                    <a:xfrm>
                      <a:off x="0" y="0"/>
                      <a:ext cx="4754880" cy="2971800"/>
                    </a:xfrm>
                    <a:prstGeom prst="rect"/>
                  </pic:spPr>
                </pic:pic>
              </a:graphicData>
            </a:graphic>
          </wp:inline>
        </w:drawing>
      </w:r>
    </w:p>
    <w:p>
      <w:r>
        <w:rPr>
          <w:b w:val="0"/>
        </w:rPr>
        <w:t>Nota. Elaboración propia en Figma. Presenta indicadores de reservas, ocupación e ingresos con exportación a CSV o PDF (objetivo específico 8).</w:t>
      </w:r>
    </w:p>
    <w:p w14:paraId="2D88EFAF" w14:textId="77777777" w:rsidR="00832E37" w:rsidRPr="00D32405" w:rsidRDefault="00000000" w:rsidP="00755D7C">
      <w:pPr>
        <w:pStyle w:val="Ttulo2"/>
        <w:rPr>
          <w:lang w:val="es-PE"/>
        </w:rPr>
      </w:pPr>
      <w:bookmarkStart w:id="32" w:name="_Toc241530133"/>
      <w:r w:rsidRPr="00D32405">
        <w:rPr>
          <w:lang w:val="es-PE"/>
        </w:rPr>
        <w:lastRenderedPageBreak/>
        <w:t>4.3. Prototipo 3: flujo completo de reserva y pago</w:t>
      </w:r>
      <w:bookmarkEnd w:id="32"/>
    </w:p>
    <w:p w14:paraId="795FEA15" w14:textId="77777777" w:rsidR="00832E37" w:rsidRPr="00D32405" w:rsidRDefault="00000000">
      <w:pPr>
        <w:ind w:firstLine="720"/>
        <w:rPr>
          <w:lang w:val="es-PE"/>
        </w:rPr>
      </w:pPr>
      <w:r w:rsidRPr="00D32405">
        <w:rPr>
          <w:lang w:val="es-PE"/>
        </w:rPr>
        <w:t>El tercer prototipo, que será el implementado, recorre el proceso completo que sigue un jugador: desde la página de inicio hasta la confirmación de la reserva y la recepción de la notificación. La Tabla 12 detalla las ocho pantallas del flujo. Este prototipo corresponde a la Alternativa 2 (aplicación web responsive con API REST), la alternativa seleccionada en la sección 2.2, por lo que sus pantallas reflejan el diseño definitivo de la plataforma web.</w:t>
      </w:r>
    </w:p>
    <w:p w14:paraId="6FA41BD7" w14:textId="77777777" w:rsidR="00832E37" w:rsidRPr="00D32405" w:rsidRDefault="00000000">
      <w:pPr>
        <w:ind w:firstLine="720"/>
        <w:rPr>
          <w:lang w:val="es-PE"/>
        </w:rPr>
      </w:pPr>
      <w:r>
        <w:t>Figura 15</w:t>
      </w:r>
    </w:p>
    <w:p w14:paraId="05CCFCD2" w14:textId="77777777" w:rsidR="00832E37" w:rsidRPr="00D32405" w:rsidRDefault="00000000">
      <w:pPr>
        <w:ind w:firstLine="720"/>
        <w:rPr>
          <w:lang w:val="es-PE"/>
        </w:rPr>
      </w:pPr>
      <w:r>
        <w:rPr>
          <w:i/>
        </w:rPr>
        <w:t>Prototipo 3: página de inicio</w:t>
      </w:r>
    </w:p>
    <w:p w14:paraId="240BC58E" w14:textId="77777777" w:rsidR="00832E37" w:rsidRPr="00D32405" w:rsidRDefault="00000000">
      <w:pPr>
        <w:ind w:firstLine="720"/>
        <w:jc w:val="center"/>
        <w:rPr>
          <w:lang w:val="es-PE"/>
        </w:rPr>
      </w:pPr>
      <w:r>
        <w:rPr>
          <w:noProof/>
        </w:rPr>
        <w:drawing>
          <wp:inline distT="0" distB="0" distL="0" distR="0" wp14:anchorId="7F3BD938" wp14:editId="3609259E">
            <wp:extent cx="4754880" cy="2971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3_home.png"/>
                    <pic:cNvPicPr/>
                  </pic:nvPicPr>
                  <pic:blipFill>
                    <a:blip r:embed="rId14"/>
                    <a:stretch>
                      <a:fillRect/>
                    </a:stretch>
                  </pic:blipFill>
                  <pic:spPr>
                    <a:xfrm>
                      <a:off x="0" y="0"/>
                      <a:ext cx="4754880" cy="2971800"/>
                    </a:xfrm>
                    <a:prstGeom prst="rect">
                      <a:avLst/>
                    </a:prstGeom>
                  </pic:spPr>
                </pic:pic>
              </a:graphicData>
            </a:graphic>
          </wp:inline>
        </w:drawing>
      </w:r>
    </w:p>
    <w:p w14:paraId="72A69414" w14:textId="77777777" w:rsidR="00832E37" w:rsidRPr="00D32405" w:rsidRDefault="00000000">
      <w:pPr>
        <w:ind w:firstLine="720"/>
        <w:jc w:val="center"/>
        <w:rPr>
          <w:lang w:val="es-PE"/>
        </w:rPr>
      </w:pPr>
      <w:r w:rsidRPr="00B7299C">
        <w:rPr>
          <w:i/>
          <w:sz w:val="20"/>
          <w:lang w:val="es-PE"/>
        </w:rPr>
        <w:t>Nota. Elaboración propia.</w:t>
      </w:r>
    </w:p>
    <w:p w14:paraId="7B8BA5A5" w14:textId="77777777" w:rsidR="00832E37" w:rsidRPr="00D32405" w:rsidRDefault="00000000">
      <w:pPr>
        <w:ind w:firstLine="720"/>
        <w:jc w:val="center"/>
        <w:rPr>
          <w:lang w:val="es-PE"/>
        </w:rPr>
      </w:pPr>
      <w:r>
        <w:t>Figura 16</w:t>
      </w:r>
    </w:p>
    <w:p w14:paraId="375E97D0" w14:textId="77777777" w:rsidR="00832E37" w:rsidRPr="00D32405" w:rsidRDefault="00000000">
      <w:pPr>
        <w:ind w:firstLine="720"/>
        <w:jc w:val="center"/>
        <w:rPr>
          <w:lang w:val="es-PE"/>
        </w:rPr>
      </w:pPr>
      <w:r w:rsidRPr="00B7299C">
        <w:rPr>
          <w:i/>
          <w:lang w:val="es-PE"/>
        </w:rPr>
        <w:t>Prototipo 3: búsqueda avanzada de canchas</w:t>
      </w:r>
    </w:p>
    <w:p w14:paraId="42F2DD8E" w14:textId="77777777" w:rsidR="00832E37" w:rsidRPr="00D32405" w:rsidRDefault="00000000">
      <w:pPr>
        <w:ind w:firstLine="720"/>
        <w:jc w:val="center"/>
        <w:rPr>
          <w:lang w:val="es-PE"/>
        </w:rPr>
      </w:pPr>
      <w:r>
        <w:rPr>
          <w:noProof/>
        </w:rPr>
        <w:lastRenderedPageBreak/>
        <w:drawing>
          <wp:inline distT="0" distB="0" distL="0" distR="0" wp14:anchorId="17F4E402" wp14:editId="28DBF0C0">
            <wp:extent cx="4754880" cy="2971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3_busqueda.png"/>
                    <pic:cNvPicPr/>
                  </pic:nvPicPr>
                  <pic:blipFill>
                    <a:blip r:embed="rId15"/>
                    <a:stretch>
                      <a:fillRect/>
                    </a:stretch>
                  </pic:blipFill>
                  <pic:spPr>
                    <a:xfrm>
                      <a:off x="0" y="0"/>
                      <a:ext cx="4754880" cy="2971800"/>
                    </a:xfrm>
                    <a:prstGeom prst="rect">
                      <a:avLst/>
                    </a:prstGeom>
                  </pic:spPr>
                </pic:pic>
              </a:graphicData>
            </a:graphic>
          </wp:inline>
        </w:drawing>
      </w:r>
    </w:p>
    <w:p w14:paraId="7A2A6600" w14:textId="77777777" w:rsidR="00832E37" w:rsidRPr="00D32405" w:rsidRDefault="00000000">
      <w:pPr>
        <w:ind w:firstLine="720"/>
        <w:jc w:val="center"/>
        <w:rPr>
          <w:lang w:val="es-PE"/>
        </w:rPr>
      </w:pPr>
      <w:r w:rsidRPr="00B7299C">
        <w:rPr>
          <w:i/>
          <w:sz w:val="20"/>
          <w:lang w:val="es-PE"/>
        </w:rPr>
        <w:t>Nota. Elaboración propia.</w:t>
      </w:r>
    </w:p>
    <w:p w14:paraId="479810E6" w14:textId="77777777" w:rsidR="00832E37" w:rsidRPr="00D32405" w:rsidRDefault="00000000">
      <w:pPr>
        <w:ind w:firstLine="720"/>
        <w:jc w:val="center"/>
        <w:rPr>
          <w:lang w:val="es-PE"/>
        </w:rPr>
      </w:pPr>
      <w:r>
        <w:t>Figura 17</w:t>
      </w:r>
    </w:p>
    <w:p w14:paraId="2FCD2DFC" w14:textId="77777777" w:rsidR="00832E37" w:rsidRPr="00D32405" w:rsidRDefault="00000000">
      <w:pPr>
        <w:ind w:firstLine="720"/>
        <w:jc w:val="center"/>
        <w:rPr>
          <w:lang w:val="es-PE"/>
        </w:rPr>
      </w:pPr>
      <w:r w:rsidRPr="00B7299C">
        <w:rPr>
          <w:i/>
          <w:lang w:val="es-PE"/>
        </w:rPr>
        <w:t>Prototipo 3: resultados de búsqueda</w:t>
      </w:r>
    </w:p>
    <w:p w14:paraId="6D69DBA2" w14:textId="77777777" w:rsidR="00832E37" w:rsidRPr="00D32405" w:rsidRDefault="00000000">
      <w:pPr>
        <w:ind w:firstLine="720"/>
        <w:jc w:val="center"/>
        <w:rPr>
          <w:lang w:val="es-PE"/>
        </w:rPr>
      </w:pPr>
      <w:r>
        <w:rPr>
          <w:noProof/>
        </w:rPr>
        <w:drawing>
          <wp:inline distT="0" distB="0" distL="0" distR="0" wp14:anchorId="18AFCF4B" wp14:editId="2BB0260C">
            <wp:extent cx="4754880" cy="2971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3_resultados.png"/>
                    <pic:cNvPicPr/>
                  </pic:nvPicPr>
                  <pic:blipFill>
                    <a:blip r:embed="rId16"/>
                    <a:stretch>
                      <a:fillRect/>
                    </a:stretch>
                  </pic:blipFill>
                  <pic:spPr>
                    <a:xfrm>
                      <a:off x="0" y="0"/>
                      <a:ext cx="4754880" cy="2971800"/>
                    </a:xfrm>
                    <a:prstGeom prst="rect">
                      <a:avLst/>
                    </a:prstGeom>
                  </pic:spPr>
                </pic:pic>
              </a:graphicData>
            </a:graphic>
          </wp:inline>
        </w:drawing>
      </w:r>
    </w:p>
    <w:p w14:paraId="111BD3CF" w14:textId="77777777" w:rsidR="00832E37" w:rsidRPr="00D32405" w:rsidRDefault="00000000">
      <w:pPr>
        <w:ind w:firstLine="720"/>
        <w:jc w:val="center"/>
        <w:rPr>
          <w:lang w:val="es-PE"/>
        </w:rPr>
      </w:pPr>
      <w:r w:rsidRPr="00B7299C">
        <w:rPr>
          <w:i/>
          <w:sz w:val="20"/>
          <w:lang w:val="es-PE"/>
        </w:rPr>
        <w:t>Nota. Elaboración propia.</w:t>
      </w:r>
    </w:p>
    <w:p w14:paraId="73996CB6" w14:textId="77777777" w:rsidR="00832E37" w:rsidRPr="00D32405" w:rsidRDefault="00000000">
      <w:pPr>
        <w:ind w:firstLine="720"/>
        <w:jc w:val="center"/>
        <w:rPr>
          <w:lang w:val="es-PE"/>
        </w:rPr>
      </w:pPr>
      <w:r>
        <w:t>Figura 18</w:t>
      </w:r>
    </w:p>
    <w:p w14:paraId="5FEC6B04" w14:textId="77777777" w:rsidR="00832E37" w:rsidRPr="00D32405" w:rsidRDefault="00000000">
      <w:pPr>
        <w:ind w:firstLine="720"/>
        <w:jc w:val="center"/>
        <w:rPr>
          <w:lang w:val="es-PE"/>
        </w:rPr>
      </w:pPr>
      <w:r w:rsidRPr="00B7299C">
        <w:rPr>
          <w:i/>
          <w:lang w:val="es-PE"/>
        </w:rPr>
        <w:t>Prototipo 3: horarios y disponibilidad</w:t>
      </w:r>
    </w:p>
    <w:p w14:paraId="0BD25DAF" w14:textId="77777777" w:rsidR="00832E37" w:rsidRPr="00D32405" w:rsidRDefault="00000000">
      <w:pPr>
        <w:ind w:firstLine="720"/>
        <w:jc w:val="center"/>
        <w:rPr>
          <w:lang w:val="es-PE"/>
        </w:rPr>
      </w:pPr>
      <w:r>
        <w:rPr>
          <w:noProof/>
        </w:rPr>
        <w:lastRenderedPageBreak/>
        <w:drawing>
          <wp:inline distT="0" distB="0" distL="0" distR="0" wp14:anchorId="1FB05DDF" wp14:editId="4C0E00BD">
            <wp:extent cx="4754880" cy="2971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3_horarios.png"/>
                    <pic:cNvPicPr/>
                  </pic:nvPicPr>
                  <pic:blipFill>
                    <a:blip r:embed="rId17"/>
                    <a:stretch>
                      <a:fillRect/>
                    </a:stretch>
                  </pic:blipFill>
                  <pic:spPr>
                    <a:xfrm>
                      <a:off x="0" y="0"/>
                      <a:ext cx="4754880" cy="2971800"/>
                    </a:xfrm>
                    <a:prstGeom prst="rect">
                      <a:avLst/>
                    </a:prstGeom>
                  </pic:spPr>
                </pic:pic>
              </a:graphicData>
            </a:graphic>
          </wp:inline>
        </w:drawing>
      </w:r>
    </w:p>
    <w:p w14:paraId="2060C543" w14:textId="77777777" w:rsidR="00832E37" w:rsidRPr="00D32405" w:rsidRDefault="00000000">
      <w:pPr>
        <w:ind w:firstLine="720"/>
        <w:jc w:val="center"/>
        <w:rPr>
          <w:lang w:val="es-PE"/>
        </w:rPr>
      </w:pPr>
      <w:r w:rsidRPr="00B7299C">
        <w:rPr>
          <w:i/>
          <w:sz w:val="20"/>
          <w:lang w:val="es-PE"/>
        </w:rPr>
        <w:t>Nota. Elaboración propia.</w:t>
      </w:r>
    </w:p>
    <w:p>
      <w:r>
        <w:rPr>
          <w:b w:val="0"/>
        </w:rPr>
        <w:t>Figura 19</w:t>
      </w:r>
    </w:p>
    <w:p>
      <w:r>
        <w:rPr>
          <w:b/>
        </w:rPr>
        <w:t>Prototipo 3: resumen de reserva</w:t>
      </w:r>
    </w:p>
    <w:p>
      <w:pPr>
        <w:jc w:val="center"/>
      </w:pPr>
      <w:r>
        <w:drawing>
          <wp:inline xmlns:a="http://schemas.openxmlformats.org/drawingml/2006/main" xmlns:pic="http://schemas.openxmlformats.org/drawingml/2006/picture">
            <wp:extent cx="4754880" cy="2971800"/>
            <wp:docPr id="24" name="Picture 24"/>
            <wp:cNvGraphicFramePr>
              <a:graphicFrameLocks noChangeAspect="1"/>
            </wp:cNvGraphicFramePr>
            <a:graphic>
              <a:graphicData uri="http://schemas.openxmlformats.org/drawingml/2006/picture">
                <pic:pic>
                  <pic:nvPicPr>
                    <pic:cNvPr id="0" name="P3-ResumenReserva.png"/>
                    <pic:cNvPicPr/>
                  </pic:nvPicPr>
                  <pic:blipFill>
                    <a:blip r:embed="rId29"/>
                    <a:stretch>
                      <a:fillRect/>
                    </a:stretch>
                  </pic:blipFill>
                  <pic:spPr>
                    <a:xfrm>
                      <a:off x="0" y="0"/>
                      <a:ext cx="4754880" cy="2971800"/>
                    </a:xfrm>
                    <a:prstGeom prst="rect"/>
                  </pic:spPr>
                </pic:pic>
              </a:graphicData>
            </a:graphic>
          </wp:inline>
        </w:drawing>
      </w:r>
    </w:p>
    <w:p>
      <w:r>
        <w:rPr>
          <w:b w:val="0"/>
        </w:rPr>
        <w:t>Nota. Elaboración propia en Figma. Pantalla previa al pago con detalle de cancha, fecha, horario, subtotal, comisión y total.</w:t>
      </w:r>
    </w:p>
    <w:p w14:paraId="3B7C6824" w14:textId="77777777" w:rsidR="00832E37" w:rsidRPr="00D32405" w:rsidRDefault="00000000">
      <w:pPr>
        <w:ind w:firstLine="720"/>
        <w:jc w:val="center"/>
        <w:rPr>
          <w:lang w:val="es-PE"/>
        </w:rPr>
      </w:pPr>
      <w:r>
        <w:t>Figura 20</w:t>
      </w:r>
    </w:p>
    <w:p w14:paraId="2EB40DE3" w14:textId="77777777" w:rsidR="00832E37" w:rsidRPr="00D32405" w:rsidRDefault="00000000">
      <w:pPr>
        <w:ind w:firstLine="720"/>
        <w:jc w:val="center"/>
        <w:rPr>
          <w:lang w:val="es-PE"/>
        </w:rPr>
      </w:pPr>
      <w:r w:rsidRPr="00B7299C">
        <w:rPr>
          <w:i/>
          <w:lang w:val="es-PE"/>
        </w:rPr>
        <w:t>Prototipo 3: confirmación de pago (QR Yape / Plin)</w:t>
      </w:r>
    </w:p>
    <w:p w14:paraId="4C858B04" w14:textId="77777777" w:rsidR="00832E37" w:rsidRPr="00D32405" w:rsidRDefault="00000000">
      <w:pPr>
        <w:ind w:firstLine="720"/>
        <w:jc w:val="center"/>
        <w:rPr>
          <w:lang w:val="es-PE"/>
        </w:rPr>
      </w:pPr>
      <w:r>
        <w:rPr>
          <w:noProof/>
        </w:rPr>
        <w:drawing>
          <wp:inline distT="0" distB="0" distL="0" distR="0" wp14:anchorId="503F2C80" wp14:editId="229AFC2D">
            <wp:extent cx="4754880" cy="2971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3_pago.png"/>
                    <pic:cNvPicPr/>
                  </pic:nvPicPr>
                  <pic:blipFill>
                    <a:blip r:embed="rId18"/>
                    <a:stretch>
                      <a:fillRect/>
                    </a:stretch>
                  </pic:blipFill>
                  <pic:spPr>
                    <a:xfrm>
                      <a:off x="0" y="0"/>
                      <a:ext cx="4754880" cy="2971800"/>
                    </a:xfrm>
                    <a:prstGeom prst="rect">
                      <a:avLst/>
                    </a:prstGeom>
                  </pic:spPr>
                </pic:pic>
              </a:graphicData>
            </a:graphic>
          </wp:inline>
        </w:drawing>
      </w:r>
    </w:p>
    <w:p w14:paraId="3A32F238" w14:textId="77777777" w:rsidR="00832E37" w:rsidRPr="00D32405" w:rsidRDefault="00000000">
      <w:pPr>
        <w:ind w:firstLine="720"/>
        <w:jc w:val="center"/>
        <w:rPr>
          <w:lang w:val="es-PE"/>
        </w:rPr>
      </w:pPr>
      <w:r w:rsidRPr="00B7299C">
        <w:rPr>
          <w:i/>
          <w:sz w:val="20"/>
          <w:lang w:val="es-PE"/>
        </w:rPr>
        <w:t>Nota. Elaboración propia.</w:t>
      </w:r>
    </w:p>
    <w:p w14:paraId="4F83190C" w14:textId="77777777" w:rsidR="00832E37" w:rsidRPr="00D32405" w:rsidRDefault="00000000">
      <w:pPr>
        <w:ind w:firstLine="720"/>
        <w:jc w:val="center"/>
        <w:rPr>
          <w:lang w:val="es-PE"/>
        </w:rPr>
      </w:pPr>
      <w:r>
        <w:t>Figura 21</w:t>
      </w:r>
    </w:p>
    <w:p w14:paraId="7364BEDE" w14:textId="77777777" w:rsidR="00832E37" w:rsidRPr="00D32405" w:rsidRDefault="00000000">
      <w:pPr>
        <w:ind w:firstLine="720"/>
        <w:jc w:val="center"/>
        <w:rPr>
          <w:lang w:val="es-PE"/>
        </w:rPr>
      </w:pPr>
      <w:r w:rsidRPr="00B7299C">
        <w:rPr>
          <w:i/>
          <w:lang w:val="es-PE"/>
        </w:rPr>
        <w:t>Prototipo 3: confirmación de reserva</w:t>
      </w:r>
    </w:p>
    <w:p w14:paraId="7AFB3EDC" w14:textId="77777777" w:rsidR="00832E37" w:rsidRPr="00D32405" w:rsidRDefault="00000000">
      <w:pPr>
        <w:ind w:firstLine="720"/>
        <w:jc w:val="center"/>
        <w:rPr>
          <w:lang w:val="es-PE"/>
        </w:rPr>
      </w:pPr>
      <w:r>
        <w:rPr>
          <w:noProof/>
        </w:rPr>
        <w:lastRenderedPageBreak/>
        <w:drawing>
          <wp:inline distT="0" distB="0" distL="0" distR="0" wp14:anchorId="2EC8FD60" wp14:editId="6FAD1A19">
            <wp:extent cx="4754880" cy="2971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3_confirmacion.png"/>
                    <pic:cNvPicPr/>
                  </pic:nvPicPr>
                  <pic:blipFill>
                    <a:blip r:embed="rId19"/>
                    <a:stretch>
                      <a:fillRect/>
                    </a:stretch>
                  </pic:blipFill>
                  <pic:spPr>
                    <a:xfrm>
                      <a:off x="0" y="0"/>
                      <a:ext cx="4754880" cy="2971800"/>
                    </a:xfrm>
                    <a:prstGeom prst="rect">
                      <a:avLst/>
                    </a:prstGeom>
                  </pic:spPr>
                </pic:pic>
              </a:graphicData>
            </a:graphic>
          </wp:inline>
        </w:drawing>
      </w:r>
    </w:p>
    <w:p w14:paraId="13A773A3" w14:textId="77777777" w:rsidR="00832E37" w:rsidRPr="00D32405" w:rsidRDefault="00000000">
      <w:pPr>
        <w:ind w:firstLine="720"/>
        <w:jc w:val="center"/>
        <w:rPr>
          <w:lang w:val="es-PE"/>
        </w:rPr>
      </w:pPr>
      <w:r w:rsidRPr="00B7299C">
        <w:rPr>
          <w:i/>
          <w:sz w:val="20"/>
          <w:lang w:val="es-PE"/>
        </w:rPr>
        <w:t>Nota. Elaboración propia.</w:t>
      </w:r>
    </w:p>
    <w:p w14:paraId="1A0BF57B" w14:textId="77777777" w:rsidR="00832E37" w:rsidRPr="00D32405" w:rsidRDefault="00000000">
      <w:pPr>
        <w:spacing w:before="240"/>
        <w:rPr>
          <w:lang w:val="es-PE"/>
        </w:rPr>
      </w:pPr>
      <w:r w:rsidRPr="00D32405">
        <w:rPr>
          <w:b/>
          <w:lang w:val="es-PE"/>
        </w:rPr>
        <w:t>Tabla 12</w:t>
      </w:r>
    </w:p>
    <w:p w14:paraId="57D52B2D" w14:textId="77777777" w:rsidR="00832E37" w:rsidRPr="00D32405" w:rsidRDefault="00000000">
      <w:pPr>
        <w:spacing w:after="120"/>
        <w:rPr>
          <w:lang w:val="es-PE"/>
        </w:rPr>
      </w:pPr>
      <w:r w:rsidRPr="00D32405">
        <w:rPr>
          <w:i/>
          <w:lang w:val="es-PE"/>
        </w:rPr>
        <w:t>Pantallas del prototipo definitivo de reserva y pago</w:t>
      </w:r>
    </w:p>
    <w:tbl>
      <w:tblPr>
        <w:tblStyle w:val="Cuadrculamedia3-nfasis1"/>
        <w:tblW w:w="0" w:type="auto"/>
        <w:tblLook w:val="04A0" w:firstRow="1" w:lastRow="0" w:firstColumn="1" w:lastColumn="0" w:noHBand="0" w:noVBand="1"/>
      </w:tblPr>
      <w:tblGrid>
        <w:gridCol w:w="864"/>
        <w:gridCol w:w="2736"/>
        <w:gridCol w:w="5040"/>
      </w:tblGrid>
      <w:tr w:rsidR="00832E37" w14:paraId="2D5586A8"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7E63FBB" w14:textId="77777777" w:rsidR="00832E37" w:rsidRDefault="00000000">
            <w:pPr>
              <w:spacing w:line="240" w:lineRule="auto"/>
              <w:jc w:val="center"/>
            </w:pPr>
            <w:r>
              <w:rPr>
                <w:sz w:val="22"/>
              </w:rPr>
              <w:t>N.°</w:t>
            </w:r>
          </w:p>
        </w:tc>
        <w:tc>
          <w:tcPr>
            <w:tcW w:w="2736" w:type="dxa"/>
          </w:tcPr>
          <w:p w14:paraId="4727AF5E"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Pantalla</w:t>
            </w:r>
          </w:p>
        </w:tc>
        <w:tc>
          <w:tcPr>
            <w:tcW w:w="5040" w:type="dxa"/>
          </w:tcPr>
          <w:p w14:paraId="587F7919"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Descripción</w:t>
            </w:r>
          </w:p>
        </w:tc>
      </w:tr>
      <w:tr w:rsidR="00832E37" w:rsidRPr="00755D7C" w14:paraId="5FD58593"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451B94F3" w14:textId="77777777" w:rsidR="00832E37" w:rsidRDefault="00000000">
            <w:pPr>
              <w:spacing w:before="40" w:after="40" w:line="240" w:lineRule="auto"/>
            </w:pPr>
            <w:r>
              <w:rPr>
                <w:sz w:val="22"/>
              </w:rPr>
              <w:t>1</w:t>
            </w:r>
          </w:p>
        </w:tc>
        <w:tc>
          <w:tcPr>
            <w:tcW w:w="2736" w:type="dxa"/>
          </w:tcPr>
          <w:p w14:paraId="4E2E17C7"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Home</w:t>
            </w:r>
          </w:p>
        </w:tc>
        <w:tc>
          <w:tcPr>
            <w:tcW w:w="5040" w:type="dxa"/>
          </w:tcPr>
          <w:p w14:paraId="5952FD8A"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Logo, mensaje de bienvenida y llamado a la acción para buscar cancha.</w:t>
            </w:r>
          </w:p>
        </w:tc>
      </w:tr>
      <w:tr w:rsidR="00832E37" w:rsidRPr="00755D7C" w14:paraId="50711375"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1D724E91" w14:textId="77777777" w:rsidR="00832E37" w:rsidRDefault="00000000">
            <w:pPr>
              <w:spacing w:before="40" w:after="40" w:line="240" w:lineRule="auto"/>
            </w:pPr>
            <w:r>
              <w:rPr>
                <w:sz w:val="22"/>
              </w:rPr>
              <w:t>2</w:t>
            </w:r>
          </w:p>
        </w:tc>
        <w:tc>
          <w:tcPr>
            <w:tcW w:w="2736" w:type="dxa"/>
          </w:tcPr>
          <w:p w14:paraId="453CD54F"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Búsqueda avanzada</w:t>
            </w:r>
          </w:p>
        </w:tc>
        <w:tc>
          <w:tcPr>
            <w:tcW w:w="5040" w:type="dxa"/>
          </w:tcPr>
          <w:p w14:paraId="49D02039"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Mapa interactivo y filtros de distrito, fecha, hora, superficie, precio y valoración.</w:t>
            </w:r>
          </w:p>
        </w:tc>
      </w:tr>
      <w:tr w:rsidR="00832E37" w:rsidRPr="00755D7C" w14:paraId="63F4C36C"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1D0446CC" w14:textId="77777777" w:rsidR="00832E37" w:rsidRDefault="00000000">
            <w:pPr>
              <w:spacing w:before="40" w:after="40" w:line="240" w:lineRule="auto"/>
            </w:pPr>
            <w:r>
              <w:rPr>
                <w:sz w:val="22"/>
              </w:rPr>
              <w:t>3</w:t>
            </w:r>
          </w:p>
        </w:tc>
        <w:tc>
          <w:tcPr>
            <w:tcW w:w="2736" w:type="dxa"/>
          </w:tcPr>
          <w:p w14:paraId="481CCB0A"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Resultado de canchas</w:t>
            </w:r>
          </w:p>
        </w:tc>
        <w:tc>
          <w:tcPr>
            <w:tcW w:w="5040" w:type="dxa"/>
          </w:tcPr>
          <w:p w14:paraId="13A60AB0"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Tarjetas con foto, datos clave y botón para ver horarios.</w:t>
            </w:r>
          </w:p>
        </w:tc>
      </w:tr>
      <w:tr w:rsidR="00832E37" w:rsidRPr="00755D7C" w14:paraId="59D76250"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3FF9FCFF" w14:textId="77777777" w:rsidR="00832E37" w:rsidRDefault="00000000">
            <w:pPr>
              <w:spacing w:before="40" w:after="40" w:line="240" w:lineRule="auto"/>
            </w:pPr>
            <w:r>
              <w:rPr>
                <w:sz w:val="22"/>
              </w:rPr>
              <w:t>4</w:t>
            </w:r>
          </w:p>
        </w:tc>
        <w:tc>
          <w:tcPr>
            <w:tcW w:w="2736" w:type="dxa"/>
          </w:tcPr>
          <w:p w14:paraId="746B98A7"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Horario y disponibilidad</w:t>
            </w:r>
          </w:p>
        </w:tc>
        <w:tc>
          <w:tcPr>
            <w:tcW w:w="5040" w:type="dxa"/>
          </w:tcPr>
          <w:p w14:paraId="5ECC2C96"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Calendario y rejilla horaria con estado de cada bloque.</w:t>
            </w:r>
          </w:p>
        </w:tc>
      </w:tr>
      <w:tr w:rsidR="00832E37" w:rsidRPr="00755D7C" w14:paraId="7E58FFA6"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36E37F83" w14:textId="77777777" w:rsidR="00832E37" w:rsidRDefault="00000000">
            <w:pPr>
              <w:spacing w:before="40" w:after="40" w:line="240" w:lineRule="auto"/>
            </w:pPr>
            <w:r>
              <w:rPr>
                <w:sz w:val="22"/>
              </w:rPr>
              <w:t>5</w:t>
            </w:r>
          </w:p>
        </w:tc>
        <w:tc>
          <w:tcPr>
            <w:tcW w:w="2736" w:type="dxa"/>
          </w:tcPr>
          <w:p w14:paraId="509FA65F"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Resumen de reserva</w:t>
            </w:r>
          </w:p>
        </w:tc>
        <w:tc>
          <w:tcPr>
            <w:tcW w:w="5040" w:type="dxa"/>
          </w:tcPr>
          <w:p w14:paraId="17BE65ED"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Datos de la cancha, fecha, hora, precio total y método de pago.</w:t>
            </w:r>
          </w:p>
        </w:tc>
      </w:tr>
      <w:tr w:rsidR="00832E37" w:rsidRPr="00755D7C" w14:paraId="066D4525"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3754793E" w14:textId="77777777" w:rsidR="00832E37" w:rsidRDefault="00000000">
            <w:pPr>
              <w:spacing w:before="40" w:after="40" w:line="240" w:lineRule="auto"/>
            </w:pPr>
            <w:r>
              <w:rPr>
                <w:sz w:val="22"/>
              </w:rPr>
              <w:t>6</w:t>
            </w:r>
          </w:p>
        </w:tc>
        <w:tc>
          <w:tcPr>
            <w:tcW w:w="2736" w:type="dxa"/>
          </w:tcPr>
          <w:p w14:paraId="3EBC15C4"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Confirmación de pago</w:t>
            </w:r>
          </w:p>
        </w:tc>
        <w:tc>
          <w:tcPr>
            <w:tcW w:w="5040" w:type="dxa"/>
          </w:tcPr>
          <w:p w14:paraId="509BDCAA"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Redirección al código QR de Yape o Plin o al formulario de Mercado Pago.</w:t>
            </w:r>
          </w:p>
        </w:tc>
      </w:tr>
      <w:tr w:rsidR="00832E37" w:rsidRPr="00755D7C" w14:paraId="563A0AEA"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90258AF" w14:textId="77777777" w:rsidR="00832E37" w:rsidRDefault="00000000">
            <w:pPr>
              <w:spacing w:before="40" w:after="40" w:line="240" w:lineRule="auto"/>
            </w:pPr>
            <w:r>
              <w:rPr>
                <w:sz w:val="22"/>
              </w:rPr>
              <w:t>7</w:t>
            </w:r>
          </w:p>
        </w:tc>
        <w:tc>
          <w:tcPr>
            <w:tcW w:w="2736" w:type="dxa"/>
          </w:tcPr>
          <w:p w14:paraId="5A110CE9"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Confirmación final</w:t>
            </w:r>
          </w:p>
        </w:tc>
        <w:tc>
          <w:tcPr>
            <w:tcW w:w="5040" w:type="dxa"/>
          </w:tcPr>
          <w:p w14:paraId="5B293098"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Número de reserva y acceso al perfil del usuario.</w:t>
            </w:r>
          </w:p>
        </w:tc>
      </w:tr>
      <w:tr w:rsidR="00832E37" w14:paraId="547448AF"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0BC188BB" w14:textId="77777777" w:rsidR="00832E37" w:rsidRDefault="00000000">
            <w:pPr>
              <w:spacing w:before="40" w:after="40" w:line="240" w:lineRule="auto"/>
            </w:pPr>
            <w:r>
              <w:rPr>
                <w:sz w:val="22"/>
              </w:rPr>
              <w:t>8</w:t>
            </w:r>
          </w:p>
        </w:tc>
        <w:tc>
          <w:tcPr>
            <w:tcW w:w="2736" w:type="dxa"/>
          </w:tcPr>
          <w:p w14:paraId="1AA7199F"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Notificación push</w:t>
            </w:r>
          </w:p>
        </w:tc>
        <w:tc>
          <w:tcPr>
            <w:tcW w:w="5040" w:type="dxa"/>
          </w:tcPr>
          <w:p w14:paraId="178E9845"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Recordatorio automático de la reserva confirmada.</w:t>
            </w:r>
          </w:p>
        </w:tc>
      </w:tr>
    </w:tbl>
    <w:p w14:paraId="0C155591" w14:textId="77777777" w:rsidR="00832E37" w:rsidRDefault="00000000">
      <w:pPr>
        <w:spacing w:before="80" w:after="120"/>
      </w:pPr>
      <w:r>
        <w:rPr>
          <w:i/>
          <w:sz w:val="20"/>
        </w:rPr>
        <w:t>Nota. Elaboración propia.</w:t>
      </w:r>
    </w:p>
    <w:p w14:paraId="2980560C" w14:textId="77777777" w:rsidR="00832E37" w:rsidRPr="00D32405" w:rsidRDefault="00000000">
      <w:pPr>
        <w:ind w:firstLine="720"/>
        <w:rPr>
          <w:lang w:val="es-PE"/>
        </w:rPr>
      </w:pPr>
      <w:r w:rsidRPr="00D32405">
        <w:rPr>
          <w:lang w:val="es-PE"/>
        </w:rPr>
        <w:t xml:space="preserve">Los prototipos se diseñaron en </w:t>
      </w:r>
      <w:proofErr w:type="spellStart"/>
      <w:r w:rsidRPr="00D32405">
        <w:rPr>
          <w:lang w:val="es-PE"/>
        </w:rPr>
        <w:t>Figma</w:t>
      </w:r>
      <w:proofErr w:type="spellEnd"/>
      <w:r w:rsidRPr="00D32405">
        <w:rPr>
          <w:lang w:val="es-PE"/>
        </w:rPr>
        <w:t xml:space="preserve"> y utilizan una biblioteca de componentes reutilizables que incluye la barra de navegación, las tarjetas de cancha, las celdas de horario, el </w:t>
      </w:r>
      <w:r w:rsidRPr="00D32405">
        <w:rPr>
          <w:lang w:val="es-PE"/>
        </w:rPr>
        <w:lastRenderedPageBreak/>
        <w:t>selector de método de pago y las alertas de confirmación. Las interacciones se conectaron mediante enlaces de prototipo con animaciones de transición para simular el comportamiento real de la aplicación.</w:t>
      </w:r>
    </w:p>
    <w:p>
      <w:r>
        <w:rPr>
          <w:b w:val="0"/>
        </w:rPr>
        <w:t>Figura 22</w:t>
      </w:r>
    </w:p>
    <w:p>
      <w:r>
        <w:rPr>
          <w:b/>
        </w:rPr>
        <w:t>Prototipo 3: creación de pichanga</w:t>
      </w:r>
    </w:p>
    <w:p>
      <w:pPr>
        <w:jc w:val="center"/>
      </w:pPr>
      <w:r>
        <w:drawing>
          <wp:inline xmlns:a="http://schemas.openxmlformats.org/drawingml/2006/main" xmlns:pic="http://schemas.openxmlformats.org/drawingml/2006/picture">
            <wp:extent cx="4754880" cy="2971800"/>
            <wp:docPr id="25" name="Picture 25"/>
            <wp:cNvGraphicFramePr>
              <a:graphicFrameLocks noChangeAspect="1"/>
            </wp:cNvGraphicFramePr>
            <a:graphic>
              <a:graphicData uri="http://schemas.openxmlformats.org/drawingml/2006/picture">
                <pic:pic>
                  <pic:nvPicPr>
                    <pic:cNvPr id="0" name="P3-CrearPichanga.png"/>
                    <pic:cNvPicPr/>
                  </pic:nvPicPr>
                  <pic:blipFill>
                    <a:blip r:embed="rId30"/>
                    <a:stretch>
                      <a:fillRect/>
                    </a:stretch>
                  </pic:blipFill>
                  <pic:spPr>
                    <a:xfrm>
                      <a:off x="0" y="0"/>
                      <a:ext cx="4754880" cy="2971800"/>
                    </a:xfrm>
                    <a:prstGeom prst="rect"/>
                  </pic:spPr>
                </pic:pic>
              </a:graphicData>
            </a:graphic>
          </wp:inline>
        </w:drawing>
      </w:r>
    </w:p>
    <w:p>
      <w:r>
        <w:rPr>
          <w:b w:val="0"/>
        </w:rPr>
        <w:t>Nota. Elaboración propia en Figma. El jugador con reserva confirmada publica una pichanga con cupos y precio por participante (RF06, RN17).</w:t>
      </w:r>
    </w:p>
    <w:p>
      <w:r>
        <w:rPr>
          <w:b w:val="0"/>
        </w:rPr>
        <w:t>Figura 23</w:t>
      </w:r>
    </w:p>
    <w:p>
      <w:r>
        <w:rPr>
          <w:b/>
        </w:rPr>
        <w:t>Prototipo 3: listado y unión a pichangas</w:t>
      </w:r>
    </w:p>
    <w:p>
      <w:pPr>
        <w:jc w:val="center"/>
      </w:pPr>
      <w:r>
        <w:drawing>
          <wp:inline xmlns:a="http://schemas.openxmlformats.org/drawingml/2006/main" xmlns:pic="http://schemas.openxmlformats.org/drawingml/2006/picture">
            <wp:extent cx="4754880" cy="2971800"/>
            <wp:docPr id="26" name="Picture 26"/>
            <wp:cNvGraphicFramePr>
              <a:graphicFrameLocks noChangeAspect="1"/>
            </wp:cNvGraphicFramePr>
            <a:graphic>
              <a:graphicData uri="http://schemas.openxmlformats.org/drawingml/2006/picture">
                <pic:pic>
                  <pic:nvPicPr>
                    <pic:cNvPr id="0" name="P3-Pichangas.png"/>
                    <pic:cNvPicPr/>
                  </pic:nvPicPr>
                  <pic:blipFill>
                    <a:blip r:embed="rId31"/>
                    <a:stretch>
                      <a:fillRect/>
                    </a:stretch>
                  </pic:blipFill>
                  <pic:spPr>
                    <a:xfrm>
                      <a:off x="0" y="0"/>
                      <a:ext cx="4754880" cy="2971800"/>
                    </a:xfrm>
                    <a:prstGeom prst="rect"/>
                  </pic:spPr>
                </pic:pic>
              </a:graphicData>
            </a:graphic>
          </wp:inline>
        </w:drawing>
      </w:r>
    </w:p>
    <w:p>
      <w:r>
        <w:rPr>
          <w:b w:val="0"/>
        </w:rPr>
        <w:t>Nota. Elaboración propia en Figma. Muestra pichangas abiertas con filtros y permite unirse mientras queden cupos (RF07, RN16 y RN18).</w:t>
      </w:r>
    </w:p>
    <w:p>
      <w:pPr>
        <w:pStyle w:val="Ttulo2"/>
      </w:pPr>
      <w:r>
        <w:rPr>
          <w:b w:val="0"/>
        </w:rPr>
        <w:t>4.4. Matriz de trazabilidad del alcance</w:t>
      </w:r>
    </w:p>
    <w:p>
      <w:r>
        <w:rPr>
          <w:b w:val="0"/>
        </w:rPr>
        <w:t>La Tabla 13.1 demuestra que el prototipo cubre el 100 % del alcance funcional comprometido (Criterio 4 de la rúbrica):</w:t>
      </w:r>
    </w:p>
    <w:p>
      <w:r>
        <w:rPr>
          <w:b/>
        </w:rPr>
        <w:t>Tabla 13.1</w:t>
      </w:r>
    </w:p>
    <w:p>
      <w:r>
        <w:rPr>
          <w:b w:val="0"/>
        </w:rPr>
        <w:t>Matriz de trazabilidad: requerimientos funcionales del prototipo</w:t>
      </w:r>
    </w:p>
    <w:p w14:paraId="18698B70" w14:textId="77777777" w:rsidR="00832E37" w:rsidRPr="00D32405" w:rsidRDefault="00000000">
      <w:pPr>
        <w:ind w:firstLine="720"/>
        <w:rPr>
          <w:lang w:val="es-PE"/>
        </w:rPr>
      </w:pPr>
      <w:r w:rsidRPr="00D32405">
        <w:rPr>
          <w:lang w:val="es-PE"/>
        </w:rPr>
        <w:t>Esta sección presentará las capturas de pantalla de los principales flujos de la aplicación, tomadas a partir del prototipo definitivo o de la implementación final. La Tabla 13 lista las pantallas que se incluirán en el informe.</w:t>
      </w:r>
    </w:p>
    <w:p w14:paraId="24171205" w14:textId="77777777" w:rsidR="00832E37" w:rsidRPr="00D32405" w:rsidRDefault="00000000">
      <w:pPr>
        <w:ind w:firstLine="720"/>
        <w:rPr>
          <w:lang w:val="es-PE"/>
        </w:rPr>
      </w:pPr>
      <w:r>
        <w:t>Figura 24</w:t>
      </w:r>
    </w:p>
    <w:p w14:paraId="241B047D" w14:textId="77777777" w:rsidR="00832E37" w:rsidRPr="00D32405" w:rsidRDefault="00000000">
      <w:pPr>
        <w:ind w:firstLine="720"/>
        <w:rPr>
          <w:lang w:val="es-PE"/>
        </w:rPr>
      </w:pPr>
      <w:r w:rsidRPr="00B7299C">
        <w:rPr>
          <w:i/>
          <w:lang w:val="es-PE"/>
        </w:rPr>
        <w:t>Captura de la aplicación web: página de inicio</w:t>
      </w:r>
    </w:p>
    <w:p w14:paraId="3B87EB81" w14:textId="77777777" w:rsidR="00832E37" w:rsidRPr="00D32405" w:rsidRDefault="00000000">
      <w:pPr>
        <w:ind w:firstLine="720"/>
        <w:jc w:val="center"/>
        <w:rPr>
          <w:lang w:val="es-PE"/>
        </w:rPr>
      </w:pPr>
      <w:r>
        <w:rPr>
          <w:noProof/>
        </w:rPr>
        <w:drawing>
          <wp:inline distT="0" distB="0" distL="0" distR="0" wp14:anchorId="5ECF2332" wp14:editId="4B862794">
            <wp:extent cx="5120640" cy="3200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3_home.png"/>
                    <pic:cNvPicPr/>
                  </pic:nvPicPr>
                  <pic:blipFill>
                    <a:blip r:embed="rId14"/>
                    <a:stretch>
                      <a:fillRect/>
                    </a:stretch>
                  </pic:blipFill>
                  <pic:spPr>
                    <a:xfrm>
                      <a:off x="0" y="0"/>
                      <a:ext cx="5120640" cy="3200400"/>
                    </a:xfrm>
                    <a:prstGeom prst="rect">
                      <a:avLst/>
                    </a:prstGeom>
                  </pic:spPr>
                </pic:pic>
              </a:graphicData>
            </a:graphic>
          </wp:inline>
        </w:drawing>
      </w:r>
    </w:p>
    <w:p w14:paraId="68628143" w14:textId="77777777" w:rsidR="00832E37" w:rsidRPr="00D32405" w:rsidRDefault="00000000">
      <w:pPr>
        <w:ind w:firstLine="720"/>
        <w:jc w:val="center"/>
        <w:rPr>
          <w:lang w:val="es-PE"/>
        </w:rPr>
      </w:pPr>
      <w:r w:rsidRPr="00B7299C">
        <w:rPr>
          <w:i/>
          <w:sz w:val="20"/>
          <w:lang w:val="es-PE"/>
        </w:rPr>
        <w:t>Nota. Elaboración propia.</w:t>
      </w:r>
    </w:p>
    <w:p w14:paraId="2605D988" w14:textId="77777777" w:rsidR="00832E37" w:rsidRPr="00D32405" w:rsidRDefault="00000000">
      <w:pPr>
        <w:ind w:firstLine="720"/>
        <w:jc w:val="center"/>
        <w:rPr>
          <w:lang w:val="es-PE"/>
        </w:rPr>
      </w:pPr>
      <w:r>
        <w:t>Figura 25</w:t>
      </w:r>
    </w:p>
    <w:p w14:paraId="4977095A" w14:textId="77777777" w:rsidR="00832E37" w:rsidRPr="00D32405" w:rsidRDefault="00000000">
      <w:pPr>
        <w:ind w:firstLine="720"/>
        <w:jc w:val="center"/>
        <w:rPr>
          <w:lang w:val="es-PE"/>
        </w:rPr>
      </w:pPr>
      <w:r w:rsidRPr="00B7299C">
        <w:rPr>
          <w:i/>
          <w:lang w:val="es-PE"/>
        </w:rPr>
        <w:t>Captura de la aplicación web: búsqueda avanzada de canchas</w:t>
      </w:r>
    </w:p>
    <w:p w14:paraId="76AE9E74" w14:textId="77777777" w:rsidR="00832E37" w:rsidRPr="00D32405" w:rsidRDefault="00000000">
      <w:pPr>
        <w:ind w:firstLine="720"/>
        <w:jc w:val="center"/>
        <w:rPr>
          <w:lang w:val="es-PE"/>
        </w:rPr>
      </w:pPr>
      <w:r>
        <w:rPr>
          <w:noProof/>
        </w:rPr>
        <w:lastRenderedPageBreak/>
        <w:drawing>
          <wp:inline distT="0" distB="0" distL="0" distR="0" wp14:anchorId="74A9409D" wp14:editId="1C20BDCD">
            <wp:extent cx="5120640" cy="3200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3_busqueda.png"/>
                    <pic:cNvPicPr/>
                  </pic:nvPicPr>
                  <pic:blipFill>
                    <a:blip r:embed="rId15"/>
                    <a:stretch>
                      <a:fillRect/>
                    </a:stretch>
                  </pic:blipFill>
                  <pic:spPr>
                    <a:xfrm>
                      <a:off x="0" y="0"/>
                      <a:ext cx="5120640" cy="3200400"/>
                    </a:xfrm>
                    <a:prstGeom prst="rect">
                      <a:avLst/>
                    </a:prstGeom>
                  </pic:spPr>
                </pic:pic>
              </a:graphicData>
            </a:graphic>
          </wp:inline>
        </w:drawing>
      </w:r>
    </w:p>
    <w:p w14:paraId="2401C366" w14:textId="77777777" w:rsidR="00832E37" w:rsidRPr="00D32405" w:rsidRDefault="00000000">
      <w:pPr>
        <w:ind w:firstLine="720"/>
        <w:jc w:val="center"/>
        <w:rPr>
          <w:lang w:val="es-PE"/>
        </w:rPr>
      </w:pPr>
      <w:r w:rsidRPr="00B7299C">
        <w:rPr>
          <w:i/>
          <w:sz w:val="20"/>
          <w:lang w:val="es-PE"/>
        </w:rPr>
        <w:t>Nota. Elaboración propia.</w:t>
      </w:r>
    </w:p>
    <w:p w14:paraId="72B1F240" w14:textId="77777777" w:rsidR="00832E37" w:rsidRPr="00D32405" w:rsidRDefault="00000000">
      <w:pPr>
        <w:spacing w:before="240"/>
        <w:rPr>
          <w:lang w:val="es-PE"/>
        </w:rPr>
      </w:pPr>
      <w:r w:rsidRPr="00D32405">
        <w:rPr>
          <w:b/>
          <w:lang w:val="es-PE"/>
        </w:rPr>
        <w:t>Tabla 13</w:t>
      </w:r>
    </w:p>
    <w:p w14:paraId="2FA7650E" w14:textId="77777777" w:rsidR="00832E37" w:rsidRPr="00D32405" w:rsidRDefault="00000000">
      <w:pPr>
        <w:spacing w:after="120"/>
        <w:rPr>
          <w:lang w:val="es-PE"/>
        </w:rPr>
      </w:pPr>
      <w:r w:rsidRPr="00D32405">
        <w:rPr>
          <w:i/>
          <w:lang w:val="es-PE"/>
        </w:rPr>
        <w:t>Pantallazos web previstos para el informe</w:t>
      </w:r>
    </w:p>
    <w:tbl>
      <w:tblPr>
        <w:tblStyle w:val="Cuadrculamedia3-nfasis1"/>
        <w:tblW w:w="0" w:type="auto"/>
        <w:tblLook w:val="04A0" w:firstRow="1" w:lastRow="0" w:firstColumn="1" w:lastColumn="0" w:noHBand="0" w:noVBand="1"/>
      </w:tblPr>
      <w:tblGrid>
        <w:gridCol w:w="2592"/>
        <w:gridCol w:w="6048"/>
      </w:tblGrid>
      <w:tr w:rsidR="00832E37" w14:paraId="6236A604"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3DCA1D4" w14:textId="77777777" w:rsidR="00832E37" w:rsidRDefault="00000000">
            <w:pPr>
              <w:spacing w:line="240" w:lineRule="auto"/>
              <w:jc w:val="center"/>
            </w:pPr>
            <w:proofErr w:type="spellStart"/>
            <w:r>
              <w:rPr>
                <w:sz w:val="22"/>
              </w:rPr>
              <w:t>Flujo</w:t>
            </w:r>
            <w:proofErr w:type="spellEnd"/>
          </w:p>
        </w:tc>
        <w:tc>
          <w:tcPr>
            <w:tcW w:w="6048" w:type="dxa"/>
          </w:tcPr>
          <w:p w14:paraId="02391065"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Pantalla</w:t>
            </w:r>
          </w:p>
        </w:tc>
      </w:tr>
      <w:tr w:rsidR="00832E37" w:rsidRPr="00755D7C" w14:paraId="695AEA54"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58BD18D" w14:textId="77777777" w:rsidR="00832E37" w:rsidRDefault="00000000">
            <w:pPr>
              <w:spacing w:before="40" w:after="40" w:line="240" w:lineRule="auto"/>
            </w:pPr>
            <w:r>
              <w:rPr>
                <w:sz w:val="22"/>
              </w:rPr>
              <w:t>Página de inicio</w:t>
            </w:r>
          </w:p>
        </w:tc>
        <w:tc>
          <w:tcPr>
            <w:tcW w:w="6048" w:type="dxa"/>
          </w:tcPr>
          <w:p w14:paraId="3FF306DC"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Home con mensaje de bienvenida y llamado a la acción.</w:t>
            </w:r>
          </w:p>
        </w:tc>
      </w:tr>
      <w:tr w:rsidR="00832E37" w14:paraId="3F3BF86B" w14:textId="77777777" w:rsidTr="00D34E79">
        <w:tc>
          <w:tcPr>
            <w:cnfStyle w:val="001000000000" w:firstRow="0" w:lastRow="0" w:firstColumn="1" w:lastColumn="0" w:oddVBand="0" w:evenVBand="0" w:oddHBand="0" w:evenHBand="0" w:firstRowFirstColumn="0" w:firstRowLastColumn="0" w:lastRowFirstColumn="0" w:lastRowLastColumn="0"/>
            <w:tcW w:w="2592" w:type="dxa"/>
          </w:tcPr>
          <w:p w14:paraId="5FDC927F" w14:textId="77777777" w:rsidR="00832E37" w:rsidRDefault="00000000">
            <w:pPr>
              <w:spacing w:before="40" w:after="40" w:line="240" w:lineRule="auto"/>
            </w:pPr>
            <w:r>
              <w:rPr>
                <w:sz w:val="22"/>
              </w:rPr>
              <w:t>Registro</w:t>
            </w:r>
          </w:p>
        </w:tc>
        <w:tc>
          <w:tcPr>
            <w:tcW w:w="6048" w:type="dxa"/>
          </w:tcPr>
          <w:p w14:paraId="2BED0740"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Formulario de registro de usuario.</w:t>
            </w:r>
          </w:p>
        </w:tc>
      </w:tr>
      <w:tr w:rsidR="00832E37" w:rsidRPr="00755D7C" w14:paraId="28A4C61E"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AB5F65C" w14:textId="77777777" w:rsidR="00832E37" w:rsidRDefault="00000000">
            <w:pPr>
              <w:spacing w:before="40" w:after="40" w:line="240" w:lineRule="auto"/>
            </w:pPr>
            <w:r>
              <w:rPr>
                <w:sz w:val="22"/>
              </w:rPr>
              <w:t>Inicio de sesión</w:t>
            </w:r>
          </w:p>
        </w:tc>
        <w:tc>
          <w:tcPr>
            <w:tcW w:w="6048" w:type="dxa"/>
          </w:tcPr>
          <w:p w14:paraId="31B9314B"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Acceso con correo y contraseña.</w:t>
            </w:r>
          </w:p>
        </w:tc>
      </w:tr>
      <w:tr w:rsidR="00832E37" w:rsidRPr="00755D7C" w14:paraId="527B8EEC" w14:textId="77777777" w:rsidTr="00D34E79">
        <w:tc>
          <w:tcPr>
            <w:cnfStyle w:val="001000000000" w:firstRow="0" w:lastRow="0" w:firstColumn="1" w:lastColumn="0" w:oddVBand="0" w:evenVBand="0" w:oddHBand="0" w:evenHBand="0" w:firstRowFirstColumn="0" w:firstRowLastColumn="0" w:lastRowFirstColumn="0" w:lastRowLastColumn="0"/>
            <w:tcW w:w="2592" w:type="dxa"/>
          </w:tcPr>
          <w:p w14:paraId="54512565" w14:textId="77777777" w:rsidR="00832E37" w:rsidRDefault="00000000">
            <w:pPr>
              <w:spacing w:before="40" w:after="40" w:line="240" w:lineRule="auto"/>
            </w:pPr>
            <w:proofErr w:type="spellStart"/>
            <w:r>
              <w:rPr>
                <w:sz w:val="22"/>
              </w:rPr>
              <w:t>Búsqueda</w:t>
            </w:r>
            <w:proofErr w:type="spellEnd"/>
          </w:p>
        </w:tc>
        <w:tc>
          <w:tcPr>
            <w:tcW w:w="6048" w:type="dxa"/>
          </w:tcPr>
          <w:p w14:paraId="48146BE2"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Catálogo de canchas con filtros.</w:t>
            </w:r>
          </w:p>
        </w:tc>
      </w:tr>
      <w:tr w:rsidR="00832E37" w:rsidRPr="00755D7C" w14:paraId="5440F09C"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926DB0F" w14:textId="77777777" w:rsidR="00832E37" w:rsidRDefault="00000000">
            <w:pPr>
              <w:spacing w:before="40" w:after="40" w:line="240" w:lineRule="auto"/>
            </w:pPr>
            <w:proofErr w:type="spellStart"/>
            <w:r>
              <w:rPr>
                <w:sz w:val="22"/>
              </w:rPr>
              <w:t>Detalle</w:t>
            </w:r>
            <w:proofErr w:type="spellEnd"/>
            <w:r>
              <w:rPr>
                <w:sz w:val="22"/>
              </w:rPr>
              <w:t xml:space="preserve"> de cancha</w:t>
            </w:r>
          </w:p>
        </w:tc>
        <w:tc>
          <w:tcPr>
            <w:tcW w:w="6048" w:type="dxa"/>
          </w:tcPr>
          <w:p w14:paraId="12AEBACC"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Vista detallada con horarios y precio.</w:t>
            </w:r>
          </w:p>
        </w:tc>
      </w:tr>
      <w:tr w:rsidR="00832E37" w14:paraId="2A114541" w14:textId="77777777" w:rsidTr="00D34E79">
        <w:tc>
          <w:tcPr>
            <w:cnfStyle w:val="001000000000" w:firstRow="0" w:lastRow="0" w:firstColumn="1" w:lastColumn="0" w:oddVBand="0" w:evenVBand="0" w:oddHBand="0" w:evenHBand="0" w:firstRowFirstColumn="0" w:firstRowLastColumn="0" w:lastRowFirstColumn="0" w:lastRowLastColumn="0"/>
            <w:tcW w:w="2592" w:type="dxa"/>
          </w:tcPr>
          <w:p w14:paraId="5A5B7BF8" w14:textId="77777777" w:rsidR="00832E37" w:rsidRDefault="00000000">
            <w:pPr>
              <w:spacing w:before="40" w:after="40" w:line="240" w:lineRule="auto"/>
            </w:pPr>
            <w:proofErr w:type="spellStart"/>
            <w:r>
              <w:rPr>
                <w:sz w:val="22"/>
              </w:rPr>
              <w:t>Reserva</w:t>
            </w:r>
            <w:proofErr w:type="spellEnd"/>
          </w:p>
        </w:tc>
        <w:tc>
          <w:tcPr>
            <w:tcW w:w="6048" w:type="dxa"/>
          </w:tcPr>
          <w:p w14:paraId="02AFB722"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Confirmación del bloque horario.</w:t>
            </w:r>
          </w:p>
        </w:tc>
      </w:tr>
      <w:tr w:rsidR="00832E37" w14:paraId="36C521DB"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39AA767" w14:textId="77777777" w:rsidR="00832E37" w:rsidRDefault="00000000">
            <w:pPr>
              <w:spacing w:before="40" w:after="40" w:line="240" w:lineRule="auto"/>
            </w:pPr>
            <w:r>
              <w:rPr>
                <w:sz w:val="22"/>
              </w:rPr>
              <w:t>Pago</w:t>
            </w:r>
          </w:p>
        </w:tc>
        <w:tc>
          <w:tcPr>
            <w:tcW w:w="6048" w:type="dxa"/>
          </w:tcPr>
          <w:p w14:paraId="0F1514A1"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Pasarela de pago con código QR.</w:t>
            </w:r>
          </w:p>
        </w:tc>
      </w:tr>
      <w:tr w:rsidR="00832E37" w14:paraId="6AAE0630" w14:textId="77777777" w:rsidTr="00D34E79">
        <w:tc>
          <w:tcPr>
            <w:cnfStyle w:val="001000000000" w:firstRow="0" w:lastRow="0" w:firstColumn="1" w:lastColumn="0" w:oddVBand="0" w:evenVBand="0" w:oddHBand="0" w:evenHBand="0" w:firstRowFirstColumn="0" w:firstRowLastColumn="0" w:lastRowFirstColumn="0" w:lastRowLastColumn="0"/>
            <w:tcW w:w="2592" w:type="dxa"/>
          </w:tcPr>
          <w:p w14:paraId="43B09F55" w14:textId="77777777" w:rsidR="00832E37" w:rsidRDefault="00000000">
            <w:pPr>
              <w:spacing w:before="40" w:after="40" w:line="240" w:lineRule="auto"/>
            </w:pPr>
            <w:r>
              <w:rPr>
                <w:sz w:val="22"/>
              </w:rPr>
              <w:t>Confirmación</w:t>
            </w:r>
          </w:p>
        </w:tc>
        <w:tc>
          <w:tcPr>
            <w:tcW w:w="6048" w:type="dxa"/>
          </w:tcPr>
          <w:p w14:paraId="69DD525F"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Reserva exitosa con número de reserva.</w:t>
            </w:r>
          </w:p>
        </w:tc>
      </w:tr>
      <w:tr w:rsidR="00832E37" w:rsidRPr="00755D7C" w14:paraId="669123C1"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1304D0F" w14:textId="77777777" w:rsidR="00832E37" w:rsidRDefault="00000000">
            <w:pPr>
              <w:spacing w:before="40" w:after="40" w:line="240" w:lineRule="auto"/>
            </w:pPr>
            <w:r>
              <w:rPr>
                <w:sz w:val="22"/>
              </w:rPr>
              <w:t>Panel propietario</w:t>
            </w:r>
          </w:p>
        </w:tc>
        <w:tc>
          <w:tcPr>
            <w:tcW w:w="6048" w:type="dxa"/>
          </w:tcPr>
          <w:p w14:paraId="25090853"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proofErr w:type="spellStart"/>
            <w:r w:rsidRPr="00D32405">
              <w:rPr>
                <w:sz w:val="22"/>
                <w:lang w:val="es-PE"/>
              </w:rPr>
              <w:t>Dashboard</w:t>
            </w:r>
            <w:proofErr w:type="spellEnd"/>
            <w:r w:rsidRPr="00D32405">
              <w:rPr>
                <w:sz w:val="22"/>
                <w:lang w:val="es-PE"/>
              </w:rPr>
              <w:t xml:space="preserve"> con estadísticas y horarios.</w:t>
            </w:r>
          </w:p>
        </w:tc>
      </w:tr>
      <w:tr w:rsidR="00832E37" w:rsidRPr="00755D7C" w14:paraId="6FC81F08" w14:textId="77777777" w:rsidTr="00D34E79">
        <w:tc>
          <w:tcPr>
            <w:cnfStyle w:val="001000000000" w:firstRow="0" w:lastRow="0" w:firstColumn="1" w:lastColumn="0" w:oddVBand="0" w:evenVBand="0" w:oddHBand="0" w:evenHBand="0" w:firstRowFirstColumn="0" w:firstRowLastColumn="0" w:lastRowFirstColumn="0" w:lastRowLastColumn="0"/>
            <w:tcW w:w="2592" w:type="dxa"/>
          </w:tcPr>
          <w:p w14:paraId="69158784" w14:textId="77777777" w:rsidR="00832E37" w:rsidRDefault="00000000">
            <w:pPr>
              <w:spacing w:before="40" w:after="40" w:line="240" w:lineRule="auto"/>
            </w:pPr>
            <w:proofErr w:type="spellStart"/>
            <w:r>
              <w:rPr>
                <w:sz w:val="22"/>
              </w:rPr>
              <w:t>Perfil</w:t>
            </w:r>
            <w:proofErr w:type="spellEnd"/>
            <w:r>
              <w:rPr>
                <w:sz w:val="22"/>
              </w:rPr>
              <w:t xml:space="preserve"> de </w:t>
            </w:r>
            <w:proofErr w:type="spellStart"/>
            <w:r>
              <w:rPr>
                <w:sz w:val="22"/>
              </w:rPr>
              <w:t>usuario</w:t>
            </w:r>
            <w:proofErr w:type="spellEnd"/>
          </w:p>
        </w:tc>
        <w:tc>
          <w:tcPr>
            <w:tcW w:w="6048" w:type="dxa"/>
          </w:tcPr>
          <w:p w14:paraId="79FCBC13"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Historial de reservas y calificaciones.</w:t>
            </w:r>
          </w:p>
        </w:tc>
      </w:tr>
    </w:tbl>
    <w:p w14:paraId="6B5B791A" w14:textId="77777777" w:rsidR="00832E37" w:rsidRPr="00D32405" w:rsidRDefault="00000000">
      <w:pPr>
        <w:spacing w:before="80" w:after="120"/>
        <w:rPr>
          <w:lang w:val="es-PE"/>
        </w:rPr>
      </w:pPr>
      <w:r w:rsidRPr="00D32405">
        <w:rPr>
          <w:i/>
          <w:sz w:val="20"/>
          <w:lang w:val="es-PE"/>
        </w:rPr>
        <w:t>Nota. Elaboración propia.</w:t>
      </w:r>
    </w:p>
    <w:p w14:paraId="2F41DCBF" w14:textId="77777777" w:rsidR="00832E37" w:rsidRPr="00D32405" w:rsidRDefault="00000000">
      <w:pPr>
        <w:ind w:firstLine="720"/>
        <w:rPr>
          <w:lang w:val="es-PE"/>
        </w:rPr>
      </w:pPr>
      <w:r w:rsidRPr="00D32405">
        <w:rPr>
          <w:lang w:val="es-PE"/>
        </w:rPr>
        <w:t xml:space="preserve">Las imágenes se insertarán en la versión final del documento una vez que el prototipo esté aprobado y se exporten las capturas desde </w:t>
      </w:r>
      <w:proofErr w:type="spellStart"/>
      <w:r w:rsidRPr="00D32405">
        <w:rPr>
          <w:lang w:val="es-PE"/>
        </w:rPr>
        <w:t>Figma</w:t>
      </w:r>
      <w:proofErr w:type="spellEnd"/>
      <w:r w:rsidRPr="00D32405">
        <w:rPr>
          <w:lang w:val="es-PE"/>
        </w:rPr>
        <w:t>.</w:t>
      </w:r>
    </w:p>
    <w:p w14:paraId="7E863C04" w14:textId="77777777" w:rsidR="00832E37" w:rsidRPr="00D32405" w:rsidRDefault="00000000" w:rsidP="00755D7C">
      <w:pPr>
        <w:pStyle w:val="Ttulo1"/>
        <w:rPr>
          <w:lang w:val="es-PE"/>
        </w:rPr>
      </w:pPr>
      <w:bookmarkStart w:id="34" w:name="_Toc241530135"/>
      <w:r w:rsidRPr="00D32405">
        <w:rPr>
          <w:lang w:val="es-PE"/>
        </w:rPr>
        <w:lastRenderedPageBreak/>
        <w:t>6. Diseño Arquitectónico</w:t>
      </w:r>
      <w:bookmarkEnd w:id="34"/>
    </w:p>
    <w:p w14:paraId="7EB96068" w14:textId="77777777" w:rsidR="00832E37" w:rsidRPr="00D32405" w:rsidRDefault="00000000" w:rsidP="00755D7C">
      <w:pPr>
        <w:pStyle w:val="Ttulo2"/>
        <w:rPr>
          <w:lang w:val="es-PE"/>
        </w:rPr>
      </w:pPr>
      <w:bookmarkStart w:id="35" w:name="_Toc241530136"/>
      <w:r w:rsidRPr="00D32405">
        <w:rPr>
          <w:lang w:val="es-PE"/>
        </w:rPr>
        <w:t>6.1. Patrón MTV</w:t>
      </w:r>
      <w:bookmarkEnd w:id="35"/>
    </w:p>
    <w:p w14:paraId="28B478D5" w14:textId="77777777" w:rsidR="00832E37" w:rsidRPr="00D32405" w:rsidRDefault="00000000">
      <w:pPr>
        <w:ind w:firstLine="720"/>
        <w:rPr>
          <w:lang w:val="es-PE"/>
        </w:rPr>
      </w:pPr>
      <w:r w:rsidRPr="00D32405">
        <w:rPr>
          <w:lang w:val="es-PE"/>
        </w:rPr>
        <w:t xml:space="preserve">El patrón MTV, variante del modelo-vista-controlador, separa la lógica de datos, la presentación y la plantilla de renderizado. En </w:t>
      </w:r>
      <w:proofErr w:type="spellStart"/>
      <w:r w:rsidRPr="00D32405">
        <w:rPr>
          <w:lang w:val="es-PE"/>
        </w:rPr>
        <w:t>PichangaApp</w:t>
      </w:r>
      <w:proofErr w:type="spellEnd"/>
      <w:r w:rsidRPr="00D32405">
        <w:rPr>
          <w:lang w:val="es-PE"/>
        </w:rPr>
        <w:t xml:space="preserve">, el modelo corresponde a las entidades JPA y los repositorios de Spring Data; la vista corresponde a los controladores REST que reciben las peticiones; y la plantilla corresponde a los componentes de </w:t>
      </w:r>
      <w:proofErr w:type="spellStart"/>
      <w:r w:rsidRPr="00D32405">
        <w:rPr>
          <w:lang w:val="es-PE"/>
        </w:rPr>
        <w:t>React</w:t>
      </w:r>
      <w:proofErr w:type="spellEnd"/>
      <w:r w:rsidRPr="00D32405">
        <w:rPr>
          <w:lang w:val="es-PE"/>
        </w:rPr>
        <w:t xml:space="preserve"> que se renderizan en el navegador. Este patrón facilita el mantenimiento porque cada capa puede modificarse de manera independiente.</w:t>
      </w:r>
    </w:p>
    <w:p w14:paraId="2E8C5161" w14:textId="77777777" w:rsidR="00832E37" w:rsidRPr="00D32405" w:rsidRDefault="00000000">
      <w:pPr>
        <w:ind w:firstLine="720"/>
        <w:rPr>
          <w:lang w:val="es-PE"/>
        </w:rPr>
      </w:pPr>
      <w:r w:rsidRPr="00D32405">
        <w:rPr>
          <w:lang w:val="es-PE"/>
        </w:rPr>
        <w:t xml:space="preserve">En el flujo típico, el </w:t>
      </w:r>
      <w:proofErr w:type="spellStart"/>
      <w:r w:rsidRPr="00D32405">
        <w:rPr>
          <w:lang w:val="es-PE"/>
        </w:rPr>
        <w:t>frontend</w:t>
      </w:r>
      <w:proofErr w:type="spellEnd"/>
      <w:r w:rsidRPr="00D32405">
        <w:rPr>
          <w:lang w:val="es-PE"/>
        </w:rPr>
        <w:t xml:space="preserve"> solicita la lista de canchas mediante una petición HTTP al controlador. El controlador invoca al repositorio, que consulta la base de datos y devuelve los registros. El controlador serializa la respuesta en JSON y el </w:t>
      </w:r>
      <w:proofErr w:type="spellStart"/>
      <w:r w:rsidRPr="00D32405">
        <w:rPr>
          <w:lang w:val="es-PE"/>
        </w:rPr>
        <w:t>frontend</w:t>
      </w:r>
      <w:proofErr w:type="spellEnd"/>
      <w:r w:rsidRPr="00D32405">
        <w:rPr>
          <w:lang w:val="es-PE"/>
        </w:rPr>
        <w:t xml:space="preserve"> la convierte en tarjetas de cancha visibles para el usuario.</w:t>
      </w:r>
    </w:p>
    <w:p w14:paraId="581AD373" w14:textId="77777777" w:rsidR="00832E37" w:rsidRPr="00D32405" w:rsidRDefault="00000000" w:rsidP="00755D7C">
      <w:pPr>
        <w:pStyle w:val="Ttulo2"/>
        <w:rPr>
          <w:lang w:val="es-PE"/>
        </w:rPr>
      </w:pPr>
      <w:bookmarkStart w:id="36" w:name="_Toc241530137"/>
      <w:r w:rsidRPr="00D32405">
        <w:rPr>
          <w:lang w:val="es-PE"/>
        </w:rPr>
        <w:t>6.2. Patrón DAO</w:t>
      </w:r>
      <w:bookmarkEnd w:id="36"/>
    </w:p>
    <w:p w14:paraId="182EBB1F" w14:textId="77777777" w:rsidR="00832E37" w:rsidRPr="00D32405" w:rsidRDefault="00000000">
      <w:pPr>
        <w:ind w:firstLine="720"/>
        <w:rPr>
          <w:lang w:val="es-PE"/>
        </w:rPr>
      </w:pPr>
      <w:r w:rsidRPr="00D32405">
        <w:rPr>
          <w:lang w:val="es-PE"/>
        </w:rPr>
        <w:t xml:space="preserve">El patrón DAO aísla la lógica de acceso a datos de la lógica de negocio. Cada entidad cuenta con un DAO que expone las operaciones de creación, consulta, actualización y eliminación. Los servicios del </w:t>
      </w:r>
      <w:proofErr w:type="spellStart"/>
      <w:r w:rsidRPr="00D32405">
        <w:rPr>
          <w:lang w:val="es-PE"/>
        </w:rPr>
        <w:t>backend</w:t>
      </w:r>
      <w:proofErr w:type="spellEnd"/>
      <w:r w:rsidRPr="00D32405">
        <w:rPr>
          <w:lang w:val="es-PE"/>
        </w:rPr>
        <w:t xml:space="preserve"> dependen de estas interfaces y no conocen los detalles de la implementación de persistencia. Esta separación permite probar los servicios con DAO simulados y facilita un eventual cambio de proveedor de base de datos.</w:t>
      </w:r>
    </w:p>
    <w:p w14:paraId="53CD4DA8" w14:textId="77777777" w:rsidR="00832E37" w:rsidRPr="00D32405" w:rsidRDefault="00000000">
      <w:pPr>
        <w:ind w:firstLine="720"/>
        <w:rPr>
          <w:lang w:val="es-PE"/>
        </w:rPr>
      </w:pPr>
      <w:r w:rsidRPr="00D32405">
        <w:rPr>
          <w:lang w:val="es-PE"/>
        </w:rPr>
        <w:t>La Tabla 14 resume los DAO definidos para el proyecto.</w:t>
      </w:r>
    </w:p>
    <w:p w14:paraId="0629051E" w14:textId="77777777" w:rsidR="00832E37" w:rsidRDefault="00000000">
      <w:pPr>
        <w:spacing w:before="240"/>
      </w:pPr>
      <w:proofErr w:type="spellStart"/>
      <w:r>
        <w:rPr>
          <w:b/>
        </w:rPr>
        <w:t>Tabla</w:t>
      </w:r>
      <w:proofErr w:type="spellEnd"/>
      <w:r>
        <w:rPr>
          <w:b/>
        </w:rPr>
        <w:t xml:space="preserve"> 14</w:t>
      </w:r>
    </w:p>
    <w:p w14:paraId="6EB616A1" w14:textId="77777777" w:rsidR="00832E37" w:rsidRDefault="00000000">
      <w:pPr>
        <w:spacing w:after="120"/>
      </w:pPr>
      <w:r>
        <w:rPr>
          <w:i/>
        </w:rPr>
        <w:t>DAO definidos para PichangaApp</w:t>
      </w:r>
    </w:p>
    <w:tbl>
      <w:tblPr>
        <w:tblStyle w:val="Cuadrculamedia3-nfasis1"/>
        <w:tblW w:w="0" w:type="auto"/>
        <w:tblLook w:val="04A0" w:firstRow="1" w:lastRow="0" w:firstColumn="1" w:lastColumn="0" w:noHBand="0" w:noVBand="1"/>
      </w:tblPr>
      <w:tblGrid>
        <w:gridCol w:w="2016"/>
        <w:gridCol w:w="6624"/>
      </w:tblGrid>
      <w:tr w:rsidR="00832E37" w14:paraId="4A1DB075"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5A8F0A4F" w14:textId="77777777" w:rsidR="00832E37" w:rsidRDefault="00000000">
            <w:pPr>
              <w:spacing w:line="240" w:lineRule="auto"/>
              <w:jc w:val="center"/>
            </w:pPr>
            <w:r>
              <w:rPr>
                <w:sz w:val="22"/>
              </w:rPr>
              <w:lastRenderedPageBreak/>
              <w:t>DAO</w:t>
            </w:r>
          </w:p>
        </w:tc>
        <w:tc>
          <w:tcPr>
            <w:tcW w:w="6624" w:type="dxa"/>
          </w:tcPr>
          <w:p w14:paraId="3C8B613A"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Operaciones principales</w:t>
            </w:r>
          </w:p>
        </w:tc>
      </w:tr>
      <w:tr w:rsidR="00832E37" w:rsidRPr="00755D7C" w14:paraId="35AD1BB0"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0074FCB" w14:textId="77777777" w:rsidR="00832E37" w:rsidRDefault="00000000">
            <w:pPr>
              <w:spacing w:before="40" w:after="40" w:line="240" w:lineRule="auto"/>
            </w:pPr>
            <w:r>
              <w:rPr>
                <w:sz w:val="22"/>
              </w:rPr>
              <w:t>UsuarioDAO</w:t>
            </w:r>
          </w:p>
        </w:tc>
        <w:tc>
          <w:tcPr>
            <w:tcW w:w="6624" w:type="dxa"/>
          </w:tcPr>
          <w:p w14:paraId="638D1009"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Crear usuario, buscar por correo, validar credenciales, actualizar perfil.</w:t>
            </w:r>
          </w:p>
        </w:tc>
      </w:tr>
      <w:tr w:rsidR="00832E37" w14:paraId="26D6EDA8" w14:textId="77777777" w:rsidTr="00D34E79">
        <w:tc>
          <w:tcPr>
            <w:cnfStyle w:val="001000000000" w:firstRow="0" w:lastRow="0" w:firstColumn="1" w:lastColumn="0" w:oddVBand="0" w:evenVBand="0" w:oddHBand="0" w:evenHBand="0" w:firstRowFirstColumn="0" w:firstRowLastColumn="0" w:lastRowFirstColumn="0" w:lastRowLastColumn="0"/>
            <w:tcW w:w="2016" w:type="dxa"/>
          </w:tcPr>
          <w:p w14:paraId="4D0BF06D" w14:textId="77777777" w:rsidR="00832E37" w:rsidRDefault="00000000">
            <w:pPr>
              <w:spacing w:before="40" w:after="40" w:line="240" w:lineRule="auto"/>
            </w:pPr>
            <w:proofErr w:type="spellStart"/>
            <w:r>
              <w:rPr>
                <w:sz w:val="22"/>
              </w:rPr>
              <w:t>CanchaDAO</w:t>
            </w:r>
            <w:proofErr w:type="spellEnd"/>
          </w:p>
        </w:tc>
        <w:tc>
          <w:tcPr>
            <w:tcW w:w="6624" w:type="dxa"/>
          </w:tcPr>
          <w:p w14:paraId="5E1355FF"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Buscar por filtros, obtener horarios, gestionar disponibilidad.</w:t>
            </w:r>
          </w:p>
        </w:tc>
      </w:tr>
      <w:tr w:rsidR="00832E37" w14:paraId="1C6148A5"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E680D97" w14:textId="77777777" w:rsidR="00832E37" w:rsidRDefault="00000000">
            <w:pPr>
              <w:spacing w:before="40" w:after="40" w:line="240" w:lineRule="auto"/>
            </w:pPr>
            <w:r>
              <w:rPr>
                <w:sz w:val="22"/>
              </w:rPr>
              <w:t>ReservaDAO</w:t>
            </w:r>
          </w:p>
        </w:tc>
        <w:tc>
          <w:tcPr>
            <w:tcW w:w="6624" w:type="dxa"/>
          </w:tcPr>
          <w:p w14:paraId="18DE1F3E"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Crear reserva, consultar historial, actualizar estado, verificar disponibilidad.</w:t>
            </w:r>
          </w:p>
        </w:tc>
      </w:tr>
      <w:tr w:rsidR="00832E37" w14:paraId="42437548" w14:textId="77777777" w:rsidTr="00D34E79">
        <w:tc>
          <w:tcPr>
            <w:cnfStyle w:val="001000000000" w:firstRow="0" w:lastRow="0" w:firstColumn="1" w:lastColumn="0" w:oddVBand="0" w:evenVBand="0" w:oddHBand="0" w:evenHBand="0" w:firstRowFirstColumn="0" w:firstRowLastColumn="0" w:lastRowFirstColumn="0" w:lastRowLastColumn="0"/>
            <w:tcW w:w="2016" w:type="dxa"/>
          </w:tcPr>
          <w:p w14:paraId="5B2CA17B" w14:textId="77777777" w:rsidR="00832E37" w:rsidRDefault="00000000">
            <w:pPr>
              <w:spacing w:before="40" w:after="40" w:line="240" w:lineRule="auto"/>
            </w:pPr>
            <w:r>
              <w:rPr>
                <w:sz w:val="22"/>
              </w:rPr>
              <w:t>PagoDAO</w:t>
            </w:r>
          </w:p>
        </w:tc>
        <w:tc>
          <w:tcPr>
            <w:tcW w:w="6624" w:type="dxa"/>
          </w:tcPr>
          <w:p w14:paraId="5A3BC6B8"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Registrar transacción, actualizar estado, validar identificador externo.</w:t>
            </w:r>
          </w:p>
        </w:tc>
      </w:tr>
      <w:tr w:rsidR="00832E37" w:rsidRPr="00755D7C" w14:paraId="4566F100"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30F72F56" w14:textId="77777777" w:rsidR="00832E37" w:rsidRDefault="00000000">
            <w:pPr>
              <w:spacing w:before="40" w:after="40" w:line="240" w:lineRule="auto"/>
            </w:pPr>
            <w:r>
              <w:rPr>
                <w:sz w:val="22"/>
              </w:rPr>
              <w:t>PichangaDAO</w:t>
            </w:r>
          </w:p>
        </w:tc>
        <w:tc>
          <w:tcPr>
            <w:tcW w:w="6624" w:type="dxa"/>
          </w:tcPr>
          <w:p w14:paraId="15DFCA77"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Crear pichanga, inscribir jugador, consultar disponibles.</w:t>
            </w:r>
          </w:p>
        </w:tc>
      </w:tr>
    </w:tbl>
    <w:p w14:paraId="19386891" w14:textId="77777777" w:rsidR="00832E37" w:rsidRPr="00D32405" w:rsidRDefault="00000000">
      <w:pPr>
        <w:spacing w:before="80" w:after="120"/>
        <w:rPr>
          <w:lang w:val="es-PE"/>
        </w:rPr>
      </w:pPr>
      <w:r w:rsidRPr="00D32405">
        <w:rPr>
          <w:i/>
          <w:sz w:val="20"/>
          <w:lang w:val="es-PE"/>
        </w:rPr>
        <w:t>Nota. Elaboración propia.</w:t>
      </w:r>
    </w:p>
    <w:p w14:paraId="5D1E0428" w14:textId="77777777" w:rsidR="00755D7C" w:rsidRDefault="00755D7C" w:rsidP="00755D7C">
      <w:pPr>
        <w:rPr>
          <w:lang w:val="es-PE"/>
        </w:rPr>
      </w:pPr>
    </w:p>
    <w:p>
      <w:r>
        <w:rPr>
          <w:b w:val="0"/>
        </w:rPr>
        <w:t>Figura 26</w:t>
      </w:r>
    </w:p>
    <w:p>
      <w:r>
        <w:rPr>
          <w:b/>
        </w:rPr>
        <w:t>Diagrama de clases de PichangaApp</w:t>
      </w:r>
    </w:p>
    <w:p>
      <w:pPr>
        <w:jc w:val="center"/>
      </w:pPr>
      <w:r>
        <w:drawing>
          <wp:inline xmlns:a="http://schemas.openxmlformats.org/drawingml/2006/main" xmlns:pic="http://schemas.openxmlformats.org/drawingml/2006/picture">
            <wp:extent cx="5852160" cy="3894810"/>
            <wp:docPr id="27" name="Picture 27"/>
            <wp:cNvGraphicFramePr>
              <a:graphicFrameLocks noChangeAspect="1"/>
            </wp:cNvGraphicFramePr>
            <a:graphic>
              <a:graphicData uri="http://schemas.openxmlformats.org/drawingml/2006/picture">
                <pic:pic>
                  <pic:nvPicPr>
                    <pic:cNvPr id="0" name="Diagrama_Clases_PichangaApp.png"/>
                    <pic:cNvPicPr/>
                  </pic:nvPicPr>
                  <pic:blipFill>
                    <a:blip r:embed="rId32"/>
                    <a:stretch>
                      <a:fillRect/>
                    </a:stretch>
                  </pic:blipFill>
                  <pic:spPr>
                    <a:xfrm>
                      <a:off x="0" y="0"/>
                      <a:ext cx="5852160" cy="3894810"/>
                    </a:xfrm>
                    <a:prstGeom prst="rect"/>
                  </pic:spPr>
                </pic:pic>
              </a:graphicData>
            </a:graphic>
          </wp:inline>
        </w:drawing>
      </w:r>
    </w:p>
    <w:p>
      <w:r>
        <w:rPr>
          <w:b w:val="0"/>
        </w:rPr>
        <w:t>Nota. Elaboración propia con draw.io. Muestra entidades, enumerados, DAO que extienden JpaRepository y controladores REST, aplicando los patrones MTV y DAO.</w:t>
      </w:r>
    </w:p>
    <w:p w14:paraId="1CC68A2C" w14:textId="4918F28E" w:rsidR="00832E37" w:rsidRPr="00D32405" w:rsidRDefault="00000000" w:rsidP="00755D7C">
      <w:pPr>
        <w:pStyle w:val="Ttulo1"/>
        <w:rPr>
          <w:lang w:val="es-PE"/>
        </w:rPr>
      </w:pPr>
      <w:bookmarkStart w:id="37" w:name="_Toc241530138"/>
      <w:r w:rsidRPr="00D32405">
        <w:rPr>
          <w:lang w:val="es-PE"/>
        </w:rPr>
        <w:t>7. Gestión de Dependencias</w:t>
      </w:r>
      <w:bookmarkEnd w:id="37"/>
    </w:p>
    <w:p w14:paraId="07AF6A77" w14:textId="77777777" w:rsidR="00832E37" w:rsidRPr="00D32405" w:rsidRDefault="00000000">
      <w:pPr>
        <w:ind w:firstLine="720"/>
        <w:rPr>
          <w:lang w:val="es-PE"/>
        </w:rPr>
      </w:pPr>
      <w:r w:rsidRPr="00D32405">
        <w:rPr>
          <w:lang w:val="es-PE"/>
        </w:rPr>
        <w:t xml:space="preserve">La gestión de dependencias es parte central del proyecto porque define las versiones de las librerías y herramientas que se utilizarán. En el </w:t>
      </w:r>
      <w:proofErr w:type="spellStart"/>
      <w:r w:rsidRPr="00D32405">
        <w:rPr>
          <w:lang w:val="es-PE"/>
        </w:rPr>
        <w:t>backend</w:t>
      </w:r>
      <w:proofErr w:type="spellEnd"/>
      <w:r w:rsidRPr="00D32405">
        <w:rPr>
          <w:lang w:val="es-PE"/>
        </w:rPr>
        <w:t xml:space="preserve">, las dependencias se administran con Maven. La Tabla 15 presenta las principales dependencias del </w:t>
      </w:r>
      <w:proofErr w:type="spellStart"/>
      <w:r w:rsidRPr="00D32405">
        <w:rPr>
          <w:lang w:val="es-PE"/>
        </w:rPr>
        <w:t>backend</w:t>
      </w:r>
      <w:proofErr w:type="spellEnd"/>
      <w:r w:rsidRPr="00D32405">
        <w:rPr>
          <w:lang w:val="es-PE"/>
        </w:rPr>
        <w:t>.</w:t>
      </w:r>
    </w:p>
    <w:p w14:paraId="6F941EB6" w14:textId="77777777" w:rsidR="00832E37" w:rsidRDefault="00000000">
      <w:pPr>
        <w:spacing w:before="240"/>
      </w:pPr>
      <w:proofErr w:type="spellStart"/>
      <w:r>
        <w:rPr>
          <w:b/>
        </w:rPr>
        <w:t>Tabla</w:t>
      </w:r>
      <w:proofErr w:type="spellEnd"/>
      <w:r>
        <w:rPr>
          <w:b/>
        </w:rPr>
        <w:t xml:space="preserve"> 15</w:t>
      </w:r>
    </w:p>
    <w:p w14:paraId="206B10E6" w14:textId="77777777" w:rsidR="00832E37" w:rsidRDefault="00000000">
      <w:pPr>
        <w:spacing w:after="120"/>
      </w:pPr>
      <w:r>
        <w:rPr>
          <w:i/>
        </w:rPr>
        <w:t>Dependencias principales del backend</w:t>
      </w:r>
    </w:p>
    <w:tbl>
      <w:tblPr>
        <w:tblStyle w:val="Cuadrculamedia3-nfasis1"/>
        <w:tblW w:w="0" w:type="auto"/>
        <w:tblLook w:val="04A0" w:firstRow="1" w:lastRow="0" w:firstColumn="1" w:lastColumn="0" w:noHBand="0" w:noVBand="1"/>
      </w:tblPr>
      <w:tblGrid>
        <w:gridCol w:w="3744"/>
        <w:gridCol w:w="1440"/>
        <w:gridCol w:w="3456"/>
      </w:tblGrid>
      <w:tr w:rsidR="00832E37" w14:paraId="2340E2DF"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467406DE" w14:textId="77777777" w:rsidR="00832E37" w:rsidRDefault="00000000">
            <w:pPr>
              <w:spacing w:line="240" w:lineRule="auto"/>
              <w:jc w:val="center"/>
            </w:pPr>
            <w:r>
              <w:rPr>
                <w:sz w:val="22"/>
              </w:rPr>
              <w:t>Dependencia</w:t>
            </w:r>
          </w:p>
        </w:tc>
        <w:tc>
          <w:tcPr>
            <w:tcW w:w="1440" w:type="dxa"/>
          </w:tcPr>
          <w:p w14:paraId="6C385F24"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Versión</w:t>
            </w:r>
          </w:p>
        </w:tc>
        <w:tc>
          <w:tcPr>
            <w:tcW w:w="3456" w:type="dxa"/>
          </w:tcPr>
          <w:p w14:paraId="49A6E8E1"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Propósito</w:t>
            </w:r>
          </w:p>
        </w:tc>
      </w:tr>
      <w:tr w:rsidR="00832E37" w:rsidRPr="00755D7C" w14:paraId="1238CE49"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0B4C4468" w14:textId="77777777" w:rsidR="00832E37" w:rsidRDefault="00000000">
            <w:pPr>
              <w:spacing w:before="40" w:after="40" w:line="240" w:lineRule="auto"/>
            </w:pPr>
            <w:r>
              <w:rPr>
                <w:sz w:val="22"/>
              </w:rPr>
              <w:t>spring-boot-starter-web</w:t>
            </w:r>
          </w:p>
        </w:tc>
        <w:tc>
          <w:tcPr>
            <w:tcW w:w="1440" w:type="dxa"/>
          </w:tcPr>
          <w:p w14:paraId="07E8F086"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3.4.x</w:t>
            </w:r>
          </w:p>
        </w:tc>
        <w:tc>
          <w:tcPr>
            <w:tcW w:w="3456" w:type="dxa"/>
          </w:tcPr>
          <w:p w14:paraId="0E5FF4A3"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Creación de la API REST.</w:t>
            </w:r>
          </w:p>
        </w:tc>
      </w:tr>
      <w:tr w:rsidR="00832E37" w:rsidRPr="00755D7C" w14:paraId="2EDBC96F" w14:textId="77777777" w:rsidTr="00D34E79">
        <w:tc>
          <w:tcPr>
            <w:cnfStyle w:val="001000000000" w:firstRow="0" w:lastRow="0" w:firstColumn="1" w:lastColumn="0" w:oddVBand="0" w:evenVBand="0" w:oddHBand="0" w:evenHBand="0" w:firstRowFirstColumn="0" w:firstRowLastColumn="0" w:lastRowFirstColumn="0" w:lastRowLastColumn="0"/>
            <w:tcW w:w="3744" w:type="dxa"/>
          </w:tcPr>
          <w:p w14:paraId="284E7B6C" w14:textId="77777777" w:rsidR="00832E37" w:rsidRDefault="00000000">
            <w:pPr>
              <w:spacing w:before="40" w:after="40" w:line="240" w:lineRule="auto"/>
            </w:pPr>
            <w:r>
              <w:rPr>
                <w:sz w:val="22"/>
              </w:rPr>
              <w:t>spring-boot-starter-data-</w:t>
            </w:r>
            <w:proofErr w:type="spellStart"/>
            <w:r>
              <w:rPr>
                <w:sz w:val="22"/>
              </w:rPr>
              <w:t>jpa</w:t>
            </w:r>
            <w:proofErr w:type="spellEnd"/>
          </w:p>
        </w:tc>
        <w:tc>
          <w:tcPr>
            <w:tcW w:w="1440" w:type="dxa"/>
          </w:tcPr>
          <w:p w14:paraId="65E19AD9"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3.4.x</w:t>
            </w:r>
          </w:p>
        </w:tc>
        <w:tc>
          <w:tcPr>
            <w:tcW w:w="3456" w:type="dxa"/>
          </w:tcPr>
          <w:p w14:paraId="1AFE7504"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 xml:space="preserve">Integración con </w:t>
            </w:r>
            <w:proofErr w:type="spellStart"/>
            <w:r w:rsidRPr="00D32405">
              <w:rPr>
                <w:sz w:val="22"/>
                <w:lang w:val="es-PE"/>
              </w:rPr>
              <w:t>Hibernate</w:t>
            </w:r>
            <w:proofErr w:type="spellEnd"/>
            <w:r w:rsidRPr="00D32405">
              <w:rPr>
                <w:sz w:val="22"/>
                <w:lang w:val="es-PE"/>
              </w:rPr>
              <w:t xml:space="preserve"> y JPA.</w:t>
            </w:r>
          </w:p>
        </w:tc>
      </w:tr>
      <w:tr w:rsidR="00832E37" w14:paraId="48AFB5DD"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40CB7CE5" w14:textId="77777777" w:rsidR="00832E37" w:rsidRDefault="00000000">
            <w:pPr>
              <w:spacing w:before="40" w:after="40" w:line="240" w:lineRule="auto"/>
            </w:pPr>
            <w:r>
              <w:rPr>
                <w:sz w:val="22"/>
              </w:rPr>
              <w:t>spring-boot-starter-security</w:t>
            </w:r>
          </w:p>
        </w:tc>
        <w:tc>
          <w:tcPr>
            <w:tcW w:w="1440" w:type="dxa"/>
          </w:tcPr>
          <w:p w14:paraId="5983214D"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3.4.x</w:t>
            </w:r>
          </w:p>
        </w:tc>
        <w:tc>
          <w:tcPr>
            <w:tcW w:w="3456" w:type="dxa"/>
          </w:tcPr>
          <w:p w14:paraId="16A16516"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Autenticación y autorización.</w:t>
            </w:r>
          </w:p>
        </w:tc>
      </w:tr>
      <w:tr w:rsidR="00832E37" w:rsidRPr="00755D7C" w14:paraId="10003B3D" w14:textId="77777777" w:rsidTr="00D34E79">
        <w:tc>
          <w:tcPr>
            <w:cnfStyle w:val="001000000000" w:firstRow="0" w:lastRow="0" w:firstColumn="1" w:lastColumn="0" w:oddVBand="0" w:evenVBand="0" w:oddHBand="0" w:evenHBand="0" w:firstRowFirstColumn="0" w:firstRowLastColumn="0" w:lastRowFirstColumn="0" w:lastRowLastColumn="0"/>
            <w:tcW w:w="3744" w:type="dxa"/>
          </w:tcPr>
          <w:p w14:paraId="17E0B3F5" w14:textId="77777777" w:rsidR="00832E37" w:rsidRDefault="00000000">
            <w:pPr>
              <w:spacing w:before="40" w:after="40" w:line="240" w:lineRule="auto"/>
            </w:pPr>
            <w:r>
              <w:rPr>
                <w:sz w:val="22"/>
              </w:rPr>
              <w:t>spring-boot-starter-validation</w:t>
            </w:r>
          </w:p>
        </w:tc>
        <w:tc>
          <w:tcPr>
            <w:tcW w:w="1440" w:type="dxa"/>
          </w:tcPr>
          <w:p w14:paraId="22647B39"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3.4.x</w:t>
            </w:r>
          </w:p>
        </w:tc>
        <w:tc>
          <w:tcPr>
            <w:tcW w:w="3456" w:type="dxa"/>
          </w:tcPr>
          <w:p w14:paraId="03D7FC8C"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Validación de datos de entrada.</w:t>
            </w:r>
          </w:p>
        </w:tc>
      </w:tr>
      <w:tr w:rsidR="00832E37" w:rsidRPr="00755D7C" w14:paraId="1D498149"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73ED455C" w14:textId="77777777" w:rsidR="00832E37" w:rsidRDefault="00000000">
            <w:pPr>
              <w:spacing w:before="40" w:after="40" w:line="240" w:lineRule="auto"/>
            </w:pPr>
            <w:proofErr w:type="spellStart"/>
            <w:r>
              <w:rPr>
                <w:sz w:val="22"/>
              </w:rPr>
              <w:t>mssql-jdbc</w:t>
            </w:r>
            <w:proofErr w:type="spellEnd"/>
          </w:p>
        </w:tc>
        <w:tc>
          <w:tcPr>
            <w:tcW w:w="1440" w:type="dxa"/>
          </w:tcPr>
          <w:p w14:paraId="708ACF15"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12.x</w:t>
            </w:r>
          </w:p>
        </w:tc>
        <w:tc>
          <w:tcPr>
            <w:tcW w:w="3456" w:type="dxa"/>
          </w:tcPr>
          <w:p w14:paraId="183751CA"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pt-PT"/>
              </w:rPr>
            </w:pPr>
            <w:r w:rsidRPr="00D32405">
              <w:rPr>
                <w:sz w:val="22"/>
                <w:lang w:val="pt-PT"/>
              </w:rPr>
              <w:t>Controlador JDBC para SQL Server.</w:t>
            </w:r>
          </w:p>
        </w:tc>
      </w:tr>
      <w:tr w:rsidR="00832E37" w:rsidRPr="00755D7C" w14:paraId="54AFE482" w14:textId="77777777" w:rsidTr="00D34E79">
        <w:tc>
          <w:tcPr>
            <w:cnfStyle w:val="001000000000" w:firstRow="0" w:lastRow="0" w:firstColumn="1" w:lastColumn="0" w:oddVBand="0" w:evenVBand="0" w:oddHBand="0" w:evenHBand="0" w:firstRowFirstColumn="0" w:firstRowLastColumn="0" w:lastRowFirstColumn="0" w:lastRowLastColumn="0"/>
            <w:tcW w:w="3744" w:type="dxa"/>
          </w:tcPr>
          <w:p w14:paraId="27F18B43" w14:textId="77777777" w:rsidR="00832E37" w:rsidRDefault="00000000">
            <w:pPr>
              <w:spacing w:before="40" w:after="40" w:line="240" w:lineRule="auto"/>
            </w:pPr>
            <w:proofErr w:type="spellStart"/>
            <w:r>
              <w:rPr>
                <w:sz w:val="22"/>
              </w:rPr>
              <w:t>jjwt-api</w:t>
            </w:r>
            <w:proofErr w:type="spellEnd"/>
            <w:r>
              <w:rPr>
                <w:sz w:val="22"/>
              </w:rPr>
              <w:t xml:space="preserve">, </w:t>
            </w:r>
            <w:proofErr w:type="spellStart"/>
            <w:r>
              <w:rPr>
                <w:sz w:val="22"/>
              </w:rPr>
              <w:t>jjwt-impl</w:t>
            </w:r>
            <w:proofErr w:type="spellEnd"/>
            <w:r>
              <w:rPr>
                <w:sz w:val="22"/>
              </w:rPr>
              <w:t xml:space="preserve">, </w:t>
            </w:r>
            <w:proofErr w:type="spellStart"/>
            <w:r>
              <w:rPr>
                <w:sz w:val="22"/>
              </w:rPr>
              <w:t>jjwt-jackson</w:t>
            </w:r>
            <w:proofErr w:type="spellEnd"/>
          </w:p>
        </w:tc>
        <w:tc>
          <w:tcPr>
            <w:tcW w:w="1440" w:type="dxa"/>
          </w:tcPr>
          <w:p w14:paraId="78785696"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0.12.x</w:t>
            </w:r>
          </w:p>
        </w:tc>
        <w:tc>
          <w:tcPr>
            <w:tcW w:w="3456" w:type="dxa"/>
          </w:tcPr>
          <w:p w14:paraId="3B9EC31C"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Generación y validación de tokens JWT.</w:t>
            </w:r>
          </w:p>
        </w:tc>
      </w:tr>
      <w:tr w:rsidR="00832E37" w:rsidRPr="00755D7C" w14:paraId="36B68C66"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7ADE392C" w14:textId="77777777" w:rsidR="00832E37" w:rsidRDefault="00000000">
            <w:pPr>
              <w:spacing w:before="40" w:after="40" w:line="240" w:lineRule="auto"/>
            </w:pPr>
            <w:proofErr w:type="spellStart"/>
            <w:r>
              <w:rPr>
                <w:sz w:val="22"/>
              </w:rPr>
              <w:t>springdoc</w:t>
            </w:r>
            <w:proofErr w:type="spellEnd"/>
            <w:r>
              <w:rPr>
                <w:sz w:val="22"/>
              </w:rPr>
              <w:t>-</w:t>
            </w:r>
            <w:proofErr w:type="spellStart"/>
            <w:r>
              <w:rPr>
                <w:sz w:val="22"/>
              </w:rPr>
              <w:t>openapi</w:t>
            </w:r>
            <w:proofErr w:type="spellEnd"/>
            <w:r>
              <w:rPr>
                <w:sz w:val="22"/>
              </w:rPr>
              <w:t>-starter-</w:t>
            </w:r>
            <w:proofErr w:type="spellStart"/>
            <w:r>
              <w:rPr>
                <w:sz w:val="22"/>
              </w:rPr>
              <w:t>webmvc</w:t>
            </w:r>
            <w:proofErr w:type="spellEnd"/>
            <w:r>
              <w:rPr>
                <w:sz w:val="22"/>
              </w:rPr>
              <w:t>-</w:t>
            </w:r>
            <w:proofErr w:type="spellStart"/>
            <w:r>
              <w:rPr>
                <w:sz w:val="22"/>
              </w:rPr>
              <w:t>ui</w:t>
            </w:r>
            <w:proofErr w:type="spellEnd"/>
          </w:p>
        </w:tc>
        <w:tc>
          <w:tcPr>
            <w:tcW w:w="1440" w:type="dxa"/>
          </w:tcPr>
          <w:p w14:paraId="3A44470B"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2.6.x</w:t>
            </w:r>
          </w:p>
        </w:tc>
        <w:tc>
          <w:tcPr>
            <w:tcW w:w="3456" w:type="dxa"/>
          </w:tcPr>
          <w:p w14:paraId="686646C9"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Documentación automática de la API.</w:t>
            </w:r>
          </w:p>
        </w:tc>
      </w:tr>
      <w:tr w:rsidR="00832E37" w14:paraId="10E6482D" w14:textId="77777777" w:rsidTr="00D34E79">
        <w:tc>
          <w:tcPr>
            <w:cnfStyle w:val="001000000000" w:firstRow="0" w:lastRow="0" w:firstColumn="1" w:lastColumn="0" w:oddVBand="0" w:evenVBand="0" w:oddHBand="0" w:evenHBand="0" w:firstRowFirstColumn="0" w:firstRowLastColumn="0" w:lastRowFirstColumn="0" w:lastRowLastColumn="0"/>
            <w:tcW w:w="3744" w:type="dxa"/>
          </w:tcPr>
          <w:p w14:paraId="1434F6CE" w14:textId="77777777" w:rsidR="00832E37" w:rsidRDefault="00000000">
            <w:pPr>
              <w:spacing w:before="40" w:after="40" w:line="240" w:lineRule="auto"/>
            </w:pPr>
            <w:proofErr w:type="spellStart"/>
            <w:r>
              <w:rPr>
                <w:sz w:val="22"/>
              </w:rPr>
              <w:t>lombok</w:t>
            </w:r>
            <w:proofErr w:type="spellEnd"/>
          </w:p>
        </w:tc>
        <w:tc>
          <w:tcPr>
            <w:tcW w:w="1440" w:type="dxa"/>
          </w:tcPr>
          <w:p w14:paraId="4EECF6D4"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1.18.x</w:t>
            </w:r>
          </w:p>
        </w:tc>
        <w:tc>
          <w:tcPr>
            <w:tcW w:w="3456" w:type="dxa"/>
          </w:tcPr>
          <w:p w14:paraId="73C6137B"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Reducción de código repetitivo.</w:t>
            </w:r>
          </w:p>
        </w:tc>
      </w:tr>
    </w:tbl>
    <w:p w14:paraId="6D6BAECD" w14:textId="77777777" w:rsidR="00832E37" w:rsidRDefault="00000000">
      <w:pPr>
        <w:spacing w:before="80" w:after="120"/>
      </w:pPr>
      <w:r>
        <w:rPr>
          <w:i/>
          <w:sz w:val="20"/>
        </w:rPr>
        <w:t>Nota. Elaboración propia.</w:t>
      </w:r>
    </w:p>
    <w:p w14:paraId="571DE11D" w14:textId="77777777" w:rsidR="00832E37" w:rsidRPr="00D32405" w:rsidRDefault="00000000">
      <w:pPr>
        <w:ind w:firstLine="720"/>
        <w:rPr>
          <w:lang w:val="es-PE"/>
        </w:rPr>
      </w:pPr>
      <w:r w:rsidRPr="00D32405">
        <w:rPr>
          <w:lang w:val="es-PE"/>
        </w:rPr>
        <w:lastRenderedPageBreak/>
        <w:t xml:space="preserve">En el </w:t>
      </w:r>
      <w:proofErr w:type="spellStart"/>
      <w:r w:rsidRPr="00D32405">
        <w:rPr>
          <w:lang w:val="es-PE"/>
        </w:rPr>
        <w:t>frontend</w:t>
      </w:r>
      <w:proofErr w:type="spellEnd"/>
      <w:r w:rsidRPr="00D32405">
        <w:rPr>
          <w:lang w:val="es-PE"/>
        </w:rPr>
        <w:t xml:space="preserve">, las dependencias se administran con </w:t>
      </w:r>
      <w:proofErr w:type="spellStart"/>
      <w:r w:rsidRPr="00D32405">
        <w:rPr>
          <w:lang w:val="es-PE"/>
        </w:rPr>
        <w:t>npm</w:t>
      </w:r>
      <w:proofErr w:type="spellEnd"/>
      <w:r w:rsidRPr="00D32405">
        <w:rPr>
          <w:lang w:val="es-PE"/>
        </w:rPr>
        <w:t>. La Tabla 16 presenta las principales.</w:t>
      </w:r>
    </w:p>
    <w:p w14:paraId="3051EC14" w14:textId="77777777" w:rsidR="00832E37" w:rsidRDefault="00000000">
      <w:pPr>
        <w:spacing w:before="240"/>
      </w:pPr>
      <w:proofErr w:type="spellStart"/>
      <w:r>
        <w:rPr>
          <w:b/>
        </w:rPr>
        <w:t>Tabla</w:t>
      </w:r>
      <w:proofErr w:type="spellEnd"/>
      <w:r>
        <w:rPr>
          <w:b/>
        </w:rPr>
        <w:t xml:space="preserve"> 16</w:t>
      </w:r>
    </w:p>
    <w:p w14:paraId="51DA8D3D" w14:textId="77777777" w:rsidR="00832E37" w:rsidRDefault="00000000">
      <w:pPr>
        <w:spacing w:after="120"/>
      </w:pPr>
      <w:r>
        <w:rPr>
          <w:i/>
        </w:rPr>
        <w:t>Dependencias principales del frontend</w:t>
      </w:r>
    </w:p>
    <w:tbl>
      <w:tblPr>
        <w:tblStyle w:val="Cuadrculamedia3-nfasis1"/>
        <w:tblW w:w="0" w:type="auto"/>
        <w:tblLook w:val="04A0" w:firstRow="1" w:lastRow="0" w:firstColumn="1" w:lastColumn="0" w:noHBand="0" w:noVBand="1"/>
      </w:tblPr>
      <w:tblGrid>
        <w:gridCol w:w="3744"/>
        <w:gridCol w:w="1440"/>
        <w:gridCol w:w="3456"/>
      </w:tblGrid>
      <w:tr w:rsidR="00832E37" w14:paraId="66AD90FF"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48692C0F" w14:textId="77777777" w:rsidR="00832E37" w:rsidRDefault="00000000">
            <w:pPr>
              <w:spacing w:line="240" w:lineRule="auto"/>
              <w:jc w:val="center"/>
            </w:pPr>
            <w:r>
              <w:rPr>
                <w:sz w:val="22"/>
              </w:rPr>
              <w:t>Dependencia</w:t>
            </w:r>
          </w:p>
        </w:tc>
        <w:tc>
          <w:tcPr>
            <w:tcW w:w="1440" w:type="dxa"/>
          </w:tcPr>
          <w:p w14:paraId="05CC1F8F"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Versión</w:t>
            </w:r>
          </w:p>
        </w:tc>
        <w:tc>
          <w:tcPr>
            <w:tcW w:w="3456" w:type="dxa"/>
          </w:tcPr>
          <w:p w14:paraId="02E357D7"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Propósito</w:t>
            </w:r>
          </w:p>
        </w:tc>
      </w:tr>
      <w:tr w:rsidR="00832E37" w14:paraId="320B0E11"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2BA061D4" w14:textId="77777777" w:rsidR="00832E37" w:rsidRDefault="00000000">
            <w:pPr>
              <w:spacing w:before="40" w:after="40" w:line="240" w:lineRule="auto"/>
            </w:pPr>
            <w:r>
              <w:rPr>
                <w:sz w:val="22"/>
              </w:rPr>
              <w:t>react, react-dom</w:t>
            </w:r>
          </w:p>
        </w:tc>
        <w:tc>
          <w:tcPr>
            <w:tcW w:w="1440" w:type="dxa"/>
          </w:tcPr>
          <w:p w14:paraId="42D5CEAB"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19.x</w:t>
            </w:r>
          </w:p>
        </w:tc>
        <w:tc>
          <w:tcPr>
            <w:tcW w:w="3456" w:type="dxa"/>
          </w:tcPr>
          <w:p w14:paraId="1F6648FE"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Biblioteca principal de interfaz.</w:t>
            </w:r>
          </w:p>
        </w:tc>
      </w:tr>
      <w:tr w:rsidR="00832E37" w:rsidRPr="00755D7C" w14:paraId="13DD3552" w14:textId="77777777" w:rsidTr="00D34E79">
        <w:tc>
          <w:tcPr>
            <w:cnfStyle w:val="001000000000" w:firstRow="0" w:lastRow="0" w:firstColumn="1" w:lastColumn="0" w:oddVBand="0" w:evenVBand="0" w:oddHBand="0" w:evenHBand="0" w:firstRowFirstColumn="0" w:firstRowLastColumn="0" w:lastRowFirstColumn="0" w:lastRowLastColumn="0"/>
            <w:tcW w:w="3744" w:type="dxa"/>
          </w:tcPr>
          <w:p w14:paraId="6D277B30" w14:textId="77777777" w:rsidR="00832E37" w:rsidRDefault="00000000">
            <w:pPr>
              <w:spacing w:before="40" w:after="40" w:line="240" w:lineRule="auto"/>
            </w:pPr>
            <w:r>
              <w:rPr>
                <w:sz w:val="22"/>
              </w:rPr>
              <w:t>react-router-dom</w:t>
            </w:r>
          </w:p>
        </w:tc>
        <w:tc>
          <w:tcPr>
            <w:tcW w:w="1440" w:type="dxa"/>
          </w:tcPr>
          <w:p w14:paraId="1EADD88D"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6.x o 7.x</w:t>
            </w:r>
          </w:p>
        </w:tc>
        <w:tc>
          <w:tcPr>
            <w:tcW w:w="3456" w:type="dxa"/>
          </w:tcPr>
          <w:p w14:paraId="0E59534C"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Enrutamiento de la aplicación de una sola página.</w:t>
            </w:r>
          </w:p>
        </w:tc>
      </w:tr>
      <w:tr w:rsidR="00832E37" w14:paraId="322C6A7D"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285352CC" w14:textId="77777777" w:rsidR="00832E37" w:rsidRDefault="00000000">
            <w:pPr>
              <w:spacing w:before="40" w:after="40" w:line="240" w:lineRule="auto"/>
            </w:pPr>
            <w:proofErr w:type="gramStart"/>
            <w:r>
              <w:rPr>
                <w:sz w:val="22"/>
              </w:rPr>
              <w:t>redux-toolkit</w:t>
            </w:r>
            <w:proofErr w:type="gramEnd"/>
          </w:p>
        </w:tc>
        <w:tc>
          <w:tcPr>
            <w:tcW w:w="1440" w:type="dxa"/>
          </w:tcPr>
          <w:p w14:paraId="1F9C24F1"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2.x</w:t>
            </w:r>
          </w:p>
        </w:tc>
        <w:tc>
          <w:tcPr>
            <w:tcW w:w="3456" w:type="dxa"/>
          </w:tcPr>
          <w:p w14:paraId="4441FA4E"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Gestión del estado global.</w:t>
            </w:r>
          </w:p>
        </w:tc>
      </w:tr>
      <w:tr w:rsidR="00832E37" w:rsidRPr="00755D7C" w14:paraId="35C259EA" w14:textId="77777777" w:rsidTr="00D34E79">
        <w:tc>
          <w:tcPr>
            <w:cnfStyle w:val="001000000000" w:firstRow="0" w:lastRow="0" w:firstColumn="1" w:lastColumn="0" w:oddVBand="0" w:evenVBand="0" w:oddHBand="0" w:evenHBand="0" w:firstRowFirstColumn="0" w:firstRowLastColumn="0" w:lastRowFirstColumn="0" w:lastRowLastColumn="0"/>
            <w:tcW w:w="3744" w:type="dxa"/>
          </w:tcPr>
          <w:p w14:paraId="6CFE0351" w14:textId="77777777" w:rsidR="00832E37" w:rsidRDefault="00000000">
            <w:pPr>
              <w:spacing w:before="40" w:after="40" w:line="240" w:lineRule="auto"/>
            </w:pPr>
            <w:r>
              <w:rPr>
                <w:sz w:val="22"/>
              </w:rPr>
              <w:t>axios</w:t>
            </w:r>
          </w:p>
        </w:tc>
        <w:tc>
          <w:tcPr>
            <w:tcW w:w="1440" w:type="dxa"/>
          </w:tcPr>
          <w:p w14:paraId="67D22652"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1.x</w:t>
            </w:r>
          </w:p>
        </w:tc>
        <w:tc>
          <w:tcPr>
            <w:tcW w:w="3456" w:type="dxa"/>
          </w:tcPr>
          <w:p w14:paraId="04150736"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Cliente HTTP para la API.</w:t>
            </w:r>
          </w:p>
        </w:tc>
      </w:tr>
      <w:tr w:rsidR="00832E37" w14:paraId="15AB281D"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7C0041CB" w14:textId="77777777" w:rsidR="00832E37" w:rsidRDefault="00000000">
            <w:pPr>
              <w:spacing w:before="40" w:after="40" w:line="240" w:lineRule="auto"/>
            </w:pPr>
            <w:r>
              <w:rPr>
                <w:sz w:val="22"/>
              </w:rPr>
              <w:t>@mui/material</w:t>
            </w:r>
          </w:p>
        </w:tc>
        <w:tc>
          <w:tcPr>
            <w:tcW w:w="1440" w:type="dxa"/>
          </w:tcPr>
          <w:p w14:paraId="30E8F625"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6.x</w:t>
            </w:r>
          </w:p>
        </w:tc>
        <w:tc>
          <w:tcPr>
            <w:tcW w:w="3456" w:type="dxa"/>
          </w:tcPr>
          <w:p w14:paraId="7437A468"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Componentes de interfaz.</w:t>
            </w:r>
          </w:p>
        </w:tc>
      </w:tr>
      <w:tr w:rsidR="00832E37" w14:paraId="6D59919C" w14:textId="77777777" w:rsidTr="00D34E79">
        <w:tc>
          <w:tcPr>
            <w:cnfStyle w:val="001000000000" w:firstRow="0" w:lastRow="0" w:firstColumn="1" w:lastColumn="0" w:oddVBand="0" w:evenVBand="0" w:oddHBand="0" w:evenHBand="0" w:firstRowFirstColumn="0" w:firstRowLastColumn="0" w:lastRowFirstColumn="0" w:lastRowLastColumn="0"/>
            <w:tcW w:w="3744" w:type="dxa"/>
          </w:tcPr>
          <w:p w14:paraId="622E9D9A" w14:textId="77777777" w:rsidR="00832E37" w:rsidRDefault="00000000">
            <w:pPr>
              <w:spacing w:before="40" w:after="40" w:line="240" w:lineRule="auto"/>
            </w:pPr>
            <w:r>
              <w:rPr>
                <w:sz w:val="22"/>
              </w:rPr>
              <w:t>leaflet</w:t>
            </w:r>
          </w:p>
        </w:tc>
        <w:tc>
          <w:tcPr>
            <w:tcW w:w="1440" w:type="dxa"/>
          </w:tcPr>
          <w:p w14:paraId="3160F836"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1.9.x</w:t>
            </w:r>
          </w:p>
        </w:tc>
        <w:tc>
          <w:tcPr>
            <w:tcW w:w="3456" w:type="dxa"/>
          </w:tcPr>
          <w:p w14:paraId="701EEC3B"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Mapas interactivos.</w:t>
            </w:r>
          </w:p>
        </w:tc>
      </w:tr>
      <w:tr w:rsidR="00832E37" w14:paraId="3A0C1EB3"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20340961" w14:textId="77777777" w:rsidR="00832E37" w:rsidRDefault="00000000">
            <w:pPr>
              <w:spacing w:before="40" w:after="40" w:line="240" w:lineRule="auto"/>
            </w:pPr>
            <w:r>
              <w:rPr>
                <w:sz w:val="22"/>
              </w:rPr>
              <w:t>fullcalendar</w:t>
            </w:r>
          </w:p>
        </w:tc>
        <w:tc>
          <w:tcPr>
            <w:tcW w:w="1440" w:type="dxa"/>
          </w:tcPr>
          <w:p w14:paraId="0758A3E3"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6.x</w:t>
            </w:r>
          </w:p>
        </w:tc>
        <w:tc>
          <w:tcPr>
            <w:tcW w:w="3456" w:type="dxa"/>
          </w:tcPr>
          <w:p w14:paraId="6E93E02D"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Calendario de disponibilidad.</w:t>
            </w:r>
          </w:p>
        </w:tc>
      </w:tr>
      <w:tr w:rsidR="00832E37" w14:paraId="4531F9C0" w14:textId="77777777" w:rsidTr="00D34E79">
        <w:tc>
          <w:tcPr>
            <w:cnfStyle w:val="001000000000" w:firstRow="0" w:lastRow="0" w:firstColumn="1" w:lastColumn="0" w:oddVBand="0" w:evenVBand="0" w:oddHBand="0" w:evenHBand="0" w:firstRowFirstColumn="0" w:firstRowLastColumn="0" w:lastRowFirstColumn="0" w:lastRowLastColumn="0"/>
            <w:tcW w:w="3744" w:type="dxa"/>
          </w:tcPr>
          <w:p w14:paraId="7E0298B5" w14:textId="77777777" w:rsidR="00832E37" w:rsidRDefault="00000000">
            <w:pPr>
              <w:spacing w:before="40" w:after="40" w:line="240" w:lineRule="auto"/>
            </w:pPr>
            <w:r>
              <w:rPr>
                <w:sz w:val="22"/>
              </w:rPr>
              <w:t>react-hook-form</w:t>
            </w:r>
          </w:p>
        </w:tc>
        <w:tc>
          <w:tcPr>
            <w:tcW w:w="1440" w:type="dxa"/>
          </w:tcPr>
          <w:p w14:paraId="44A9563C"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7.x</w:t>
            </w:r>
          </w:p>
        </w:tc>
        <w:tc>
          <w:tcPr>
            <w:tcW w:w="3456" w:type="dxa"/>
          </w:tcPr>
          <w:p w14:paraId="2F5E06A7"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Gestión de formularios.</w:t>
            </w:r>
          </w:p>
        </w:tc>
      </w:tr>
      <w:tr w:rsidR="00832E37" w14:paraId="573F6B9E"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294726B9" w14:textId="77777777" w:rsidR="00832E37" w:rsidRDefault="00000000">
            <w:pPr>
              <w:spacing w:before="40" w:after="40" w:line="240" w:lineRule="auto"/>
            </w:pPr>
            <w:r>
              <w:rPr>
                <w:sz w:val="22"/>
              </w:rPr>
              <w:t>yup</w:t>
            </w:r>
          </w:p>
        </w:tc>
        <w:tc>
          <w:tcPr>
            <w:tcW w:w="1440" w:type="dxa"/>
          </w:tcPr>
          <w:p w14:paraId="29A5573B"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1.x</w:t>
            </w:r>
          </w:p>
        </w:tc>
        <w:tc>
          <w:tcPr>
            <w:tcW w:w="3456" w:type="dxa"/>
          </w:tcPr>
          <w:p w14:paraId="47104BF9"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Validación de formularios.</w:t>
            </w:r>
          </w:p>
        </w:tc>
      </w:tr>
      <w:tr w:rsidR="00832E37" w14:paraId="1B70EE30" w14:textId="77777777" w:rsidTr="00D34E79">
        <w:tc>
          <w:tcPr>
            <w:cnfStyle w:val="001000000000" w:firstRow="0" w:lastRow="0" w:firstColumn="1" w:lastColumn="0" w:oddVBand="0" w:evenVBand="0" w:oddHBand="0" w:evenHBand="0" w:firstRowFirstColumn="0" w:firstRowLastColumn="0" w:lastRowFirstColumn="0" w:lastRowLastColumn="0"/>
            <w:tcW w:w="3744" w:type="dxa"/>
          </w:tcPr>
          <w:p w14:paraId="37107646" w14:textId="77777777" w:rsidR="00832E37" w:rsidRDefault="00000000">
            <w:pPr>
              <w:spacing w:before="40" w:after="40" w:line="240" w:lineRule="auto"/>
            </w:pPr>
            <w:r>
              <w:rPr>
                <w:sz w:val="22"/>
              </w:rPr>
              <w:t>react-qr-code</w:t>
            </w:r>
          </w:p>
        </w:tc>
        <w:tc>
          <w:tcPr>
            <w:tcW w:w="1440" w:type="dxa"/>
          </w:tcPr>
          <w:p w14:paraId="0D962829"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2.x</w:t>
            </w:r>
          </w:p>
        </w:tc>
        <w:tc>
          <w:tcPr>
            <w:tcW w:w="3456" w:type="dxa"/>
          </w:tcPr>
          <w:p w14:paraId="548F605F"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Generación de códigos QR para pagos.</w:t>
            </w:r>
          </w:p>
        </w:tc>
      </w:tr>
      <w:tr w:rsidR="00832E37" w14:paraId="106FF0F5"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566E5A76" w14:textId="77777777" w:rsidR="00832E37" w:rsidRDefault="00000000">
            <w:pPr>
              <w:spacing w:before="40" w:after="40" w:line="240" w:lineRule="auto"/>
            </w:pPr>
            <w:r>
              <w:rPr>
                <w:sz w:val="22"/>
              </w:rPr>
              <w:t>chart.js</w:t>
            </w:r>
          </w:p>
        </w:tc>
        <w:tc>
          <w:tcPr>
            <w:tcW w:w="1440" w:type="dxa"/>
          </w:tcPr>
          <w:p w14:paraId="62915574"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4.x</w:t>
            </w:r>
          </w:p>
        </w:tc>
        <w:tc>
          <w:tcPr>
            <w:tcW w:w="3456" w:type="dxa"/>
          </w:tcPr>
          <w:p w14:paraId="7C883541"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Gráficos del dashboard.</w:t>
            </w:r>
          </w:p>
        </w:tc>
      </w:tr>
    </w:tbl>
    <w:p w14:paraId="317BA1AD" w14:textId="77777777" w:rsidR="00832E37" w:rsidRDefault="00000000">
      <w:pPr>
        <w:spacing w:before="80" w:after="120"/>
      </w:pPr>
      <w:r>
        <w:rPr>
          <w:i/>
          <w:sz w:val="20"/>
        </w:rPr>
        <w:t>Nota. Elaboración propia.</w:t>
      </w:r>
    </w:p>
    <w:p w14:paraId="6EF625F0" w14:textId="639252D0" w:rsidR="00832E37" w:rsidRDefault="00832E37"/>
    <w:p w14:paraId="741A5BF3" w14:textId="77777777" w:rsidR="00832E37" w:rsidRDefault="00000000" w:rsidP="00755D7C">
      <w:pPr>
        <w:pStyle w:val="Ttulo1"/>
      </w:pPr>
      <w:bookmarkStart w:id="38" w:name="_Toc241530139"/>
      <w:r>
        <w:t>8. Implementación de Software</w:t>
      </w:r>
      <w:bookmarkEnd w:id="38"/>
    </w:p>
    <w:p w14:paraId="32466B8B" w14:textId="77777777" w:rsidR="00832E37" w:rsidRPr="00D32405" w:rsidRDefault="00000000">
      <w:pPr>
        <w:ind w:firstLine="720"/>
        <w:rPr>
          <w:lang w:val="es-PE"/>
        </w:rPr>
      </w:pPr>
      <w:r w:rsidRPr="00D32405">
        <w:rPr>
          <w:lang w:val="es-PE"/>
        </w:rPr>
        <w:t>La implementación se organizó en ocho fases distribuidas a lo largo de las dieciséis semanas del proyecto. La Figura 17 presenta el cronograma de fases en un diagrama de Gantt y la Tabla 17 detalla actividades y entregables con sus actividades y entregables.</w:t>
      </w:r>
    </w:p>
    <w:p w14:paraId="52988D7C" w14:textId="77777777" w:rsidR="00832E37" w:rsidRPr="00D32405" w:rsidRDefault="00000000">
      <w:pPr>
        <w:ind w:firstLine="720"/>
        <w:rPr>
          <w:lang w:val="es-PE"/>
        </w:rPr>
      </w:pPr>
      <w:r>
        <w:t>Figura 27</w:t>
      </w:r>
    </w:p>
    <w:p w14:paraId="4178ADA8" w14:textId="77777777" w:rsidR="00832E37" w:rsidRPr="00D32405" w:rsidRDefault="00000000">
      <w:pPr>
        <w:ind w:firstLine="720"/>
        <w:rPr>
          <w:lang w:val="es-PE"/>
        </w:rPr>
      </w:pPr>
      <w:r w:rsidRPr="00B7299C">
        <w:rPr>
          <w:i/>
          <w:lang w:val="es-PE"/>
        </w:rPr>
        <w:t xml:space="preserve">Diagrama de Gantt del plan de implementación de </w:t>
      </w:r>
      <w:proofErr w:type="spellStart"/>
      <w:r w:rsidRPr="00B7299C">
        <w:rPr>
          <w:i/>
          <w:lang w:val="es-PE"/>
        </w:rPr>
        <w:t>PichangaApp</w:t>
      </w:r>
      <w:proofErr w:type="spellEnd"/>
    </w:p>
    <w:p w14:paraId="4DAAD72E" w14:textId="77777777" w:rsidR="00832E37" w:rsidRPr="00D32405" w:rsidRDefault="00000000">
      <w:pPr>
        <w:ind w:firstLine="720"/>
        <w:jc w:val="center"/>
        <w:rPr>
          <w:lang w:val="es-PE"/>
        </w:rPr>
      </w:pPr>
      <w:r>
        <w:rPr>
          <w:noProof/>
        </w:rPr>
        <w:lastRenderedPageBreak/>
        <w:drawing>
          <wp:inline distT="0" distB="0" distL="0" distR="0" wp14:anchorId="2F1E1134" wp14:editId="33704DD6">
            <wp:extent cx="5367737" cy="3025117"/>
            <wp:effectExtent l="0" t="0" r="4445"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0"/>
                    <a:stretch>
                      <a:fillRect/>
                    </a:stretch>
                  </pic:blipFill>
                  <pic:spPr>
                    <a:xfrm>
                      <a:off x="0" y="0"/>
                      <a:ext cx="5367737" cy="3025117"/>
                    </a:xfrm>
                    <a:prstGeom prst="rect">
                      <a:avLst/>
                    </a:prstGeom>
                  </pic:spPr>
                </pic:pic>
              </a:graphicData>
            </a:graphic>
          </wp:inline>
        </w:drawing>
      </w:r>
    </w:p>
    <w:p w14:paraId="2E0DCEB0" w14:textId="77777777" w:rsidR="00832E37" w:rsidRPr="00D32405" w:rsidRDefault="00000000">
      <w:pPr>
        <w:ind w:firstLine="720"/>
        <w:jc w:val="center"/>
        <w:rPr>
          <w:lang w:val="es-PE"/>
        </w:rPr>
      </w:pPr>
      <w:r w:rsidRPr="00B7299C">
        <w:rPr>
          <w:i/>
          <w:sz w:val="20"/>
          <w:lang w:val="es-PE"/>
        </w:rPr>
        <w:t>Nota. Elaboración propia. La Tabla 17 detalla las actividades y entregables de cada fase.</w:t>
      </w:r>
    </w:p>
    <w:p w14:paraId="62BEFAA5" w14:textId="77777777" w:rsidR="00832E37" w:rsidRPr="00D32405" w:rsidRDefault="00000000">
      <w:pPr>
        <w:spacing w:before="240"/>
        <w:rPr>
          <w:lang w:val="es-PE"/>
        </w:rPr>
      </w:pPr>
      <w:r w:rsidRPr="00D32405">
        <w:rPr>
          <w:b/>
          <w:lang w:val="es-PE"/>
        </w:rPr>
        <w:t>Tabla 17</w:t>
      </w:r>
    </w:p>
    <w:p w14:paraId="53A27B6F" w14:textId="77777777" w:rsidR="00832E37" w:rsidRPr="00D32405" w:rsidRDefault="00000000">
      <w:pPr>
        <w:spacing w:after="120"/>
        <w:rPr>
          <w:lang w:val="es-PE"/>
        </w:rPr>
      </w:pPr>
      <w:r w:rsidRPr="00D32405">
        <w:rPr>
          <w:i/>
          <w:lang w:val="es-PE"/>
        </w:rPr>
        <w:t>Fases de implementación del proyecto</w:t>
      </w:r>
    </w:p>
    <w:tbl>
      <w:tblPr>
        <w:tblStyle w:val="Cuadrculamedia3-nfasis1"/>
        <w:tblW w:w="0" w:type="auto"/>
        <w:tblLook w:val="04A0" w:firstRow="1" w:lastRow="0" w:firstColumn="1" w:lastColumn="0" w:noHBand="0" w:noVBand="1"/>
      </w:tblPr>
      <w:tblGrid>
        <w:gridCol w:w="1584"/>
        <w:gridCol w:w="1152"/>
        <w:gridCol w:w="3744"/>
        <w:gridCol w:w="2160"/>
      </w:tblGrid>
      <w:tr w:rsidR="00832E37" w14:paraId="3ED4971F"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1B6635F5" w14:textId="77777777" w:rsidR="00832E37" w:rsidRDefault="00000000">
            <w:pPr>
              <w:spacing w:line="240" w:lineRule="auto"/>
              <w:jc w:val="center"/>
            </w:pPr>
            <w:r>
              <w:rPr>
                <w:sz w:val="22"/>
              </w:rPr>
              <w:t>Fase</w:t>
            </w:r>
          </w:p>
        </w:tc>
        <w:tc>
          <w:tcPr>
            <w:tcW w:w="1152" w:type="dxa"/>
          </w:tcPr>
          <w:p w14:paraId="3B30A94F"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Semanas</w:t>
            </w:r>
          </w:p>
        </w:tc>
        <w:tc>
          <w:tcPr>
            <w:tcW w:w="3744" w:type="dxa"/>
          </w:tcPr>
          <w:p w14:paraId="54DC031B"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Actividades</w:t>
            </w:r>
          </w:p>
        </w:tc>
        <w:tc>
          <w:tcPr>
            <w:tcW w:w="2160" w:type="dxa"/>
          </w:tcPr>
          <w:p w14:paraId="1770009F"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Entregable</w:t>
            </w:r>
          </w:p>
        </w:tc>
      </w:tr>
      <w:tr w:rsidR="00832E37" w14:paraId="66DCA667"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7CB66569" w14:textId="77777777" w:rsidR="00832E37" w:rsidRDefault="00000000">
            <w:pPr>
              <w:spacing w:before="40" w:after="40" w:line="240" w:lineRule="auto"/>
            </w:pPr>
            <w:r>
              <w:rPr>
                <w:sz w:val="22"/>
              </w:rPr>
              <w:t>F1. Análisis</w:t>
            </w:r>
          </w:p>
        </w:tc>
        <w:tc>
          <w:tcPr>
            <w:tcW w:w="1152" w:type="dxa"/>
          </w:tcPr>
          <w:p w14:paraId="7C5D7596"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 a 4</w:t>
            </w:r>
          </w:p>
        </w:tc>
        <w:tc>
          <w:tcPr>
            <w:tcW w:w="3744" w:type="dxa"/>
          </w:tcPr>
          <w:p w14:paraId="2874F2DB"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Lean Canvas, toma de requerimientos, casos de uso, prototipos.</w:t>
            </w:r>
          </w:p>
        </w:tc>
        <w:tc>
          <w:tcPr>
            <w:tcW w:w="2160" w:type="dxa"/>
          </w:tcPr>
          <w:p w14:paraId="29957CAC"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Documento de requisitos y prototipos.</w:t>
            </w:r>
          </w:p>
        </w:tc>
      </w:tr>
      <w:tr w:rsidR="00832E37" w:rsidRPr="00755D7C" w14:paraId="020FCC3D" w14:textId="77777777" w:rsidTr="00D34E79">
        <w:tc>
          <w:tcPr>
            <w:cnfStyle w:val="001000000000" w:firstRow="0" w:lastRow="0" w:firstColumn="1" w:lastColumn="0" w:oddVBand="0" w:evenVBand="0" w:oddHBand="0" w:evenHBand="0" w:firstRowFirstColumn="0" w:firstRowLastColumn="0" w:lastRowFirstColumn="0" w:lastRowLastColumn="0"/>
            <w:tcW w:w="1584" w:type="dxa"/>
          </w:tcPr>
          <w:p w14:paraId="39E8A80B" w14:textId="77777777" w:rsidR="00832E37" w:rsidRDefault="00000000">
            <w:pPr>
              <w:spacing w:before="40" w:after="40" w:line="240" w:lineRule="auto"/>
            </w:pPr>
            <w:r>
              <w:rPr>
                <w:sz w:val="22"/>
              </w:rPr>
              <w:t>F2. Diseño</w:t>
            </w:r>
          </w:p>
        </w:tc>
        <w:tc>
          <w:tcPr>
            <w:tcW w:w="1152" w:type="dxa"/>
          </w:tcPr>
          <w:p w14:paraId="2D8373AE"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5 a 7</w:t>
            </w:r>
          </w:p>
        </w:tc>
        <w:tc>
          <w:tcPr>
            <w:tcW w:w="3744" w:type="dxa"/>
          </w:tcPr>
          <w:p w14:paraId="26F9B134"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Modelado de procesos, diseño de base de datos, UX/UI, arquitectura.</w:t>
            </w:r>
          </w:p>
        </w:tc>
        <w:tc>
          <w:tcPr>
            <w:tcW w:w="2160" w:type="dxa"/>
          </w:tcPr>
          <w:p w14:paraId="540FED4F"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Diagramas, script SQL y diseño.</w:t>
            </w:r>
          </w:p>
        </w:tc>
      </w:tr>
      <w:tr w:rsidR="00832E37" w14:paraId="509946D4"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331B0026" w14:textId="77777777" w:rsidR="00832E37" w:rsidRDefault="00000000">
            <w:pPr>
              <w:spacing w:before="40" w:after="40" w:line="240" w:lineRule="auto"/>
            </w:pPr>
            <w:r>
              <w:rPr>
                <w:sz w:val="22"/>
              </w:rPr>
              <w:t>F3. Backend</w:t>
            </w:r>
          </w:p>
        </w:tc>
        <w:tc>
          <w:tcPr>
            <w:tcW w:w="1152" w:type="dxa"/>
          </w:tcPr>
          <w:p w14:paraId="2DE1904B"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8 a 11</w:t>
            </w:r>
          </w:p>
        </w:tc>
        <w:tc>
          <w:tcPr>
            <w:tcW w:w="3744" w:type="dxa"/>
          </w:tcPr>
          <w:p w14:paraId="41695999"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Autenticación, canchas, reservas, pagos, pichangas.</w:t>
            </w:r>
          </w:p>
        </w:tc>
        <w:tc>
          <w:tcPr>
            <w:tcW w:w="2160" w:type="dxa"/>
          </w:tcPr>
          <w:p w14:paraId="019F1FF2"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API REST funcional.</w:t>
            </w:r>
          </w:p>
        </w:tc>
      </w:tr>
      <w:tr w:rsidR="00832E37" w14:paraId="00FBC514" w14:textId="77777777" w:rsidTr="00D34E79">
        <w:tc>
          <w:tcPr>
            <w:cnfStyle w:val="001000000000" w:firstRow="0" w:lastRow="0" w:firstColumn="1" w:lastColumn="0" w:oddVBand="0" w:evenVBand="0" w:oddHBand="0" w:evenHBand="0" w:firstRowFirstColumn="0" w:firstRowLastColumn="0" w:lastRowFirstColumn="0" w:lastRowLastColumn="0"/>
            <w:tcW w:w="1584" w:type="dxa"/>
          </w:tcPr>
          <w:p w14:paraId="233F0A89" w14:textId="77777777" w:rsidR="00832E37" w:rsidRDefault="00000000">
            <w:pPr>
              <w:spacing w:before="40" w:after="40" w:line="240" w:lineRule="auto"/>
            </w:pPr>
            <w:r>
              <w:rPr>
                <w:sz w:val="22"/>
              </w:rPr>
              <w:t>F4. Frontend</w:t>
            </w:r>
          </w:p>
        </w:tc>
        <w:tc>
          <w:tcPr>
            <w:tcW w:w="1152" w:type="dxa"/>
          </w:tcPr>
          <w:p w14:paraId="4483EEB4"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11 a 12</w:t>
            </w:r>
          </w:p>
        </w:tc>
        <w:tc>
          <w:tcPr>
            <w:tcW w:w="3744" w:type="dxa"/>
          </w:tcPr>
          <w:p w14:paraId="14694D6E"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Implementación de pantallas del prototipo definitivo.</w:t>
            </w:r>
          </w:p>
        </w:tc>
        <w:tc>
          <w:tcPr>
            <w:tcW w:w="2160" w:type="dxa"/>
          </w:tcPr>
          <w:p w14:paraId="26CC26DD"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proofErr w:type="spellStart"/>
            <w:r>
              <w:rPr>
                <w:sz w:val="22"/>
              </w:rPr>
              <w:t>Aplicación</w:t>
            </w:r>
            <w:proofErr w:type="spellEnd"/>
            <w:r>
              <w:rPr>
                <w:sz w:val="22"/>
              </w:rPr>
              <w:t xml:space="preserve"> web React.</w:t>
            </w:r>
          </w:p>
        </w:tc>
      </w:tr>
      <w:tr w:rsidR="00832E37" w14:paraId="682F8135"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55C44D1B" w14:textId="77777777" w:rsidR="00832E37" w:rsidRDefault="00000000">
            <w:pPr>
              <w:spacing w:before="40" w:after="40" w:line="240" w:lineRule="auto"/>
            </w:pPr>
            <w:r>
              <w:rPr>
                <w:sz w:val="22"/>
              </w:rPr>
              <w:t>F5. Integración</w:t>
            </w:r>
          </w:p>
        </w:tc>
        <w:tc>
          <w:tcPr>
            <w:tcW w:w="1152" w:type="dxa"/>
          </w:tcPr>
          <w:p w14:paraId="66CEF187"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12</w:t>
            </w:r>
          </w:p>
        </w:tc>
        <w:tc>
          <w:tcPr>
            <w:tcW w:w="3744" w:type="dxa"/>
          </w:tcPr>
          <w:p w14:paraId="2C14C2DA"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 xml:space="preserve">Conexión </w:t>
            </w:r>
            <w:proofErr w:type="spellStart"/>
            <w:r w:rsidRPr="00D32405">
              <w:rPr>
                <w:sz w:val="22"/>
                <w:lang w:val="es-PE"/>
              </w:rPr>
              <w:t>frontend-backend</w:t>
            </w:r>
            <w:proofErr w:type="spellEnd"/>
            <w:r w:rsidRPr="00D32405">
              <w:rPr>
                <w:sz w:val="22"/>
                <w:lang w:val="es-PE"/>
              </w:rPr>
              <w:t xml:space="preserve"> y pagos en modo de prueba.</w:t>
            </w:r>
          </w:p>
        </w:tc>
        <w:tc>
          <w:tcPr>
            <w:tcW w:w="2160" w:type="dxa"/>
          </w:tcPr>
          <w:p w14:paraId="3383F3DF"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proofErr w:type="spellStart"/>
            <w:r>
              <w:rPr>
                <w:sz w:val="22"/>
              </w:rPr>
              <w:t>Prototipo</w:t>
            </w:r>
            <w:proofErr w:type="spellEnd"/>
            <w:r>
              <w:rPr>
                <w:sz w:val="22"/>
              </w:rPr>
              <w:t xml:space="preserve"> </w:t>
            </w:r>
            <w:proofErr w:type="spellStart"/>
            <w:r>
              <w:rPr>
                <w:sz w:val="22"/>
              </w:rPr>
              <w:t>integrado</w:t>
            </w:r>
            <w:proofErr w:type="spellEnd"/>
            <w:r>
              <w:rPr>
                <w:sz w:val="22"/>
              </w:rPr>
              <w:t>.</w:t>
            </w:r>
          </w:p>
        </w:tc>
      </w:tr>
      <w:tr w:rsidR="00832E37" w14:paraId="7D40A541" w14:textId="77777777" w:rsidTr="00D34E79">
        <w:tc>
          <w:tcPr>
            <w:cnfStyle w:val="001000000000" w:firstRow="0" w:lastRow="0" w:firstColumn="1" w:lastColumn="0" w:oddVBand="0" w:evenVBand="0" w:oddHBand="0" w:evenHBand="0" w:firstRowFirstColumn="0" w:firstRowLastColumn="0" w:lastRowFirstColumn="0" w:lastRowLastColumn="0"/>
            <w:tcW w:w="1584" w:type="dxa"/>
          </w:tcPr>
          <w:p w14:paraId="017CCE3C" w14:textId="77777777" w:rsidR="00832E37" w:rsidRDefault="00000000">
            <w:pPr>
              <w:spacing w:before="40" w:after="40" w:line="240" w:lineRule="auto"/>
            </w:pPr>
            <w:r>
              <w:rPr>
                <w:sz w:val="22"/>
              </w:rPr>
              <w:t>F6. Calidad</w:t>
            </w:r>
          </w:p>
        </w:tc>
        <w:tc>
          <w:tcPr>
            <w:tcW w:w="1152" w:type="dxa"/>
          </w:tcPr>
          <w:p w14:paraId="2C009091"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13 a 14</w:t>
            </w:r>
          </w:p>
        </w:tc>
        <w:tc>
          <w:tcPr>
            <w:tcW w:w="3744" w:type="dxa"/>
          </w:tcPr>
          <w:p w14:paraId="2CB6CA11"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Pruebas funcionales, de seguridad y de rendimiento.</w:t>
            </w:r>
          </w:p>
        </w:tc>
        <w:tc>
          <w:tcPr>
            <w:tcW w:w="2160" w:type="dxa"/>
          </w:tcPr>
          <w:p w14:paraId="7B72C6C6"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proofErr w:type="spellStart"/>
            <w:r>
              <w:rPr>
                <w:sz w:val="22"/>
              </w:rPr>
              <w:t>Reporte</w:t>
            </w:r>
            <w:proofErr w:type="spellEnd"/>
            <w:r>
              <w:rPr>
                <w:sz w:val="22"/>
              </w:rPr>
              <w:t xml:space="preserve"> de </w:t>
            </w:r>
            <w:proofErr w:type="spellStart"/>
            <w:r>
              <w:rPr>
                <w:sz w:val="22"/>
              </w:rPr>
              <w:t>calidad</w:t>
            </w:r>
            <w:proofErr w:type="spellEnd"/>
            <w:r>
              <w:rPr>
                <w:sz w:val="22"/>
              </w:rPr>
              <w:t>.</w:t>
            </w:r>
          </w:p>
        </w:tc>
      </w:tr>
      <w:tr w:rsidR="00832E37" w14:paraId="2E663571"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3410B8DB" w14:textId="77777777" w:rsidR="00832E37" w:rsidRDefault="00000000">
            <w:pPr>
              <w:spacing w:before="40" w:after="40" w:line="240" w:lineRule="auto"/>
            </w:pPr>
            <w:r>
              <w:rPr>
                <w:sz w:val="22"/>
              </w:rPr>
              <w:t>F7. Despliegue</w:t>
            </w:r>
          </w:p>
        </w:tc>
        <w:tc>
          <w:tcPr>
            <w:tcW w:w="1152" w:type="dxa"/>
          </w:tcPr>
          <w:p w14:paraId="00908859"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15</w:t>
            </w:r>
          </w:p>
        </w:tc>
        <w:tc>
          <w:tcPr>
            <w:tcW w:w="3744" w:type="dxa"/>
          </w:tcPr>
          <w:p w14:paraId="43CB6931"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Publicación en producción, dominio y certificado SSL.</w:t>
            </w:r>
          </w:p>
        </w:tc>
        <w:tc>
          <w:tcPr>
            <w:tcW w:w="2160" w:type="dxa"/>
          </w:tcPr>
          <w:p w14:paraId="6D8F52BE"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 xml:space="preserve">Plataforma </w:t>
            </w:r>
            <w:proofErr w:type="spellStart"/>
            <w:r>
              <w:rPr>
                <w:sz w:val="22"/>
              </w:rPr>
              <w:t>en</w:t>
            </w:r>
            <w:proofErr w:type="spellEnd"/>
            <w:r>
              <w:rPr>
                <w:sz w:val="22"/>
              </w:rPr>
              <w:t xml:space="preserve"> </w:t>
            </w:r>
            <w:proofErr w:type="spellStart"/>
            <w:r>
              <w:rPr>
                <w:sz w:val="22"/>
              </w:rPr>
              <w:t>línea</w:t>
            </w:r>
            <w:proofErr w:type="spellEnd"/>
            <w:r>
              <w:rPr>
                <w:sz w:val="22"/>
              </w:rPr>
              <w:t>.</w:t>
            </w:r>
          </w:p>
        </w:tc>
      </w:tr>
      <w:tr w:rsidR="00832E37" w14:paraId="53F38A48" w14:textId="77777777" w:rsidTr="00D34E79">
        <w:tc>
          <w:tcPr>
            <w:cnfStyle w:val="001000000000" w:firstRow="0" w:lastRow="0" w:firstColumn="1" w:lastColumn="0" w:oddVBand="0" w:evenVBand="0" w:oddHBand="0" w:evenHBand="0" w:firstRowFirstColumn="0" w:firstRowLastColumn="0" w:lastRowFirstColumn="0" w:lastRowLastColumn="0"/>
            <w:tcW w:w="1584" w:type="dxa"/>
          </w:tcPr>
          <w:p w14:paraId="221CF19D" w14:textId="77777777" w:rsidR="00832E37" w:rsidRDefault="00000000">
            <w:pPr>
              <w:spacing w:before="40" w:after="40" w:line="240" w:lineRule="auto"/>
            </w:pPr>
            <w:r>
              <w:rPr>
                <w:sz w:val="22"/>
              </w:rPr>
              <w:t>F8. Cierre</w:t>
            </w:r>
          </w:p>
        </w:tc>
        <w:tc>
          <w:tcPr>
            <w:tcW w:w="1152" w:type="dxa"/>
          </w:tcPr>
          <w:p w14:paraId="4B6DEB67"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16</w:t>
            </w:r>
          </w:p>
        </w:tc>
        <w:tc>
          <w:tcPr>
            <w:tcW w:w="3744" w:type="dxa"/>
          </w:tcPr>
          <w:p w14:paraId="52ECA050"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Monitoreo, mantenimiento preventivo y sustentación.</w:t>
            </w:r>
          </w:p>
        </w:tc>
        <w:tc>
          <w:tcPr>
            <w:tcW w:w="2160" w:type="dxa"/>
          </w:tcPr>
          <w:p w14:paraId="5ACF0B5B"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 xml:space="preserve">Proyecto </w:t>
            </w:r>
            <w:proofErr w:type="spellStart"/>
            <w:r>
              <w:rPr>
                <w:sz w:val="22"/>
              </w:rPr>
              <w:t>entregado</w:t>
            </w:r>
            <w:proofErr w:type="spellEnd"/>
            <w:r>
              <w:rPr>
                <w:sz w:val="22"/>
              </w:rPr>
              <w:t>.</w:t>
            </w:r>
          </w:p>
        </w:tc>
      </w:tr>
    </w:tbl>
    <w:p w14:paraId="410CDF65" w14:textId="77777777" w:rsidR="00832E37" w:rsidRDefault="00000000">
      <w:pPr>
        <w:spacing w:before="80" w:after="120"/>
      </w:pPr>
      <w:r>
        <w:rPr>
          <w:i/>
          <w:sz w:val="20"/>
        </w:rPr>
        <w:t>Nota. Elaboración propia.</w:t>
      </w:r>
    </w:p>
    <w:p w14:paraId="25E30D78" w14:textId="77777777" w:rsidR="00832E37" w:rsidRDefault="00000000" w:rsidP="00755D7C">
      <w:pPr>
        <w:pStyle w:val="Ttulo2"/>
      </w:pPr>
      <w:bookmarkStart w:id="39" w:name="_Toc241530140"/>
      <w:r>
        <w:lastRenderedPageBreak/>
        <w:t>8.1. Configuración del entorno</w:t>
      </w:r>
      <w:bookmarkEnd w:id="39"/>
    </w:p>
    <w:p w14:paraId="12887E07" w14:textId="77777777" w:rsidR="00832E37" w:rsidRPr="00D32405" w:rsidRDefault="00000000">
      <w:pPr>
        <w:ind w:firstLine="720"/>
        <w:rPr>
          <w:lang w:val="es-PE"/>
        </w:rPr>
      </w:pPr>
      <w:r w:rsidRPr="00D32405">
        <w:rPr>
          <w:lang w:val="es-PE"/>
        </w:rPr>
        <w:t xml:space="preserve">El </w:t>
      </w:r>
      <w:proofErr w:type="spellStart"/>
      <w:r w:rsidRPr="00D32405">
        <w:rPr>
          <w:lang w:val="es-PE"/>
        </w:rPr>
        <w:t>backend</w:t>
      </w:r>
      <w:proofErr w:type="spellEnd"/>
      <w:r w:rsidRPr="00D32405">
        <w:rPr>
          <w:lang w:val="es-PE"/>
        </w:rPr>
        <w:t xml:space="preserve"> se configura con Spring Boot y se conecta a SQL Server mediante el controlador </w:t>
      </w:r>
      <w:proofErr w:type="spellStart"/>
      <w:r w:rsidRPr="00D32405">
        <w:rPr>
          <w:lang w:val="es-PE"/>
        </w:rPr>
        <w:t>mssql-jdbc</w:t>
      </w:r>
      <w:proofErr w:type="spellEnd"/>
      <w:r w:rsidRPr="00D32405">
        <w:rPr>
          <w:lang w:val="es-PE"/>
        </w:rPr>
        <w:t xml:space="preserve">. La configuración principal se define en el archivo </w:t>
      </w:r>
      <w:proofErr w:type="spellStart"/>
      <w:proofErr w:type="gramStart"/>
      <w:r w:rsidRPr="00D32405">
        <w:rPr>
          <w:lang w:val="es-PE"/>
        </w:rPr>
        <w:t>application.properties</w:t>
      </w:r>
      <w:proofErr w:type="spellEnd"/>
      <w:proofErr w:type="gramEnd"/>
      <w:r w:rsidRPr="00D32405">
        <w:rPr>
          <w:lang w:val="es-PE"/>
        </w:rPr>
        <w:t xml:space="preserve">, que incluye la URL de conexión, el dialecto de </w:t>
      </w:r>
      <w:proofErr w:type="spellStart"/>
      <w:r w:rsidRPr="00D32405">
        <w:rPr>
          <w:lang w:val="es-PE"/>
        </w:rPr>
        <w:t>Hibernate</w:t>
      </w:r>
      <w:proofErr w:type="spellEnd"/>
      <w:r w:rsidRPr="00D32405">
        <w:rPr>
          <w:lang w:val="es-PE"/>
        </w:rPr>
        <w:t xml:space="preserve"> y los parámetros del token JWT.</w:t>
      </w:r>
    </w:p>
    <w:p w14:paraId="19578652" w14:textId="77777777" w:rsidR="00832E37" w:rsidRPr="00D32405" w:rsidRDefault="00000000">
      <w:pPr>
        <w:ind w:firstLine="720"/>
        <w:rPr>
          <w:lang w:val="es-PE"/>
        </w:rPr>
      </w:pPr>
      <w:r w:rsidRPr="00D32405">
        <w:rPr>
          <w:lang w:val="es-PE"/>
        </w:rPr>
        <w:t xml:space="preserve">El esquema de la base de datos se gestiona con </w:t>
      </w:r>
      <w:proofErr w:type="spellStart"/>
      <w:r w:rsidRPr="00D32405">
        <w:rPr>
          <w:lang w:val="es-PE"/>
        </w:rPr>
        <w:t>Hibernate</w:t>
      </w:r>
      <w:proofErr w:type="spellEnd"/>
      <w:r w:rsidRPr="00D32405">
        <w:rPr>
          <w:lang w:val="es-PE"/>
        </w:rPr>
        <w:t xml:space="preserve"> en modo </w:t>
      </w:r>
      <w:proofErr w:type="spellStart"/>
      <w:r w:rsidRPr="00D32405">
        <w:rPr>
          <w:lang w:val="es-PE"/>
        </w:rPr>
        <w:t>update</w:t>
      </w:r>
      <w:proofErr w:type="spellEnd"/>
      <w:r w:rsidRPr="00D32405">
        <w:rPr>
          <w:lang w:val="es-PE"/>
        </w:rPr>
        <w:t xml:space="preserve"> durante el desarrollo, de modo que las tablas se crean y actualizan a partir de las entidades definidas en el código. En producción, se recomienda migrar a un esquema controlado con migraciones explícitas.</w:t>
      </w:r>
    </w:p>
    <w:p w14:paraId="4DC8BEF8" w14:textId="77777777" w:rsidR="00832E37" w:rsidRPr="00D32405" w:rsidRDefault="00000000" w:rsidP="00755D7C">
      <w:pPr>
        <w:pStyle w:val="Ttulo2"/>
        <w:rPr>
          <w:lang w:val="es-PE"/>
        </w:rPr>
      </w:pPr>
      <w:bookmarkStart w:id="40" w:name="_Toc241530141"/>
      <w:r w:rsidRPr="00D32405">
        <w:rPr>
          <w:lang w:val="es-PE"/>
        </w:rPr>
        <w:t>8.2. Equipo de desarrollo</w:t>
      </w:r>
      <w:bookmarkEnd w:id="40"/>
    </w:p>
    <w:p w14:paraId="29531F5D" w14:textId="77777777" w:rsidR="00832E37" w:rsidRPr="00D32405" w:rsidRDefault="00000000">
      <w:pPr>
        <w:ind w:firstLine="720"/>
        <w:rPr>
          <w:lang w:val="es-PE"/>
        </w:rPr>
      </w:pPr>
      <w:r w:rsidRPr="00D32405">
        <w:rPr>
          <w:lang w:val="es-PE"/>
        </w:rPr>
        <w:t>El equipo está conformado por cinco integrantes con roles diferenciados. La Tabla 18 presenta la distribución de responsabilidades.</w:t>
      </w:r>
    </w:p>
    <w:p w14:paraId="74E70282" w14:textId="77777777" w:rsidR="00832E37" w:rsidRPr="00D32405" w:rsidRDefault="00000000">
      <w:pPr>
        <w:spacing w:before="240"/>
        <w:rPr>
          <w:lang w:val="es-PE"/>
        </w:rPr>
      </w:pPr>
      <w:r w:rsidRPr="00D32405">
        <w:rPr>
          <w:b/>
          <w:lang w:val="es-PE"/>
        </w:rPr>
        <w:t>Tabla 18</w:t>
      </w:r>
    </w:p>
    <w:p w14:paraId="5D581941" w14:textId="77777777" w:rsidR="00832E37" w:rsidRPr="00D32405" w:rsidRDefault="00000000">
      <w:pPr>
        <w:spacing w:after="120"/>
        <w:rPr>
          <w:lang w:val="es-PE"/>
        </w:rPr>
      </w:pPr>
      <w:r w:rsidRPr="00D32405">
        <w:rPr>
          <w:i/>
          <w:lang w:val="es-PE"/>
        </w:rPr>
        <w:t>Distribución de roles del equipo de desarrollo</w:t>
      </w:r>
    </w:p>
    <w:tbl>
      <w:tblPr>
        <w:tblStyle w:val="Cuadrculamedia3-nfasis1"/>
        <w:tblW w:w="0" w:type="auto"/>
        <w:tblLook w:val="04A0" w:firstRow="1" w:lastRow="0" w:firstColumn="1" w:lastColumn="0" w:noHBand="0" w:noVBand="1"/>
      </w:tblPr>
      <w:tblGrid>
        <w:gridCol w:w="3456"/>
        <w:gridCol w:w="5184"/>
      </w:tblGrid>
      <w:tr w:rsidR="00832E37" w14:paraId="5A7ED466"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17CDBF56" w14:textId="77777777" w:rsidR="00832E37" w:rsidRDefault="00000000">
            <w:pPr>
              <w:spacing w:line="240" w:lineRule="auto"/>
              <w:jc w:val="center"/>
            </w:pPr>
            <w:r>
              <w:rPr>
                <w:sz w:val="22"/>
              </w:rPr>
              <w:t>Rol</w:t>
            </w:r>
          </w:p>
        </w:tc>
        <w:tc>
          <w:tcPr>
            <w:tcW w:w="5184" w:type="dxa"/>
          </w:tcPr>
          <w:p w14:paraId="4B320F39"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Responsabilidades</w:t>
            </w:r>
          </w:p>
        </w:tc>
      </w:tr>
      <w:tr w:rsidR="00832E37" w:rsidRPr="00755D7C" w14:paraId="60EBA8D1"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4EA72CF6" w14:textId="2A25C2C8" w:rsidR="00832E37" w:rsidRPr="005742FF" w:rsidRDefault="005742FF" w:rsidP="005742FF">
            <w:pPr>
              <w:spacing w:before="40" w:after="40" w:line="240" w:lineRule="auto"/>
              <w:rPr>
                <w:lang w:val="es-PE"/>
              </w:rPr>
            </w:pPr>
            <w:r w:rsidRPr="005742FF">
              <w:rPr>
                <w:sz w:val="22"/>
                <w:lang w:val="es-PE"/>
              </w:rPr>
              <w:t xml:space="preserve">Marizza: líder y </w:t>
            </w:r>
            <w:proofErr w:type="spellStart"/>
            <w:r w:rsidRPr="005742FF">
              <w:rPr>
                <w:sz w:val="22"/>
                <w:lang w:val="es-PE"/>
              </w:rPr>
              <w:t>backend</w:t>
            </w:r>
            <w:proofErr w:type="spellEnd"/>
          </w:p>
        </w:tc>
        <w:tc>
          <w:tcPr>
            <w:tcW w:w="5184" w:type="dxa"/>
          </w:tcPr>
          <w:p w14:paraId="7E74C662"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Arquitectura, coordinación y módulos de autenticación y reservas.</w:t>
            </w:r>
          </w:p>
        </w:tc>
      </w:tr>
      <w:tr w:rsidR="00832E37" w:rsidRPr="00755D7C" w14:paraId="48392236" w14:textId="77777777" w:rsidTr="00D34E79">
        <w:tc>
          <w:tcPr>
            <w:cnfStyle w:val="001000000000" w:firstRow="0" w:lastRow="0" w:firstColumn="1" w:lastColumn="0" w:oddVBand="0" w:evenVBand="0" w:oddHBand="0" w:evenHBand="0" w:firstRowFirstColumn="0" w:firstRowLastColumn="0" w:lastRowFirstColumn="0" w:lastRowLastColumn="0"/>
            <w:tcW w:w="3456" w:type="dxa"/>
          </w:tcPr>
          <w:p w14:paraId="4BB846A5" w14:textId="35736309" w:rsidR="00832E37" w:rsidRDefault="005742FF">
            <w:pPr>
              <w:spacing w:before="40" w:after="40" w:line="240" w:lineRule="auto"/>
            </w:pPr>
            <w:r w:rsidRPr="005742FF">
              <w:rPr>
                <w:sz w:val="22"/>
              </w:rPr>
              <w:t>Segundo T</w:t>
            </w:r>
            <w:r>
              <w:rPr>
                <w:sz w:val="22"/>
              </w:rPr>
              <w:t>: backend</w:t>
            </w:r>
          </w:p>
        </w:tc>
        <w:tc>
          <w:tcPr>
            <w:tcW w:w="5184" w:type="dxa"/>
          </w:tcPr>
          <w:p w14:paraId="777B1748"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Módulos de canchas, pagos y pichangas.</w:t>
            </w:r>
          </w:p>
        </w:tc>
      </w:tr>
      <w:tr w:rsidR="00832E37" w:rsidRPr="00755D7C" w14:paraId="631017C5"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52E25199" w14:textId="26C3B551" w:rsidR="00832E37" w:rsidRDefault="005742FF">
            <w:pPr>
              <w:spacing w:before="40" w:after="40" w:line="240" w:lineRule="auto"/>
            </w:pPr>
            <w:r w:rsidRPr="005742FF">
              <w:rPr>
                <w:sz w:val="22"/>
              </w:rPr>
              <w:t>Juan F</w:t>
            </w:r>
            <w:r>
              <w:rPr>
                <w:sz w:val="22"/>
              </w:rPr>
              <w:t>: frontend</w:t>
            </w:r>
          </w:p>
        </w:tc>
        <w:tc>
          <w:tcPr>
            <w:tcW w:w="5184" w:type="dxa"/>
          </w:tcPr>
          <w:p w14:paraId="4F614E92"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Interfaz de búsqueda, catálogo y detalle.</w:t>
            </w:r>
          </w:p>
        </w:tc>
      </w:tr>
      <w:tr w:rsidR="00832E37" w:rsidRPr="00755D7C" w14:paraId="778D2AB9" w14:textId="77777777" w:rsidTr="00D34E79">
        <w:tc>
          <w:tcPr>
            <w:cnfStyle w:val="001000000000" w:firstRow="0" w:lastRow="0" w:firstColumn="1" w:lastColumn="0" w:oddVBand="0" w:evenVBand="0" w:oddHBand="0" w:evenHBand="0" w:firstRowFirstColumn="0" w:firstRowLastColumn="0" w:lastRowFirstColumn="0" w:lastRowLastColumn="0"/>
            <w:tcW w:w="3456" w:type="dxa"/>
          </w:tcPr>
          <w:p w14:paraId="7B6CCD82" w14:textId="3A32EE6E" w:rsidR="00832E37" w:rsidRDefault="005742FF">
            <w:pPr>
              <w:spacing w:before="40" w:after="40" w:line="240" w:lineRule="auto"/>
            </w:pPr>
            <w:r w:rsidRPr="005742FF">
              <w:rPr>
                <w:sz w:val="22"/>
              </w:rPr>
              <w:t>Erick</w:t>
            </w:r>
            <w:r>
              <w:rPr>
                <w:sz w:val="22"/>
              </w:rPr>
              <w:t>: frontend</w:t>
            </w:r>
          </w:p>
        </w:tc>
        <w:tc>
          <w:tcPr>
            <w:tcW w:w="5184" w:type="dxa"/>
          </w:tcPr>
          <w:p w14:paraId="1814F87A"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proofErr w:type="spellStart"/>
            <w:r w:rsidRPr="00D32405">
              <w:rPr>
                <w:sz w:val="22"/>
                <w:lang w:val="es-PE"/>
              </w:rPr>
              <w:t>Dashboard</w:t>
            </w:r>
            <w:proofErr w:type="spellEnd"/>
            <w:r w:rsidRPr="00D32405">
              <w:rPr>
                <w:sz w:val="22"/>
                <w:lang w:val="es-PE"/>
              </w:rPr>
              <w:t xml:space="preserve"> del propietario, reportes y perfil.</w:t>
            </w:r>
          </w:p>
        </w:tc>
      </w:tr>
      <w:tr w:rsidR="00832E37" w:rsidRPr="00755D7C" w14:paraId="35C1DCB5"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7DACE334" w14:textId="26A3F887" w:rsidR="00832E37" w:rsidRPr="005742FF" w:rsidRDefault="005742FF">
            <w:pPr>
              <w:spacing w:before="40" w:after="40" w:line="240" w:lineRule="auto"/>
              <w:rPr>
                <w:lang w:val="es-PE"/>
              </w:rPr>
            </w:pPr>
            <w:r w:rsidRPr="005742FF">
              <w:rPr>
                <w:sz w:val="22"/>
                <w:lang w:val="es-PE"/>
              </w:rPr>
              <w:t>Jairo S: calidad y documentación</w:t>
            </w:r>
          </w:p>
        </w:tc>
        <w:tc>
          <w:tcPr>
            <w:tcW w:w="5184" w:type="dxa"/>
          </w:tcPr>
          <w:p w14:paraId="6C954696"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Pruebas, documentación, control de versiones e integraciones.</w:t>
            </w:r>
          </w:p>
        </w:tc>
      </w:tr>
    </w:tbl>
    <w:p w14:paraId="693CDB1A" w14:textId="77777777" w:rsidR="00832E37" w:rsidRPr="00D32405" w:rsidRDefault="00000000">
      <w:pPr>
        <w:spacing w:before="80" w:after="120"/>
        <w:rPr>
          <w:lang w:val="es-PE"/>
        </w:rPr>
      </w:pPr>
      <w:r w:rsidRPr="00D32405">
        <w:rPr>
          <w:i/>
          <w:sz w:val="20"/>
          <w:lang w:val="es-PE"/>
        </w:rPr>
        <w:t>Nota. Elaboración propia.</w:t>
      </w:r>
    </w:p>
    <w:p w14:paraId="5EAE5BFF" w14:textId="77777777" w:rsidR="00832E37" w:rsidRPr="00D32405" w:rsidRDefault="00000000">
      <w:pPr>
        <w:rPr>
          <w:lang w:val="es-PE"/>
        </w:rPr>
      </w:pPr>
      <w:r w:rsidRPr="00D32405">
        <w:rPr>
          <w:lang w:val="es-PE"/>
        </w:rPr>
        <w:br w:type="page"/>
      </w:r>
    </w:p>
    <w:p w14:paraId="620C2086" w14:textId="77777777" w:rsidR="00832E37" w:rsidRPr="00D32405" w:rsidRDefault="00000000" w:rsidP="00755D7C">
      <w:pPr>
        <w:pStyle w:val="Ttulo1"/>
        <w:rPr>
          <w:lang w:val="es-PE"/>
        </w:rPr>
      </w:pPr>
      <w:bookmarkStart w:id="41" w:name="_Toc241530142"/>
      <w:r w:rsidRPr="00D32405">
        <w:rPr>
          <w:lang w:val="es-PE"/>
        </w:rPr>
        <w:lastRenderedPageBreak/>
        <w:t>9. Control de Versiones</w:t>
      </w:r>
      <w:bookmarkEnd w:id="41"/>
    </w:p>
    <w:p w14:paraId="06489B2F" w14:textId="77777777" w:rsidR="00832E37" w:rsidRPr="00D32405" w:rsidRDefault="00000000">
      <w:pPr>
        <w:ind w:firstLine="720"/>
        <w:rPr>
          <w:lang w:val="es-PE"/>
        </w:rPr>
      </w:pPr>
      <w:r w:rsidRPr="00D32405">
        <w:rPr>
          <w:lang w:val="es-PE"/>
        </w:rPr>
        <w:t xml:space="preserve">El control de versiones se gestiona con Git y GitHub, siguiendo el flujo de trabajo de ramas conocido como Git Flow. La rama principal, </w:t>
      </w:r>
      <w:proofErr w:type="spellStart"/>
      <w:r w:rsidRPr="00D32405">
        <w:rPr>
          <w:lang w:val="es-PE"/>
        </w:rPr>
        <w:t>main</w:t>
      </w:r>
      <w:proofErr w:type="spellEnd"/>
      <w:r w:rsidRPr="00D32405">
        <w:rPr>
          <w:lang w:val="es-PE"/>
        </w:rPr>
        <w:t>, contiene el código estable y se protege para que los cambios solo ingresen mediante solicitudes de integración aprobadas.</w:t>
      </w:r>
    </w:p>
    <w:p w14:paraId="2A762022" w14:textId="77777777" w:rsidR="00832E37" w:rsidRPr="00D32405" w:rsidRDefault="00000000">
      <w:pPr>
        <w:ind w:firstLine="720"/>
        <w:rPr>
          <w:lang w:val="es-PE"/>
        </w:rPr>
      </w:pPr>
      <w:r w:rsidRPr="00D32405">
        <w:rPr>
          <w:lang w:val="es-PE"/>
        </w:rPr>
        <w:t>Las ramas de funcionalidad se crean a partir de la rama de desarrollo. Cada funcionalidad se trabaja en su propia rama y se integra mediante una solicitud de integración revisada por al menos dos integrantes. Al completar un hito, la rama de desarrollo se fusiona con la rama principal y se crea una etiqueta de versión.</w:t>
      </w:r>
    </w:p>
    <w:p w14:paraId="10BB8BD3" w14:textId="77777777" w:rsidR="00832E37" w:rsidRPr="00D32405" w:rsidRDefault="00000000">
      <w:pPr>
        <w:ind w:firstLine="720"/>
        <w:rPr>
          <w:lang w:val="es-PE"/>
        </w:rPr>
      </w:pPr>
      <w:r w:rsidRPr="00D32405">
        <w:rPr>
          <w:lang w:val="es-PE"/>
        </w:rPr>
        <w:t xml:space="preserve">Los mensajes de confirmación siguen la convención de </w:t>
      </w:r>
      <w:proofErr w:type="spellStart"/>
      <w:r w:rsidRPr="00D32405">
        <w:rPr>
          <w:lang w:val="es-PE"/>
        </w:rPr>
        <w:t>commits</w:t>
      </w:r>
      <w:proofErr w:type="spellEnd"/>
      <w:r w:rsidRPr="00D32405">
        <w:rPr>
          <w:lang w:val="es-PE"/>
        </w:rPr>
        <w:t xml:space="preserve"> semánticos: </w:t>
      </w:r>
      <w:proofErr w:type="spellStart"/>
      <w:r w:rsidRPr="00D32405">
        <w:rPr>
          <w:lang w:val="es-PE"/>
        </w:rPr>
        <w:t>feat</w:t>
      </w:r>
      <w:proofErr w:type="spellEnd"/>
      <w:r w:rsidRPr="00D32405">
        <w:rPr>
          <w:lang w:val="es-PE"/>
        </w:rPr>
        <w:t xml:space="preserve"> para nuevas funcionalidades, </w:t>
      </w:r>
      <w:proofErr w:type="spellStart"/>
      <w:r w:rsidRPr="00D32405">
        <w:rPr>
          <w:lang w:val="es-PE"/>
        </w:rPr>
        <w:t>fix</w:t>
      </w:r>
      <w:proofErr w:type="spellEnd"/>
      <w:r w:rsidRPr="00D32405">
        <w:rPr>
          <w:lang w:val="es-PE"/>
        </w:rPr>
        <w:t xml:space="preserve"> para correcciones, </w:t>
      </w:r>
      <w:proofErr w:type="spellStart"/>
      <w:r w:rsidRPr="00D32405">
        <w:rPr>
          <w:lang w:val="es-PE"/>
        </w:rPr>
        <w:t>docs</w:t>
      </w:r>
      <w:proofErr w:type="spellEnd"/>
      <w:r w:rsidRPr="00D32405">
        <w:rPr>
          <w:lang w:val="es-PE"/>
        </w:rPr>
        <w:t xml:space="preserve"> para documentación, test para pruebas y </w:t>
      </w:r>
      <w:proofErr w:type="spellStart"/>
      <w:r w:rsidRPr="00D32405">
        <w:rPr>
          <w:lang w:val="es-PE"/>
        </w:rPr>
        <w:t>refactor</w:t>
      </w:r>
      <w:proofErr w:type="spellEnd"/>
      <w:r w:rsidRPr="00D32405">
        <w:rPr>
          <w:lang w:val="es-PE"/>
        </w:rPr>
        <w:t xml:space="preserve"> para cambios de estructura. Esta convención facilita la lectura del historial y la generación automática de notas de versión.</w:t>
      </w:r>
    </w:p>
    <w:p w14:paraId="05EFDE78" w14:textId="77777777" w:rsidR="00832E37" w:rsidRPr="00D32405" w:rsidRDefault="00000000">
      <w:pPr>
        <w:ind w:firstLine="720"/>
        <w:rPr>
          <w:lang w:val="es-PE"/>
        </w:rPr>
      </w:pPr>
      <w:r w:rsidRPr="00D32405">
        <w:rPr>
          <w:lang w:val="es-PE"/>
        </w:rPr>
        <w:t>La Tabla 19 resume las políticas del repositorio.</w:t>
      </w:r>
    </w:p>
    <w:p w14:paraId="5E3659A3" w14:textId="77777777" w:rsidR="00832E37" w:rsidRPr="00D32405" w:rsidRDefault="00000000">
      <w:pPr>
        <w:spacing w:before="240"/>
        <w:rPr>
          <w:lang w:val="es-PE"/>
        </w:rPr>
      </w:pPr>
      <w:r w:rsidRPr="00D32405">
        <w:rPr>
          <w:b/>
          <w:lang w:val="es-PE"/>
        </w:rPr>
        <w:t>Tabla 19</w:t>
      </w:r>
    </w:p>
    <w:p w14:paraId="6619BD52" w14:textId="77777777" w:rsidR="00832E37" w:rsidRPr="00D32405" w:rsidRDefault="00000000">
      <w:pPr>
        <w:spacing w:after="120"/>
        <w:rPr>
          <w:lang w:val="es-PE"/>
        </w:rPr>
      </w:pPr>
      <w:r w:rsidRPr="00D32405">
        <w:rPr>
          <w:i/>
          <w:lang w:val="es-PE"/>
        </w:rPr>
        <w:t>Políticas de control de versiones</w:t>
      </w:r>
    </w:p>
    <w:tbl>
      <w:tblPr>
        <w:tblStyle w:val="Cuadrculamedia3-nfasis1"/>
        <w:tblW w:w="0" w:type="auto"/>
        <w:tblLook w:val="04A0" w:firstRow="1" w:lastRow="0" w:firstColumn="1" w:lastColumn="0" w:noHBand="0" w:noVBand="1"/>
      </w:tblPr>
      <w:tblGrid>
        <w:gridCol w:w="3168"/>
        <w:gridCol w:w="5472"/>
      </w:tblGrid>
      <w:tr w:rsidR="00832E37" w14:paraId="567D51E7"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480DD57" w14:textId="77777777" w:rsidR="00832E37" w:rsidRDefault="00000000">
            <w:pPr>
              <w:spacing w:line="240" w:lineRule="auto"/>
              <w:jc w:val="center"/>
            </w:pPr>
            <w:r>
              <w:rPr>
                <w:sz w:val="22"/>
              </w:rPr>
              <w:t>Política</w:t>
            </w:r>
          </w:p>
        </w:tc>
        <w:tc>
          <w:tcPr>
            <w:tcW w:w="5472" w:type="dxa"/>
          </w:tcPr>
          <w:p w14:paraId="5EB81152"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Descripción</w:t>
            </w:r>
          </w:p>
        </w:tc>
      </w:tr>
      <w:tr w:rsidR="00832E37" w:rsidRPr="00755D7C" w14:paraId="2661EA32"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0BBDFF7" w14:textId="77777777" w:rsidR="00832E37" w:rsidRPr="00D32405" w:rsidRDefault="00000000">
            <w:pPr>
              <w:spacing w:before="40" w:after="40" w:line="240" w:lineRule="auto"/>
              <w:rPr>
                <w:lang w:val="es-PE"/>
              </w:rPr>
            </w:pPr>
            <w:r w:rsidRPr="00D32405">
              <w:rPr>
                <w:sz w:val="22"/>
                <w:lang w:val="es-PE"/>
              </w:rPr>
              <w:t>Protección de la rama principal</w:t>
            </w:r>
          </w:p>
        </w:tc>
        <w:tc>
          <w:tcPr>
            <w:tcW w:w="5472" w:type="dxa"/>
          </w:tcPr>
          <w:p w14:paraId="628BC06C"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Los cambios requieren una solicitud de integración aprobada y verificaciones automáticas superadas.</w:t>
            </w:r>
          </w:p>
        </w:tc>
      </w:tr>
      <w:tr w:rsidR="00832E37" w:rsidRPr="00755D7C" w14:paraId="4B987A98" w14:textId="77777777" w:rsidTr="00D34E79">
        <w:tc>
          <w:tcPr>
            <w:cnfStyle w:val="001000000000" w:firstRow="0" w:lastRow="0" w:firstColumn="1" w:lastColumn="0" w:oddVBand="0" w:evenVBand="0" w:oddHBand="0" w:evenHBand="0" w:firstRowFirstColumn="0" w:firstRowLastColumn="0" w:lastRowFirstColumn="0" w:lastRowLastColumn="0"/>
            <w:tcW w:w="3168" w:type="dxa"/>
          </w:tcPr>
          <w:p w14:paraId="1562366A" w14:textId="77777777" w:rsidR="00832E37" w:rsidRDefault="00000000">
            <w:pPr>
              <w:spacing w:before="40" w:after="40" w:line="240" w:lineRule="auto"/>
            </w:pPr>
            <w:proofErr w:type="spellStart"/>
            <w:r>
              <w:rPr>
                <w:sz w:val="22"/>
              </w:rPr>
              <w:t>Prohibición</w:t>
            </w:r>
            <w:proofErr w:type="spellEnd"/>
            <w:r>
              <w:rPr>
                <w:sz w:val="22"/>
              </w:rPr>
              <w:t xml:space="preserve"> de </w:t>
            </w:r>
            <w:proofErr w:type="spellStart"/>
            <w:r>
              <w:rPr>
                <w:sz w:val="22"/>
              </w:rPr>
              <w:t>cambios</w:t>
            </w:r>
            <w:proofErr w:type="spellEnd"/>
            <w:r>
              <w:rPr>
                <w:sz w:val="22"/>
              </w:rPr>
              <w:t xml:space="preserve"> </w:t>
            </w:r>
            <w:proofErr w:type="spellStart"/>
            <w:r>
              <w:rPr>
                <w:sz w:val="22"/>
              </w:rPr>
              <w:t>directos</w:t>
            </w:r>
            <w:proofErr w:type="spellEnd"/>
          </w:p>
        </w:tc>
        <w:tc>
          <w:tcPr>
            <w:tcW w:w="5472" w:type="dxa"/>
          </w:tcPr>
          <w:p w14:paraId="73CE4776"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 xml:space="preserve">No se permite confirmar cambios directamente en </w:t>
            </w:r>
            <w:proofErr w:type="spellStart"/>
            <w:r w:rsidRPr="00D32405">
              <w:rPr>
                <w:sz w:val="22"/>
                <w:lang w:val="es-PE"/>
              </w:rPr>
              <w:t>main</w:t>
            </w:r>
            <w:proofErr w:type="spellEnd"/>
            <w:r w:rsidRPr="00D32405">
              <w:rPr>
                <w:sz w:val="22"/>
                <w:lang w:val="es-PE"/>
              </w:rPr>
              <w:t xml:space="preserve"> ni en </w:t>
            </w:r>
            <w:proofErr w:type="spellStart"/>
            <w:r w:rsidRPr="00D32405">
              <w:rPr>
                <w:sz w:val="22"/>
                <w:lang w:val="es-PE"/>
              </w:rPr>
              <w:t>develop</w:t>
            </w:r>
            <w:proofErr w:type="spellEnd"/>
            <w:r w:rsidRPr="00D32405">
              <w:rPr>
                <w:sz w:val="22"/>
                <w:lang w:val="es-PE"/>
              </w:rPr>
              <w:t>.</w:t>
            </w:r>
          </w:p>
        </w:tc>
      </w:tr>
      <w:tr w:rsidR="00832E37" w:rsidRPr="00755D7C" w14:paraId="57FEB327"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3A3F575" w14:textId="77777777" w:rsidR="00832E37" w:rsidRDefault="00000000">
            <w:pPr>
              <w:spacing w:before="40" w:after="40" w:line="240" w:lineRule="auto"/>
            </w:pPr>
            <w:proofErr w:type="spellStart"/>
            <w:r>
              <w:rPr>
                <w:sz w:val="22"/>
              </w:rPr>
              <w:t>Revisión</w:t>
            </w:r>
            <w:proofErr w:type="spellEnd"/>
            <w:r>
              <w:rPr>
                <w:sz w:val="22"/>
              </w:rPr>
              <w:t xml:space="preserve"> de </w:t>
            </w:r>
            <w:proofErr w:type="spellStart"/>
            <w:r>
              <w:rPr>
                <w:sz w:val="22"/>
              </w:rPr>
              <w:t>código</w:t>
            </w:r>
            <w:proofErr w:type="spellEnd"/>
          </w:p>
        </w:tc>
        <w:tc>
          <w:tcPr>
            <w:tcW w:w="5472" w:type="dxa"/>
          </w:tcPr>
          <w:p w14:paraId="340C53FC"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Se requiere la aprobación de al menos dos integrantes.</w:t>
            </w:r>
          </w:p>
        </w:tc>
      </w:tr>
      <w:tr w:rsidR="00832E37" w:rsidRPr="00755D7C" w14:paraId="229D5AE6" w14:textId="77777777" w:rsidTr="00D34E79">
        <w:tc>
          <w:tcPr>
            <w:cnfStyle w:val="001000000000" w:firstRow="0" w:lastRow="0" w:firstColumn="1" w:lastColumn="0" w:oddVBand="0" w:evenVBand="0" w:oddHBand="0" w:evenHBand="0" w:firstRowFirstColumn="0" w:firstRowLastColumn="0" w:lastRowFirstColumn="0" w:lastRowLastColumn="0"/>
            <w:tcW w:w="3168" w:type="dxa"/>
          </w:tcPr>
          <w:p w14:paraId="612BB961" w14:textId="77777777" w:rsidR="00832E37" w:rsidRDefault="00000000">
            <w:pPr>
              <w:spacing w:before="40" w:after="40" w:line="240" w:lineRule="auto"/>
            </w:pPr>
            <w:proofErr w:type="spellStart"/>
            <w:r>
              <w:rPr>
                <w:sz w:val="22"/>
              </w:rPr>
              <w:t>Versionado</w:t>
            </w:r>
            <w:proofErr w:type="spellEnd"/>
            <w:r>
              <w:rPr>
                <w:sz w:val="22"/>
              </w:rPr>
              <w:t xml:space="preserve"> </w:t>
            </w:r>
            <w:proofErr w:type="spellStart"/>
            <w:r>
              <w:rPr>
                <w:sz w:val="22"/>
              </w:rPr>
              <w:t>semántico</w:t>
            </w:r>
            <w:proofErr w:type="spellEnd"/>
          </w:p>
        </w:tc>
        <w:tc>
          <w:tcPr>
            <w:tcW w:w="5472" w:type="dxa"/>
          </w:tcPr>
          <w:p w14:paraId="6573B2C0"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 xml:space="preserve">Las versiones siguen el formato </w:t>
            </w:r>
            <w:proofErr w:type="spellStart"/>
            <w:proofErr w:type="gramStart"/>
            <w:r w:rsidRPr="00D32405">
              <w:rPr>
                <w:sz w:val="22"/>
                <w:lang w:val="es-PE"/>
              </w:rPr>
              <w:t>mayor.menor</w:t>
            </w:r>
            <w:proofErr w:type="gramEnd"/>
            <w:r w:rsidRPr="00D32405">
              <w:rPr>
                <w:sz w:val="22"/>
                <w:lang w:val="es-PE"/>
              </w:rPr>
              <w:t>.parche</w:t>
            </w:r>
            <w:proofErr w:type="spellEnd"/>
            <w:r w:rsidRPr="00D32405">
              <w:rPr>
                <w:sz w:val="22"/>
                <w:lang w:val="es-PE"/>
              </w:rPr>
              <w:t>.</w:t>
            </w:r>
          </w:p>
        </w:tc>
      </w:tr>
      <w:tr w:rsidR="00832E37" w:rsidRPr="00755D7C" w14:paraId="1A0F0264"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9B4F9A8" w14:textId="77777777" w:rsidR="00832E37" w:rsidRDefault="00000000">
            <w:pPr>
              <w:spacing w:before="40" w:after="40" w:line="240" w:lineRule="auto"/>
            </w:pPr>
            <w:proofErr w:type="spellStart"/>
            <w:r>
              <w:rPr>
                <w:sz w:val="22"/>
              </w:rPr>
              <w:t>Respaldo</w:t>
            </w:r>
            <w:proofErr w:type="spellEnd"/>
            <w:r>
              <w:rPr>
                <w:sz w:val="22"/>
              </w:rPr>
              <w:t xml:space="preserve"> del </w:t>
            </w:r>
            <w:proofErr w:type="spellStart"/>
            <w:r>
              <w:rPr>
                <w:sz w:val="22"/>
              </w:rPr>
              <w:t>código</w:t>
            </w:r>
            <w:proofErr w:type="spellEnd"/>
          </w:p>
        </w:tc>
        <w:tc>
          <w:tcPr>
            <w:tcW w:w="5472" w:type="dxa"/>
          </w:tcPr>
          <w:p w14:paraId="7EDA5C2C"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El repositorio en GitHub funciona como respaldo del código.</w:t>
            </w:r>
          </w:p>
        </w:tc>
      </w:tr>
    </w:tbl>
    <w:p w14:paraId="4CDB7A4A" w14:textId="77777777" w:rsidR="00832E37" w:rsidRPr="00D32405" w:rsidRDefault="00000000">
      <w:pPr>
        <w:spacing w:before="80" w:after="120"/>
        <w:rPr>
          <w:lang w:val="es-PE"/>
        </w:rPr>
      </w:pPr>
      <w:r w:rsidRPr="00D32405">
        <w:rPr>
          <w:i/>
          <w:sz w:val="20"/>
          <w:lang w:val="es-PE"/>
        </w:rPr>
        <w:t>Nota. Elaboración propia.</w:t>
      </w:r>
    </w:p>
    <w:p w14:paraId="1AEF390F" w14:textId="77777777" w:rsidR="00832E37" w:rsidRPr="00D32405" w:rsidRDefault="00000000">
      <w:pPr>
        <w:rPr>
          <w:lang w:val="es-PE"/>
        </w:rPr>
      </w:pPr>
      <w:r w:rsidRPr="00D32405">
        <w:rPr>
          <w:lang w:val="es-PE"/>
        </w:rPr>
        <w:br w:type="page"/>
      </w:r>
    </w:p>
    <w:p w14:paraId="666CB58F" w14:textId="77777777" w:rsidR="00832E37" w:rsidRPr="00D32405" w:rsidRDefault="00000000" w:rsidP="00755D7C">
      <w:pPr>
        <w:pStyle w:val="Ttulo1"/>
        <w:rPr>
          <w:lang w:val="es-PE"/>
        </w:rPr>
      </w:pPr>
      <w:bookmarkStart w:id="42" w:name="_Toc241530143"/>
      <w:r w:rsidRPr="00D32405">
        <w:rPr>
          <w:lang w:val="es-PE"/>
        </w:rPr>
        <w:lastRenderedPageBreak/>
        <w:t xml:space="preserve">10. Integración de </w:t>
      </w:r>
      <w:proofErr w:type="spellStart"/>
      <w:r w:rsidRPr="00D32405">
        <w:rPr>
          <w:lang w:val="es-PE"/>
        </w:rPr>
        <w:t>Chatbot</w:t>
      </w:r>
      <w:proofErr w:type="spellEnd"/>
      <w:r w:rsidRPr="00D32405">
        <w:rPr>
          <w:lang w:val="es-PE"/>
        </w:rPr>
        <w:t xml:space="preserve"> con IA</w:t>
      </w:r>
      <w:bookmarkEnd w:id="42"/>
    </w:p>
    <w:p w14:paraId="737E293B" w14:textId="77777777" w:rsidR="00832E37" w:rsidRPr="00D32405" w:rsidRDefault="00000000">
      <w:pPr>
        <w:ind w:firstLine="720"/>
        <w:rPr>
          <w:lang w:val="es-PE"/>
        </w:rPr>
      </w:pPr>
      <w:r w:rsidRPr="00D32405">
        <w:rPr>
          <w:lang w:val="es-PE"/>
        </w:rPr>
        <w:t xml:space="preserve">La plataforma integrará un </w:t>
      </w:r>
      <w:proofErr w:type="spellStart"/>
      <w:r w:rsidRPr="00D32405">
        <w:rPr>
          <w:lang w:val="es-PE"/>
        </w:rPr>
        <w:t>chatbot</w:t>
      </w:r>
      <w:proofErr w:type="spellEnd"/>
      <w:r w:rsidRPr="00D32405">
        <w:rPr>
          <w:lang w:val="es-PE"/>
        </w:rPr>
        <w:t xml:space="preserve"> con inteligencia artificial para atender consultas de los usuarios de manera inmediata. El </w:t>
      </w:r>
      <w:proofErr w:type="spellStart"/>
      <w:r w:rsidRPr="00D32405">
        <w:rPr>
          <w:lang w:val="es-PE"/>
        </w:rPr>
        <w:t>chatbot</w:t>
      </w:r>
      <w:proofErr w:type="spellEnd"/>
      <w:r w:rsidRPr="00D32405">
        <w:rPr>
          <w:lang w:val="es-PE"/>
        </w:rPr>
        <w:t xml:space="preserve"> responde preguntas frecuentes sobre reservas, cancelaciones y métodos de pago, y consulta la base de datos para informar sobre disponibilidad y precios. Cuando no puede resolver una consulta, deriva al usuario a un asesor humano.</w:t>
      </w:r>
    </w:p>
    <w:p w14:paraId="4A00A70E" w14:textId="77777777" w:rsidR="00832E37" w:rsidRPr="00D32405" w:rsidRDefault="00000000">
      <w:pPr>
        <w:ind w:firstLine="720"/>
        <w:rPr>
          <w:lang w:val="es-PE"/>
        </w:rPr>
      </w:pPr>
      <w:r w:rsidRPr="00D32405">
        <w:rPr>
          <w:lang w:val="es-PE"/>
        </w:rPr>
        <w:t xml:space="preserve">El </w:t>
      </w:r>
      <w:proofErr w:type="spellStart"/>
      <w:r w:rsidRPr="00D32405">
        <w:rPr>
          <w:lang w:val="es-PE"/>
        </w:rPr>
        <w:t>chatbot</w:t>
      </w:r>
      <w:proofErr w:type="spellEnd"/>
      <w:r w:rsidRPr="00D32405">
        <w:rPr>
          <w:lang w:val="es-PE"/>
        </w:rPr>
        <w:t xml:space="preserve"> se implementa como un componente embebido en la interfaz de </w:t>
      </w:r>
      <w:proofErr w:type="spellStart"/>
      <w:r w:rsidRPr="00D32405">
        <w:rPr>
          <w:lang w:val="es-PE"/>
        </w:rPr>
        <w:t>React</w:t>
      </w:r>
      <w:proofErr w:type="spellEnd"/>
      <w:r w:rsidRPr="00D32405">
        <w:rPr>
          <w:lang w:val="es-PE"/>
        </w:rPr>
        <w:t>. El componente envía la consulta del usuario a un servicio intermedio, que combina la respuesta del modelo de lenguaje con datos actualizados de la base de datos. Las conversaciones se almacenan en una tabla de historial para mejorar el servicio y para auditoría.</w:t>
      </w:r>
    </w:p>
    <w:p w14:paraId="1615B036" w14:textId="77777777" w:rsidR="00832E37" w:rsidRPr="00D32405" w:rsidRDefault="00000000">
      <w:pPr>
        <w:ind w:firstLine="720"/>
        <w:rPr>
          <w:lang w:val="es-PE"/>
        </w:rPr>
      </w:pPr>
      <w:r w:rsidRPr="00D32405">
        <w:rPr>
          <w:lang w:val="es-PE"/>
        </w:rPr>
        <w:t>La Tabla 20 presenta los componentes principales de la integración.</w:t>
      </w:r>
    </w:p>
    <w:p w14:paraId="5915BF36" w14:textId="77777777" w:rsidR="00832E37" w:rsidRPr="00D32405" w:rsidRDefault="00000000">
      <w:pPr>
        <w:spacing w:before="240"/>
        <w:rPr>
          <w:lang w:val="es-PE"/>
        </w:rPr>
      </w:pPr>
      <w:r w:rsidRPr="00D32405">
        <w:rPr>
          <w:b/>
          <w:lang w:val="es-PE"/>
        </w:rPr>
        <w:t>Tabla 20</w:t>
      </w:r>
    </w:p>
    <w:p w14:paraId="32557247" w14:textId="77777777" w:rsidR="00832E37" w:rsidRPr="00D32405" w:rsidRDefault="00000000">
      <w:pPr>
        <w:spacing w:after="120"/>
        <w:rPr>
          <w:lang w:val="es-PE"/>
        </w:rPr>
      </w:pPr>
      <w:r w:rsidRPr="00D32405">
        <w:rPr>
          <w:i/>
          <w:lang w:val="es-PE"/>
        </w:rPr>
        <w:t xml:space="preserve">Componentes de la integración del </w:t>
      </w:r>
      <w:proofErr w:type="spellStart"/>
      <w:r w:rsidRPr="00D32405">
        <w:rPr>
          <w:i/>
          <w:lang w:val="es-PE"/>
        </w:rPr>
        <w:t>chatbot</w:t>
      </w:r>
      <w:proofErr w:type="spellEnd"/>
    </w:p>
    <w:tbl>
      <w:tblPr>
        <w:tblStyle w:val="Cuadrculamedia3-nfasis1"/>
        <w:tblW w:w="0" w:type="auto"/>
        <w:tblLook w:val="04A0" w:firstRow="1" w:lastRow="0" w:firstColumn="1" w:lastColumn="0" w:noHBand="0" w:noVBand="1"/>
      </w:tblPr>
      <w:tblGrid>
        <w:gridCol w:w="2880"/>
        <w:gridCol w:w="5760"/>
      </w:tblGrid>
      <w:tr w:rsidR="00832E37" w14:paraId="34E6FA96"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0DEAB5" w14:textId="77777777" w:rsidR="00832E37" w:rsidRDefault="00000000">
            <w:pPr>
              <w:spacing w:line="240" w:lineRule="auto"/>
              <w:jc w:val="center"/>
            </w:pPr>
            <w:proofErr w:type="spellStart"/>
            <w:r>
              <w:rPr>
                <w:sz w:val="22"/>
              </w:rPr>
              <w:t>Componente</w:t>
            </w:r>
            <w:proofErr w:type="spellEnd"/>
          </w:p>
        </w:tc>
        <w:tc>
          <w:tcPr>
            <w:tcW w:w="5760" w:type="dxa"/>
          </w:tcPr>
          <w:p w14:paraId="17F1DE39"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Tecnología sugerida</w:t>
            </w:r>
          </w:p>
        </w:tc>
      </w:tr>
      <w:tr w:rsidR="00832E37" w:rsidRPr="00755D7C" w14:paraId="61D31525"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282A15" w14:textId="77777777" w:rsidR="00832E37" w:rsidRDefault="00000000">
            <w:pPr>
              <w:spacing w:before="40" w:after="40" w:line="240" w:lineRule="auto"/>
            </w:pPr>
            <w:r>
              <w:rPr>
                <w:sz w:val="22"/>
              </w:rPr>
              <w:t>Motor de conversación</w:t>
            </w:r>
          </w:p>
        </w:tc>
        <w:tc>
          <w:tcPr>
            <w:tcW w:w="5760" w:type="dxa"/>
          </w:tcPr>
          <w:p w14:paraId="4BE31616" w14:textId="77777777" w:rsidR="00832E37" w:rsidRPr="00755D7C"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755D7C">
              <w:rPr>
                <w:sz w:val="22"/>
                <w:lang w:val="es-PE"/>
              </w:rPr>
              <w:t>Modelo de lenguaje local gratuito mediante Ollama (Llama 3, Qwen 2.5 o Mistral), sin costo por consulta en entorno de desarrollo.</w:t>
            </w:r>
          </w:p>
        </w:tc>
      </w:tr>
      <w:tr w:rsidR="00832E37" w:rsidRPr="00755D7C" w14:paraId="316CEF18" w14:textId="77777777" w:rsidTr="00D34E79">
        <w:tc>
          <w:tcPr>
            <w:cnfStyle w:val="001000000000" w:firstRow="0" w:lastRow="0" w:firstColumn="1" w:lastColumn="0" w:oddVBand="0" w:evenVBand="0" w:oddHBand="0" w:evenHBand="0" w:firstRowFirstColumn="0" w:firstRowLastColumn="0" w:lastRowFirstColumn="0" w:lastRowLastColumn="0"/>
            <w:tcW w:w="2880" w:type="dxa"/>
          </w:tcPr>
          <w:p w14:paraId="79DF0D65" w14:textId="77777777" w:rsidR="00832E37" w:rsidRDefault="00000000">
            <w:pPr>
              <w:spacing w:before="40" w:after="40" w:line="240" w:lineRule="auto"/>
            </w:pPr>
            <w:r>
              <w:rPr>
                <w:sz w:val="22"/>
              </w:rPr>
              <w:t xml:space="preserve">Servicio </w:t>
            </w:r>
            <w:proofErr w:type="spellStart"/>
            <w:r>
              <w:rPr>
                <w:sz w:val="22"/>
              </w:rPr>
              <w:t>intermedio</w:t>
            </w:r>
            <w:proofErr w:type="spellEnd"/>
          </w:p>
        </w:tc>
        <w:tc>
          <w:tcPr>
            <w:tcW w:w="5760" w:type="dxa"/>
          </w:tcPr>
          <w:p w14:paraId="7D11DD8A"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Módulo en Spring Boot que consume la API del modelo.</w:t>
            </w:r>
          </w:p>
        </w:tc>
      </w:tr>
      <w:tr w:rsidR="00832E37" w:rsidRPr="00755D7C" w14:paraId="55E733DD"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1D3E37" w14:textId="77777777" w:rsidR="00832E37" w:rsidRDefault="00000000">
            <w:pPr>
              <w:spacing w:before="40" w:after="40" w:line="240" w:lineRule="auto"/>
            </w:pPr>
            <w:proofErr w:type="spellStart"/>
            <w:r>
              <w:rPr>
                <w:sz w:val="22"/>
              </w:rPr>
              <w:t>Contexto</w:t>
            </w:r>
            <w:proofErr w:type="spellEnd"/>
            <w:r>
              <w:rPr>
                <w:sz w:val="22"/>
              </w:rPr>
              <w:t xml:space="preserve"> de </w:t>
            </w:r>
            <w:proofErr w:type="spellStart"/>
            <w:r>
              <w:rPr>
                <w:sz w:val="22"/>
              </w:rPr>
              <w:t>datos</w:t>
            </w:r>
            <w:proofErr w:type="spellEnd"/>
          </w:p>
        </w:tc>
        <w:tc>
          <w:tcPr>
            <w:tcW w:w="5760" w:type="dxa"/>
          </w:tcPr>
          <w:p w14:paraId="6BE89D4B"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Consultas a la base de datos SQL Server sobre disponibilidad y precios.</w:t>
            </w:r>
          </w:p>
        </w:tc>
      </w:tr>
      <w:tr w:rsidR="00832E37" w14:paraId="63DD2B73" w14:textId="77777777" w:rsidTr="00D34E79">
        <w:tc>
          <w:tcPr>
            <w:cnfStyle w:val="001000000000" w:firstRow="0" w:lastRow="0" w:firstColumn="1" w:lastColumn="0" w:oddVBand="0" w:evenVBand="0" w:oddHBand="0" w:evenHBand="0" w:firstRowFirstColumn="0" w:firstRowLastColumn="0" w:lastRowFirstColumn="0" w:lastRowLastColumn="0"/>
            <w:tcW w:w="2880" w:type="dxa"/>
          </w:tcPr>
          <w:p w14:paraId="21BD9B99" w14:textId="77777777" w:rsidR="00832E37" w:rsidRDefault="00000000">
            <w:pPr>
              <w:spacing w:before="40" w:after="40" w:line="240" w:lineRule="auto"/>
            </w:pPr>
            <w:r>
              <w:rPr>
                <w:sz w:val="22"/>
              </w:rPr>
              <w:t xml:space="preserve">Canal de </w:t>
            </w:r>
            <w:proofErr w:type="spellStart"/>
            <w:r>
              <w:rPr>
                <w:sz w:val="22"/>
              </w:rPr>
              <w:t>entrega</w:t>
            </w:r>
            <w:proofErr w:type="spellEnd"/>
          </w:p>
        </w:tc>
        <w:tc>
          <w:tcPr>
            <w:tcW w:w="5760" w:type="dxa"/>
          </w:tcPr>
          <w:p w14:paraId="02070F28"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Widget embebido en React y opción de WhatsApp Business.</w:t>
            </w:r>
          </w:p>
        </w:tc>
      </w:tr>
      <w:tr w:rsidR="00832E37" w:rsidRPr="00755D7C" w14:paraId="4623EE60"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D8C448" w14:textId="77777777" w:rsidR="00832E37" w:rsidRDefault="00000000">
            <w:pPr>
              <w:spacing w:before="40" w:after="40" w:line="240" w:lineRule="auto"/>
            </w:pPr>
            <w:r>
              <w:rPr>
                <w:sz w:val="22"/>
              </w:rPr>
              <w:t>Persistencia</w:t>
            </w:r>
          </w:p>
        </w:tc>
        <w:tc>
          <w:tcPr>
            <w:tcW w:w="5760" w:type="dxa"/>
          </w:tcPr>
          <w:p w14:paraId="34EEBF0C"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Tabla de historial de conversación en SQL Server.</w:t>
            </w:r>
          </w:p>
        </w:tc>
      </w:tr>
    </w:tbl>
    <w:p w14:paraId="6B7CA97F" w14:textId="77777777" w:rsidR="00832E37" w:rsidRPr="00D32405" w:rsidRDefault="00000000">
      <w:pPr>
        <w:spacing w:before="80" w:after="120"/>
        <w:rPr>
          <w:lang w:val="es-PE"/>
        </w:rPr>
      </w:pPr>
      <w:r w:rsidRPr="00D32405">
        <w:rPr>
          <w:i/>
          <w:sz w:val="20"/>
          <w:lang w:val="es-PE"/>
        </w:rPr>
        <w:t>Nota. Elaboración propia.</w:t>
      </w:r>
    </w:p>
    <w:p w14:paraId="287F5810" w14:textId="77777777" w:rsidR="00832E37" w:rsidRPr="00D32405" w:rsidRDefault="00000000">
      <w:pPr>
        <w:ind w:firstLine="720"/>
        <w:rPr>
          <w:lang w:val="es-PE"/>
        </w:rPr>
      </w:pPr>
      <w:r w:rsidRPr="00D32405">
        <w:rPr>
          <w:lang w:val="es-PE"/>
        </w:rPr>
        <w:t xml:space="preserve">La integración del chatbot se planifica como una mejora posterior al lanzamiento de la versión inicial, una vez que los procesos de reserva estén estabilizados. Durante el desarrollo se utilizará un modelo de lenguaje local gratuito (Ollama), por lo que esta integración no representa </w:t>
      </w:r>
      <w:r w:rsidRPr="00D32405">
        <w:rPr>
          <w:lang w:val="es-PE"/>
        </w:rPr>
        <w:lastRenderedPageBreak/>
        <w:t>ningún costo adicional en el entorno local. Si en el futuro se desea escalar a producción con un asistente más potente, se evaluarán opciones en la nube con sus respectivos costos.</w:t>
      </w:r>
    </w:p>
    <w:p w14:paraId="38621915" w14:textId="77777777" w:rsidR="00832E37" w:rsidRPr="00D32405" w:rsidRDefault="00000000" w:rsidP="00755D7C">
      <w:pPr>
        <w:pStyle w:val="Ttulo1"/>
        <w:rPr>
          <w:lang w:val="es-PE"/>
        </w:rPr>
      </w:pPr>
      <w:bookmarkStart w:id="43" w:name="_Toc241530144"/>
      <w:r w:rsidRPr="00D32405">
        <w:rPr>
          <w:lang w:val="es-PE"/>
        </w:rPr>
        <w:t xml:space="preserve">11. Integración de </w:t>
      </w:r>
      <w:proofErr w:type="spellStart"/>
      <w:r w:rsidRPr="00D32405">
        <w:rPr>
          <w:lang w:val="es-PE"/>
        </w:rPr>
        <w:t>Dashboard</w:t>
      </w:r>
      <w:bookmarkEnd w:id="43"/>
      <w:proofErr w:type="spellEnd"/>
    </w:p>
    <w:p w14:paraId="2669081B" w14:textId="77777777" w:rsidR="00832E37" w:rsidRPr="00D32405" w:rsidRDefault="00000000">
      <w:pPr>
        <w:ind w:firstLine="720"/>
        <w:rPr>
          <w:lang w:val="es-PE"/>
        </w:rPr>
      </w:pPr>
      <w:r w:rsidRPr="00D32405">
        <w:rPr>
          <w:lang w:val="es-PE"/>
        </w:rPr>
        <w:t xml:space="preserve">El </w:t>
      </w:r>
      <w:proofErr w:type="spellStart"/>
      <w:r w:rsidRPr="00D32405">
        <w:rPr>
          <w:lang w:val="es-PE"/>
        </w:rPr>
        <w:t>dashboard</w:t>
      </w:r>
      <w:proofErr w:type="spellEnd"/>
      <w:r w:rsidRPr="00D32405">
        <w:rPr>
          <w:lang w:val="es-PE"/>
        </w:rPr>
        <w:t xml:space="preserve"> proporciona a propietarios y administradores una vista resumida de los indicadores clave del negocio. El propietario consulta sus reservas del día, los ingresos del mes, la ocupación de sus canchas y la calificación promedio recibida. El administrador consulta métricas globales de la plataforma, como usuarios registrados, canchas activas y transacciones totales.</w:t>
      </w:r>
    </w:p>
    <w:p w14:paraId="2668C69B" w14:textId="77777777" w:rsidR="00832E37" w:rsidRPr="00D32405" w:rsidRDefault="00000000">
      <w:pPr>
        <w:ind w:firstLine="720"/>
        <w:rPr>
          <w:lang w:val="es-PE"/>
        </w:rPr>
      </w:pPr>
      <w:r w:rsidRPr="00D32405">
        <w:rPr>
          <w:lang w:val="es-PE"/>
        </w:rPr>
        <w:t xml:space="preserve">Los indicadores se calculan en el </w:t>
      </w:r>
      <w:proofErr w:type="spellStart"/>
      <w:r w:rsidRPr="00D32405">
        <w:rPr>
          <w:lang w:val="es-PE"/>
        </w:rPr>
        <w:t>backend</w:t>
      </w:r>
      <w:proofErr w:type="spellEnd"/>
      <w:r w:rsidRPr="00D32405">
        <w:rPr>
          <w:lang w:val="es-PE"/>
        </w:rPr>
        <w:t xml:space="preserve"> mediante consultas agregadas y se exponen a través de </w:t>
      </w:r>
      <w:proofErr w:type="spellStart"/>
      <w:r w:rsidRPr="00D32405">
        <w:rPr>
          <w:lang w:val="es-PE"/>
        </w:rPr>
        <w:t>endpoints</w:t>
      </w:r>
      <w:proofErr w:type="spellEnd"/>
      <w:r w:rsidRPr="00D32405">
        <w:rPr>
          <w:lang w:val="es-PE"/>
        </w:rPr>
        <w:t xml:space="preserve"> específicos. El </w:t>
      </w:r>
      <w:proofErr w:type="spellStart"/>
      <w:r w:rsidRPr="00D32405">
        <w:rPr>
          <w:lang w:val="es-PE"/>
        </w:rPr>
        <w:t>frontend</w:t>
      </w:r>
      <w:proofErr w:type="spellEnd"/>
      <w:r w:rsidRPr="00D32405">
        <w:rPr>
          <w:lang w:val="es-PE"/>
        </w:rPr>
        <w:t xml:space="preserve"> los presenta con gráficos de línea y de barras, y permite exportar los datos en formato CSV o PDF.</w:t>
      </w:r>
    </w:p>
    <w:p w14:paraId="1C97F723" w14:textId="77777777" w:rsidR="00832E37" w:rsidRPr="00D32405" w:rsidRDefault="00000000">
      <w:pPr>
        <w:ind w:firstLine="720"/>
        <w:rPr>
          <w:lang w:val="es-PE"/>
        </w:rPr>
      </w:pPr>
      <w:r w:rsidRPr="00D32405">
        <w:rPr>
          <w:lang w:val="es-PE"/>
        </w:rPr>
        <w:t xml:space="preserve">La Tabla 21 presenta los indicadores clave definidos para el </w:t>
      </w:r>
      <w:proofErr w:type="spellStart"/>
      <w:r w:rsidRPr="00D32405">
        <w:rPr>
          <w:lang w:val="es-PE"/>
        </w:rPr>
        <w:t>dashboard</w:t>
      </w:r>
      <w:proofErr w:type="spellEnd"/>
      <w:r w:rsidRPr="00D32405">
        <w:rPr>
          <w:lang w:val="es-PE"/>
        </w:rPr>
        <w:t>.</w:t>
      </w:r>
    </w:p>
    <w:p w14:paraId="0CF0B07E" w14:textId="77777777" w:rsidR="00832E37" w:rsidRDefault="00000000">
      <w:pPr>
        <w:spacing w:before="240"/>
      </w:pPr>
      <w:proofErr w:type="spellStart"/>
      <w:r>
        <w:rPr>
          <w:b/>
        </w:rPr>
        <w:t>Tabla</w:t>
      </w:r>
      <w:proofErr w:type="spellEnd"/>
      <w:r>
        <w:rPr>
          <w:b/>
        </w:rPr>
        <w:t xml:space="preserve"> 21</w:t>
      </w:r>
    </w:p>
    <w:p w14:paraId="08AF7CC9" w14:textId="77777777" w:rsidR="00832E37" w:rsidRDefault="00000000">
      <w:pPr>
        <w:spacing w:after="120"/>
      </w:pPr>
      <w:r>
        <w:rPr>
          <w:i/>
        </w:rPr>
        <w:t>Indicadores clave del dashboard</w:t>
      </w:r>
    </w:p>
    <w:tbl>
      <w:tblPr>
        <w:tblStyle w:val="Cuadrculamedia3-nfasis1"/>
        <w:tblW w:w="0" w:type="auto"/>
        <w:tblLook w:val="04A0" w:firstRow="1" w:lastRow="0" w:firstColumn="1" w:lastColumn="0" w:noHBand="0" w:noVBand="1"/>
      </w:tblPr>
      <w:tblGrid>
        <w:gridCol w:w="3168"/>
        <w:gridCol w:w="5472"/>
      </w:tblGrid>
      <w:tr w:rsidR="00832E37" w14:paraId="00C56EF1"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F52E889" w14:textId="77777777" w:rsidR="00832E37" w:rsidRDefault="00000000">
            <w:pPr>
              <w:spacing w:line="240" w:lineRule="auto"/>
              <w:jc w:val="center"/>
            </w:pPr>
            <w:r>
              <w:rPr>
                <w:sz w:val="22"/>
              </w:rPr>
              <w:t>Indicador</w:t>
            </w:r>
          </w:p>
        </w:tc>
        <w:tc>
          <w:tcPr>
            <w:tcW w:w="5472" w:type="dxa"/>
          </w:tcPr>
          <w:p w14:paraId="3AAFAE7B"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Descripción</w:t>
            </w:r>
          </w:p>
        </w:tc>
      </w:tr>
      <w:tr w:rsidR="00832E37" w:rsidRPr="00755D7C" w14:paraId="0752458C"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13DC741" w14:textId="77777777" w:rsidR="00832E37" w:rsidRDefault="00000000">
            <w:pPr>
              <w:spacing w:before="40" w:after="40" w:line="240" w:lineRule="auto"/>
            </w:pPr>
            <w:r>
              <w:rPr>
                <w:sz w:val="22"/>
              </w:rPr>
              <w:t>Reservas del día</w:t>
            </w:r>
          </w:p>
        </w:tc>
        <w:tc>
          <w:tcPr>
            <w:tcW w:w="5472" w:type="dxa"/>
          </w:tcPr>
          <w:p w14:paraId="2A11C8D4"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proofErr w:type="gramStart"/>
            <w:r w:rsidRPr="00D32405">
              <w:rPr>
                <w:sz w:val="22"/>
                <w:lang w:val="es-PE"/>
              </w:rPr>
              <w:t>Total</w:t>
            </w:r>
            <w:proofErr w:type="gramEnd"/>
            <w:r w:rsidRPr="00D32405">
              <w:rPr>
                <w:sz w:val="22"/>
                <w:lang w:val="es-PE"/>
              </w:rPr>
              <w:t xml:space="preserve"> de reservas activas para la fecha actual.</w:t>
            </w:r>
          </w:p>
        </w:tc>
      </w:tr>
      <w:tr w:rsidR="00832E37" w:rsidRPr="00755D7C" w14:paraId="72ED3A5D" w14:textId="77777777" w:rsidTr="00D34E79">
        <w:tc>
          <w:tcPr>
            <w:cnfStyle w:val="001000000000" w:firstRow="0" w:lastRow="0" w:firstColumn="1" w:lastColumn="0" w:oddVBand="0" w:evenVBand="0" w:oddHBand="0" w:evenHBand="0" w:firstRowFirstColumn="0" w:firstRowLastColumn="0" w:lastRowFirstColumn="0" w:lastRowLastColumn="0"/>
            <w:tcW w:w="3168" w:type="dxa"/>
          </w:tcPr>
          <w:p w14:paraId="7A42C37E" w14:textId="77777777" w:rsidR="00832E37" w:rsidRDefault="00000000">
            <w:pPr>
              <w:spacing w:before="40" w:after="40" w:line="240" w:lineRule="auto"/>
            </w:pPr>
            <w:proofErr w:type="spellStart"/>
            <w:r>
              <w:rPr>
                <w:sz w:val="22"/>
              </w:rPr>
              <w:t>Ingresos</w:t>
            </w:r>
            <w:proofErr w:type="spellEnd"/>
            <w:r>
              <w:rPr>
                <w:sz w:val="22"/>
              </w:rPr>
              <w:t xml:space="preserve"> del </w:t>
            </w:r>
            <w:proofErr w:type="spellStart"/>
            <w:r>
              <w:rPr>
                <w:sz w:val="22"/>
              </w:rPr>
              <w:t>mes</w:t>
            </w:r>
            <w:proofErr w:type="spellEnd"/>
          </w:p>
        </w:tc>
        <w:tc>
          <w:tcPr>
            <w:tcW w:w="5472" w:type="dxa"/>
          </w:tcPr>
          <w:p w14:paraId="6E52A0BC"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Suma de los pagos confirmados durante el mes.</w:t>
            </w:r>
          </w:p>
        </w:tc>
      </w:tr>
      <w:tr w:rsidR="00832E37" w:rsidRPr="00755D7C" w14:paraId="563932CA"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1E4FB8C" w14:textId="77777777" w:rsidR="00832E37" w:rsidRDefault="00000000">
            <w:pPr>
              <w:spacing w:before="40" w:after="40" w:line="240" w:lineRule="auto"/>
            </w:pPr>
            <w:proofErr w:type="spellStart"/>
            <w:r>
              <w:rPr>
                <w:sz w:val="22"/>
              </w:rPr>
              <w:t>Ocupación</w:t>
            </w:r>
            <w:proofErr w:type="spellEnd"/>
            <w:r>
              <w:rPr>
                <w:sz w:val="22"/>
              </w:rPr>
              <w:t xml:space="preserve"> </w:t>
            </w:r>
            <w:proofErr w:type="spellStart"/>
            <w:r>
              <w:rPr>
                <w:sz w:val="22"/>
              </w:rPr>
              <w:t>promedio</w:t>
            </w:r>
            <w:proofErr w:type="spellEnd"/>
          </w:p>
        </w:tc>
        <w:tc>
          <w:tcPr>
            <w:tcW w:w="5472" w:type="dxa"/>
          </w:tcPr>
          <w:p w14:paraId="1892E3C8"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Porcentaje de horarios ocupados sobre los disponibles.</w:t>
            </w:r>
          </w:p>
        </w:tc>
      </w:tr>
      <w:tr w:rsidR="00832E37" w:rsidRPr="00755D7C" w14:paraId="6710F5CA" w14:textId="77777777" w:rsidTr="00D34E79">
        <w:tc>
          <w:tcPr>
            <w:cnfStyle w:val="001000000000" w:firstRow="0" w:lastRow="0" w:firstColumn="1" w:lastColumn="0" w:oddVBand="0" w:evenVBand="0" w:oddHBand="0" w:evenHBand="0" w:firstRowFirstColumn="0" w:firstRowLastColumn="0" w:lastRowFirstColumn="0" w:lastRowLastColumn="0"/>
            <w:tcW w:w="3168" w:type="dxa"/>
          </w:tcPr>
          <w:p w14:paraId="6B5E65FE" w14:textId="77777777" w:rsidR="00832E37" w:rsidRDefault="00000000">
            <w:pPr>
              <w:spacing w:before="40" w:after="40" w:line="240" w:lineRule="auto"/>
            </w:pPr>
            <w:proofErr w:type="spellStart"/>
            <w:r>
              <w:rPr>
                <w:sz w:val="22"/>
              </w:rPr>
              <w:t>Calificación</w:t>
            </w:r>
            <w:proofErr w:type="spellEnd"/>
            <w:r>
              <w:rPr>
                <w:sz w:val="22"/>
              </w:rPr>
              <w:t xml:space="preserve"> </w:t>
            </w:r>
            <w:proofErr w:type="spellStart"/>
            <w:r>
              <w:rPr>
                <w:sz w:val="22"/>
              </w:rPr>
              <w:t>promedio</w:t>
            </w:r>
            <w:proofErr w:type="spellEnd"/>
          </w:p>
        </w:tc>
        <w:tc>
          <w:tcPr>
            <w:tcW w:w="5472" w:type="dxa"/>
          </w:tcPr>
          <w:p w14:paraId="1F7BAFB8"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Promedio de las calificaciones de la cancha.</w:t>
            </w:r>
          </w:p>
        </w:tc>
      </w:tr>
      <w:tr w:rsidR="00832E37" w:rsidRPr="00755D7C" w14:paraId="5F269740"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0B23F52" w14:textId="77777777" w:rsidR="00832E37" w:rsidRDefault="00000000">
            <w:pPr>
              <w:spacing w:before="40" w:after="40" w:line="240" w:lineRule="auto"/>
            </w:pPr>
            <w:proofErr w:type="spellStart"/>
            <w:r>
              <w:rPr>
                <w:sz w:val="22"/>
              </w:rPr>
              <w:t>Nuevos</w:t>
            </w:r>
            <w:proofErr w:type="spellEnd"/>
            <w:r>
              <w:rPr>
                <w:sz w:val="22"/>
              </w:rPr>
              <w:t xml:space="preserve"> </w:t>
            </w:r>
            <w:proofErr w:type="spellStart"/>
            <w:r>
              <w:rPr>
                <w:sz w:val="22"/>
              </w:rPr>
              <w:t>usuarios</w:t>
            </w:r>
            <w:proofErr w:type="spellEnd"/>
          </w:p>
        </w:tc>
        <w:tc>
          <w:tcPr>
            <w:tcW w:w="5472" w:type="dxa"/>
          </w:tcPr>
          <w:p w14:paraId="2133E6B6"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Cantidad de registros en el período consultado.</w:t>
            </w:r>
          </w:p>
        </w:tc>
      </w:tr>
    </w:tbl>
    <w:p w14:paraId="668568DC" w14:textId="77777777" w:rsidR="00832E37" w:rsidRPr="00D32405" w:rsidRDefault="00000000">
      <w:pPr>
        <w:spacing w:before="80" w:after="120"/>
        <w:rPr>
          <w:lang w:val="es-PE"/>
        </w:rPr>
      </w:pPr>
      <w:r w:rsidRPr="00D32405">
        <w:rPr>
          <w:i/>
          <w:sz w:val="20"/>
          <w:lang w:val="es-PE"/>
        </w:rPr>
        <w:t>Nota. Elaboración propia.</w:t>
      </w:r>
    </w:p>
    <w:p w14:paraId="2714AE5E" w14:textId="77777777" w:rsidR="00832E37" w:rsidRPr="00D32405" w:rsidRDefault="00000000">
      <w:pPr>
        <w:rPr>
          <w:lang w:val="es-PE"/>
        </w:rPr>
      </w:pPr>
      <w:r w:rsidRPr="00D32405">
        <w:rPr>
          <w:lang w:val="es-PE"/>
        </w:rPr>
        <w:br w:type="page"/>
      </w:r>
    </w:p>
    <w:p w14:paraId="5F721BF2" w14:textId="77777777" w:rsidR="00832E37" w:rsidRPr="00D32405" w:rsidRDefault="00000000" w:rsidP="00755D7C">
      <w:pPr>
        <w:pStyle w:val="Ttulo1"/>
        <w:rPr>
          <w:lang w:val="es-PE"/>
        </w:rPr>
      </w:pPr>
      <w:bookmarkStart w:id="44" w:name="_Toc241530145"/>
      <w:r w:rsidRPr="00D32405">
        <w:rPr>
          <w:lang w:val="es-PE"/>
        </w:rPr>
        <w:lastRenderedPageBreak/>
        <w:t>12. Reglas de Negocio</w:t>
      </w:r>
      <w:bookmarkEnd w:id="44"/>
    </w:p>
    <w:p w14:paraId="37A6FDEA" w14:textId="77777777" w:rsidR="00832E37" w:rsidRPr="00D32405" w:rsidRDefault="00000000">
      <w:pPr>
        <w:ind w:firstLine="720"/>
        <w:rPr>
          <w:lang w:val="es-PE"/>
        </w:rPr>
      </w:pPr>
      <w:r w:rsidRPr="00D32405">
        <w:rPr>
          <w:lang w:val="es-PE"/>
        </w:rPr>
        <w:t>Las reglas de negocio definen las condiciones que rigen el funcionamiento de la plataforma. Se implementan tanto en la base de datos, mediante restricciones, como en la capa de servicios, mediante validaciones. Se presentan organizadas por dominio.</w:t>
      </w:r>
    </w:p>
    <w:p w14:paraId="1C67BC2C" w14:textId="77777777" w:rsidR="00832E37" w:rsidRPr="00D32405" w:rsidRDefault="00000000" w:rsidP="00755D7C">
      <w:pPr>
        <w:pStyle w:val="Ttulo2"/>
        <w:rPr>
          <w:lang w:val="es-PE"/>
        </w:rPr>
      </w:pPr>
      <w:bookmarkStart w:id="45" w:name="_Toc241530146"/>
      <w:r w:rsidRPr="00D32405">
        <w:rPr>
          <w:lang w:val="es-PE"/>
        </w:rPr>
        <w:t>12.1. Registro y autenticación</w:t>
      </w:r>
      <w:bookmarkEnd w:id="45"/>
    </w:p>
    <w:p w14:paraId="52AAA65F" w14:textId="77777777" w:rsidR="00832E37" w:rsidRPr="00D32405" w:rsidRDefault="00000000">
      <w:pPr>
        <w:spacing w:before="240"/>
        <w:rPr>
          <w:lang w:val="es-PE"/>
        </w:rPr>
      </w:pPr>
      <w:r w:rsidRPr="00D32405">
        <w:rPr>
          <w:b/>
          <w:lang w:val="es-PE"/>
        </w:rPr>
        <w:t>Tabla 22</w:t>
      </w:r>
    </w:p>
    <w:p w14:paraId="77BD61CD" w14:textId="77777777" w:rsidR="00832E37" w:rsidRPr="00D32405" w:rsidRDefault="00000000">
      <w:pPr>
        <w:spacing w:after="120"/>
        <w:rPr>
          <w:lang w:val="es-PE"/>
        </w:rPr>
      </w:pPr>
      <w:r w:rsidRPr="00D32405">
        <w:rPr>
          <w:i/>
          <w:lang w:val="es-PE"/>
        </w:rPr>
        <w:t>Reglas de negocio de registro y autenticación</w:t>
      </w:r>
    </w:p>
    <w:tbl>
      <w:tblPr>
        <w:tblStyle w:val="Cuadrculamedia3-nfasis1"/>
        <w:tblW w:w="0" w:type="auto"/>
        <w:tblLook w:val="04A0" w:firstRow="1" w:lastRow="0" w:firstColumn="1" w:lastColumn="0" w:noHBand="0" w:noVBand="1"/>
      </w:tblPr>
      <w:tblGrid>
        <w:gridCol w:w="864"/>
        <w:gridCol w:w="7776"/>
      </w:tblGrid>
      <w:tr w:rsidR="00832E37" w14:paraId="2151DA77"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375DE6C4" w14:textId="77777777" w:rsidR="00832E37" w:rsidRDefault="00000000">
            <w:pPr>
              <w:spacing w:line="240" w:lineRule="auto"/>
              <w:jc w:val="center"/>
            </w:pPr>
            <w:r>
              <w:rPr>
                <w:sz w:val="22"/>
              </w:rPr>
              <w:t>ID</w:t>
            </w:r>
          </w:p>
        </w:tc>
        <w:tc>
          <w:tcPr>
            <w:tcW w:w="7776" w:type="dxa"/>
          </w:tcPr>
          <w:p w14:paraId="286AB942"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Regla</w:t>
            </w:r>
          </w:p>
        </w:tc>
      </w:tr>
      <w:tr w:rsidR="00832E37" w:rsidRPr="00755D7C" w14:paraId="40DB6FC9"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C36D7A1" w14:textId="77777777" w:rsidR="00832E37" w:rsidRDefault="00000000">
            <w:pPr>
              <w:spacing w:before="40" w:after="40" w:line="240" w:lineRule="auto"/>
            </w:pPr>
            <w:r>
              <w:rPr>
                <w:sz w:val="22"/>
              </w:rPr>
              <w:t>RN01</w:t>
            </w:r>
          </w:p>
        </w:tc>
        <w:tc>
          <w:tcPr>
            <w:tcW w:w="7776" w:type="dxa"/>
          </w:tcPr>
          <w:p w14:paraId="3EFB1182"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Cada correo electrónico solo puede estar asociado a una cuenta; los registros duplicados se rechazan.</w:t>
            </w:r>
          </w:p>
        </w:tc>
      </w:tr>
      <w:tr w:rsidR="00832E37" w:rsidRPr="00755D7C" w14:paraId="735A9C74"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3D5C3767" w14:textId="77777777" w:rsidR="00832E37" w:rsidRDefault="00000000">
            <w:pPr>
              <w:spacing w:before="40" w:after="40" w:line="240" w:lineRule="auto"/>
            </w:pPr>
            <w:r>
              <w:rPr>
                <w:sz w:val="22"/>
              </w:rPr>
              <w:t>RN02</w:t>
            </w:r>
          </w:p>
        </w:tc>
        <w:tc>
          <w:tcPr>
            <w:tcW w:w="7776" w:type="dxa"/>
          </w:tcPr>
          <w:p w14:paraId="15C64BE7"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La contraseña debe tener al menos ocho caracteres, con una letra mayúscula, una minúscula y un número.</w:t>
            </w:r>
          </w:p>
        </w:tc>
      </w:tr>
      <w:tr w:rsidR="00832E37" w:rsidRPr="00755D7C" w14:paraId="2A01462A"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6310F8A" w14:textId="77777777" w:rsidR="00832E37" w:rsidRDefault="00000000">
            <w:pPr>
              <w:spacing w:before="40" w:after="40" w:line="240" w:lineRule="auto"/>
            </w:pPr>
            <w:r>
              <w:rPr>
                <w:sz w:val="22"/>
              </w:rPr>
              <w:t>RN03</w:t>
            </w:r>
          </w:p>
        </w:tc>
        <w:tc>
          <w:tcPr>
            <w:tcW w:w="7776" w:type="dxa"/>
          </w:tcPr>
          <w:p w14:paraId="532E15A5"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El usuario debe elegir su tipo, jugador o propietario, en el registro; el tipo determina los módulos visibles.</w:t>
            </w:r>
          </w:p>
        </w:tc>
      </w:tr>
      <w:tr w:rsidR="00832E37" w:rsidRPr="00755D7C" w14:paraId="7770328C"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0DED9054" w14:textId="77777777" w:rsidR="00832E37" w:rsidRDefault="00000000">
            <w:pPr>
              <w:spacing w:before="40" w:after="40" w:line="240" w:lineRule="auto"/>
            </w:pPr>
            <w:r>
              <w:rPr>
                <w:sz w:val="22"/>
              </w:rPr>
              <w:t>RN04</w:t>
            </w:r>
          </w:p>
        </w:tc>
        <w:tc>
          <w:tcPr>
            <w:tcW w:w="7776" w:type="dxa"/>
          </w:tcPr>
          <w:p w14:paraId="6DC69C89"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La cuenta se activa después de confirmar el correo mediante un enlace con vigencia de veinticuatro horas.</w:t>
            </w:r>
          </w:p>
        </w:tc>
      </w:tr>
      <w:tr w:rsidR="00832E37" w:rsidRPr="00755D7C" w14:paraId="178CB37C"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6500B97" w14:textId="77777777" w:rsidR="00832E37" w:rsidRDefault="00000000">
            <w:pPr>
              <w:spacing w:before="40" w:after="40" w:line="240" w:lineRule="auto"/>
            </w:pPr>
            <w:r>
              <w:rPr>
                <w:sz w:val="22"/>
              </w:rPr>
              <w:t>RN05</w:t>
            </w:r>
          </w:p>
        </w:tc>
        <w:tc>
          <w:tcPr>
            <w:tcW w:w="7776" w:type="dxa"/>
          </w:tcPr>
          <w:p w14:paraId="67D95487"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Al iniciar sesión se invalida el token de acceso anterior.</w:t>
            </w:r>
          </w:p>
        </w:tc>
      </w:tr>
    </w:tbl>
    <w:p w14:paraId="0BCE59DE" w14:textId="77777777" w:rsidR="00832E37" w:rsidRPr="00D32405" w:rsidRDefault="00000000">
      <w:pPr>
        <w:spacing w:before="80" w:after="120"/>
        <w:rPr>
          <w:lang w:val="es-PE"/>
        </w:rPr>
      </w:pPr>
      <w:r w:rsidRPr="00D32405">
        <w:rPr>
          <w:i/>
          <w:sz w:val="20"/>
          <w:lang w:val="es-PE"/>
        </w:rPr>
        <w:t>Nota. Elaboración propia.</w:t>
      </w:r>
    </w:p>
    <w:p w14:paraId="065A4782" w14:textId="77777777" w:rsidR="00832E37" w:rsidRPr="00D32405" w:rsidRDefault="00000000" w:rsidP="00755D7C">
      <w:pPr>
        <w:pStyle w:val="Ttulo2"/>
        <w:rPr>
          <w:lang w:val="es-PE"/>
        </w:rPr>
      </w:pPr>
      <w:bookmarkStart w:id="46" w:name="_Toc241530147"/>
      <w:r w:rsidRPr="00D32405">
        <w:rPr>
          <w:lang w:val="es-PE"/>
        </w:rPr>
        <w:t>12.2. Búsqueda y reservas</w:t>
      </w:r>
      <w:bookmarkEnd w:id="46"/>
    </w:p>
    <w:p w14:paraId="5075FFFF" w14:textId="77777777" w:rsidR="00832E37" w:rsidRPr="00D32405" w:rsidRDefault="00000000">
      <w:pPr>
        <w:spacing w:before="240"/>
        <w:rPr>
          <w:lang w:val="es-PE"/>
        </w:rPr>
      </w:pPr>
      <w:r w:rsidRPr="00D32405">
        <w:rPr>
          <w:b/>
          <w:lang w:val="es-PE"/>
        </w:rPr>
        <w:t>Tabla 23</w:t>
      </w:r>
    </w:p>
    <w:p w14:paraId="59EAB533" w14:textId="77777777" w:rsidR="00832E37" w:rsidRPr="00D32405" w:rsidRDefault="00000000">
      <w:pPr>
        <w:spacing w:after="120"/>
        <w:rPr>
          <w:lang w:val="es-PE"/>
        </w:rPr>
      </w:pPr>
      <w:r w:rsidRPr="00D32405">
        <w:rPr>
          <w:i/>
          <w:lang w:val="es-PE"/>
        </w:rPr>
        <w:t>Reglas de negocio de búsqueda y reservas</w:t>
      </w:r>
    </w:p>
    <w:tbl>
      <w:tblPr>
        <w:tblStyle w:val="Cuadrculamedia3-nfasis1"/>
        <w:tblW w:w="0" w:type="auto"/>
        <w:tblLook w:val="04A0" w:firstRow="1" w:lastRow="0" w:firstColumn="1" w:lastColumn="0" w:noHBand="0" w:noVBand="1"/>
      </w:tblPr>
      <w:tblGrid>
        <w:gridCol w:w="864"/>
        <w:gridCol w:w="7776"/>
      </w:tblGrid>
      <w:tr w:rsidR="00832E37" w14:paraId="656341A5"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1C363E05" w14:textId="77777777" w:rsidR="00832E37" w:rsidRDefault="00000000">
            <w:pPr>
              <w:spacing w:line="240" w:lineRule="auto"/>
              <w:jc w:val="center"/>
            </w:pPr>
            <w:r>
              <w:rPr>
                <w:sz w:val="22"/>
              </w:rPr>
              <w:t>ID</w:t>
            </w:r>
          </w:p>
        </w:tc>
        <w:tc>
          <w:tcPr>
            <w:tcW w:w="7776" w:type="dxa"/>
          </w:tcPr>
          <w:p w14:paraId="67F60D25"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Regla</w:t>
            </w:r>
          </w:p>
        </w:tc>
      </w:tr>
      <w:tr w:rsidR="00832E37" w:rsidRPr="00755D7C" w14:paraId="2AD0F2B7"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BDA44CA" w14:textId="77777777" w:rsidR="00832E37" w:rsidRDefault="00000000">
            <w:pPr>
              <w:spacing w:before="40" w:after="40" w:line="240" w:lineRule="auto"/>
            </w:pPr>
            <w:r>
              <w:rPr>
                <w:sz w:val="22"/>
              </w:rPr>
              <w:t>RN06</w:t>
            </w:r>
          </w:p>
        </w:tc>
        <w:tc>
          <w:tcPr>
            <w:tcW w:w="7776" w:type="dxa"/>
          </w:tcPr>
          <w:p w14:paraId="6F8DB7CC"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La búsqueda de canchas refleja la disponibilidad en tiempo real.</w:t>
            </w:r>
          </w:p>
        </w:tc>
      </w:tr>
      <w:tr w:rsidR="00832E37" w:rsidRPr="00755D7C" w14:paraId="24C5C62F"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2CFC15A6" w14:textId="77777777" w:rsidR="00832E37" w:rsidRDefault="00000000">
            <w:pPr>
              <w:spacing w:before="40" w:after="40" w:line="240" w:lineRule="auto"/>
            </w:pPr>
            <w:r>
              <w:rPr>
                <w:sz w:val="22"/>
              </w:rPr>
              <w:t>RN07</w:t>
            </w:r>
          </w:p>
        </w:tc>
        <w:tc>
          <w:tcPr>
            <w:tcW w:w="7776" w:type="dxa"/>
          </w:tcPr>
          <w:p w14:paraId="5DD73980"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Un bloque horario solo puede ser reservado por un usuario; el segundo intento se rechaza con el mensaje de horario no disponible.</w:t>
            </w:r>
          </w:p>
        </w:tc>
      </w:tr>
      <w:tr w:rsidR="00832E37" w:rsidRPr="00755D7C" w14:paraId="31D7DE3A"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250B504" w14:textId="77777777" w:rsidR="00832E37" w:rsidRDefault="00000000">
            <w:pPr>
              <w:spacing w:before="40" w:after="40" w:line="240" w:lineRule="auto"/>
            </w:pPr>
            <w:r>
              <w:rPr>
                <w:sz w:val="22"/>
              </w:rPr>
              <w:t>RN08</w:t>
            </w:r>
          </w:p>
        </w:tc>
        <w:tc>
          <w:tcPr>
            <w:tcW w:w="7776" w:type="dxa"/>
          </w:tcPr>
          <w:p w14:paraId="7D3D4047"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No se permiten reservas fuera del horario de atención de la cancha.</w:t>
            </w:r>
          </w:p>
        </w:tc>
      </w:tr>
      <w:tr w:rsidR="00832E37" w:rsidRPr="00755D7C" w14:paraId="37499BC0"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4175296B" w14:textId="77777777" w:rsidR="00832E37" w:rsidRDefault="00000000">
            <w:pPr>
              <w:spacing w:before="40" w:after="40" w:line="240" w:lineRule="auto"/>
            </w:pPr>
            <w:r>
              <w:rPr>
                <w:sz w:val="22"/>
              </w:rPr>
              <w:t>RN09</w:t>
            </w:r>
          </w:p>
        </w:tc>
        <w:tc>
          <w:tcPr>
            <w:tcW w:w="7776" w:type="dxa"/>
          </w:tcPr>
          <w:p w14:paraId="46C2B940"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La reserva mínima es de una hora y la máxima de tres horas consecutivas.</w:t>
            </w:r>
          </w:p>
        </w:tc>
      </w:tr>
      <w:tr w:rsidR="00832E37" w:rsidRPr="00755D7C" w14:paraId="26313612"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1DE8E3E0" w14:textId="77777777" w:rsidR="00832E37" w:rsidRDefault="00000000">
            <w:pPr>
              <w:spacing w:before="40" w:after="40" w:line="240" w:lineRule="auto"/>
            </w:pPr>
            <w:r>
              <w:rPr>
                <w:sz w:val="22"/>
              </w:rPr>
              <w:t>RN10</w:t>
            </w:r>
          </w:p>
        </w:tc>
        <w:tc>
          <w:tcPr>
            <w:tcW w:w="7776" w:type="dxa"/>
          </w:tcPr>
          <w:p w14:paraId="0A7ADB06"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 xml:space="preserve">Las reservas se realizan con un mínimo de dos horas de antelación y un máximo de </w:t>
            </w:r>
            <w:r w:rsidRPr="00D32405">
              <w:rPr>
                <w:sz w:val="22"/>
                <w:lang w:val="es-PE"/>
              </w:rPr>
              <w:lastRenderedPageBreak/>
              <w:t>treinta días.</w:t>
            </w:r>
          </w:p>
        </w:tc>
      </w:tr>
      <w:tr w:rsidR="00832E37" w:rsidRPr="00755D7C" w14:paraId="2DBA5B2E"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48F40F8E" w14:textId="77777777" w:rsidR="00832E37" w:rsidRDefault="00000000">
            <w:pPr>
              <w:spacing w:before="40" w:after="40" w:line="240" w:lineRule="auto"/>
            </w:pPr>
            <w:r>
              <w:rPr>
                <w:sz w:val="22"/>
              </w:rPr>
              <w:t>RN11</w:t>
            </w:r>
          </w:p>
        </w:tc>
        <w:tc>
          <w:tcPr>
            <w:tcW w:w="7776" w:type="dxa"/>
          </w:tcPr>
          <w:p w14:paraId="56058B35"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La reserva se confirma únicamente después de completar el pago; si no se completa en quince minutos, se libera.</w:t>
            </w:r>
          </w:p>
        </w:tc>
      </w:tr>
    </w:tbl>
    <w:p w14:paraId="6148AEE7" w14:textId="77777777" w:rsidR="00832E37" w:rsidRPr="00D32405" w:rsidRDefault="00000000">
      <w:pPr>
        <w:spacing w:before="80" w:after="120"/>
        <w:rPr>
          <w:lang w:val="es-PE"/>
        </w:rPr>
      </w:pPr>
      <w:r w:rsidRPr="00D32405">
        <w:rPr>
          <w:i/>
          <w:sz w:val="20"/>
          <w:lang w:val="es-PE"/>
        </w:rPr>
        <w:t>Nota. Elaboración propia.</w:t>
      </w:r>
    </w:p>
    <w:p w14:paraId="3C6AC0CA" w14:textId="77777777" w:rsidR="00832E37" w:rsidRPr="00D32405" w:rsidRDefault="00000000" w:rsidP="00755D7C">
      <w:pPr>
        <w:pStyle w:val="Ttulo2"/>
        <w:rPr>
          <w:lang w:val="es-PE"/>
        </w:rPr>
      </w:pPr>
      <w:bookmarkStart w:id="47" w:name="_Toc241530148"/>
      <w:r w:rsidRPr="00D32405">
        <w:rPr>
          <w:lang w:val="es-PE"/>
        </w:rPr>
        <w:t>12.3. Pagos</w:t>
      </w:r>
      <w:bookmarkEnd w:id="47"/>
    </w:p>
    <w:p w14:paraId="6672DC4C" w14:textId="77777777" w:rsidR="00832E37" w:rsidRPr="00D32405" w:rsidRDefault="00000000">
      <w:pPr>
        <w:spacing w:before="240"/>
        <w:rPr>
          <w:lang w:val="es-PE"/>
        </w:rPr>
      </w:pPr>
      <w:r w:rsidRPr="00D32405">
        <w:rPr>
          <w:b/>
          <w:lang w:val="es-PE"/>
        </w:rPr>
        <w:t>Tabla 24</w:t>
      </w:r>
    </w:p>
    <w:p w14:paraId="5F7A446C" w14:textId="77777777" w:rsidR="00832E37" w:rsidRDefault="00000000">
      <w:pPr>
        <w:spacing w:after="120"/>
      </w:pPr>
      <w:r>
        <w:rPr>
          <w:i/>
        </w:rPr>
        <w:t xml:space="preserve">Reglas de </w:t>
      </w:r>
      <w:proofErr w:type="spellStart"/>
      <w:r>
        <w:rPr>
          <w:i/>
        </w:rPr>
        <w:t>negocio</w:t>
      </w:r>
      <w:proofErr w:type="spellEnd"/>
      <w:r>
        <w:rPr>
          <w:i/>
        </w:rPr>
        <w:t xml:space="preserve"> de </w:t>
      </w:r>
      <w:proofErr w:type="spellStart"/>
      <w:r>
        <w:rPr>
          <w:i/>
        </w:rPr>
        <w:t>pagos</w:t>
      </w:r>
      <w:proofErr w:type="spellEnd"/>
    </w:p>
    <w:tbl>
      <w:tblPr>
        <w:tblStyle w:val="Cuadrculamedia3-nfasis1"/>
        <w:tblW w:w="0" w:type="auto"/>
        <w:tblLook w:val="04A0" w:firstRow="1" w:lastRow="0" w:firstColumn="1" w:lastColumn="0" w:noHBand="0" w:noVBand="1"/>
      </w:tblPr>
      <w:tblGrid>
        <w:gridCol w:w="864"/>
        <w:gridCol w:w="7776"/>
      </w:tblGrid>
      <w:tr w:rsidR="00832E37" w14:paraId="550BABEB"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09FC3E4" w14:textId="77777777" w:rsidR="00832E37" w:rsidRDefault="00000000">
            <w:pPr>
              <w:spacing w:line="240" w:lineRule="auto"/>
              <w:jc w:val="center"/>
            </w:pPr>
            <w:r>
              <w:rPr>
                <w:sz w:val="22"/>
              </w:rPr>
              <w:t>ID</w:t>
            </w:r>
          </w:p>
        </w:tc>
        <w:tc>
          <w:tcPr>
            <w:tcW w:w="7776" w:type="dxa"/>
          </w:tcPr>
          <w:p w14:paraId="3C2AE7CE"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Regla</w:t>
            </w:r>
          </w:p>
        </w:tc>
      </w:tr>
      <w:tr w:rsidR="00832E37" w:rsidRPr="00755D7C" w14:paraId="05A80C4A"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3BCF274B" w14:textId="77777777" w:rsidR="00832E37" w:rsidRDefault="00000000">
            <w:pPr>
              <w:spacing w:before="40" w:after="40" w:line="240" w:lineRule="auto"/>
            </w:pPr>
            <w:r>
              <w:rPr>
                <w:sz w:val="22"/>
              </w:rPr>
              <w:t>RN12</w:t>
            </w:r>
          </w:p>
        </w:tc>
        <w:tc>
          <w:tcPr>
            <w:tcW w:w="7776" w:type="dxa"/>
          </w:tcPr>
          <w:p w14:paraId="152348AF"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Solo se aceptan Yape, Plin, Mercado Pago y PayPal como métodos de pago.</w:t>
            </w:r>
          </w:p>
        </w:tc>
      </w:tr>
      <w:tr w:rsidR="00832E37" w:rsidRPr="00755D7C" w14:paraId="36BE2522"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1AEC1487" w14:textId="77777777" w:rsidR="00832E37" w:rsidRDefault="00000000">
            <w:pPr>
              <w:spacing w:before="40" w:after="40" w:line="240" w:lineRule="auto"/>
            </w:pPr>
            <w:r>
              <w:rPr>
                <w:sz w:val="22"/>
              </w:rPr>
              <w:t>RN13</w:t>
            </w:r>
          </w:p>
        </w:tc>
        <w:tc>
          <w:tcPr>
            <w:tcW w:w="7776" w:type="dxa"/>
          </w:tcPr>
          <w:p w14:paraId="6DDC47DF"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Los identificadores de transacción externos deben ser únicos; los duplicados se rechazan.</w:t>
            </w:r>
          </w:p>
        </w:tc>
      </w:tr>
      <w:tr w:rsidR="00832E37" w:rsidRPr="00755D7C" w14:paraId="43E33E56"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37A34B37" w14:textId="77777777" w:rsidR="00832E37" w:rsidRDefault="00000000">
            <w:pPr>
              <w:spacing w:before="40" w:after="40" w:line="240" w:lineRule="auto"/>
            </w:pPr>
            <w:r>
              <w:rPr>
                <w:sz w:val="22"/>
              </w:rPr>
              <w:t>RN14</w:t>
            </w:r>
          </w:p>
        </w:tc>
        <w:tc>
          <w:tcPr>
            <w:tcW w:w="7776" w:type="dxa"/>
          </w:tcPr>
          <w:p w14:paraId="0E8949DC"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El monto mínimo de pago por reserva es de diez soles.</w:t>
            </w:r>
          </w:p>
        </w:tc>
      </w:tr>
      <w:tr w:rsidR="00832E37" w:rsidRPr="00755D7C" w14:paraId="38F12362"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7FDB32AB" w14:textId="77777777" w:rsidR="00832E37" w:rsidRDefault="00000000">
            <w:pPr>
              <w:spacing w:before="40" w:after="40" w:line="240" w:lineRule="auto"/>
            </w:pPr>
            <w:r>
              <w:rPr>
                <w:sz w:val="22"/>
              </w:rPr>
              <w:t>RN15</w:t>
            </w:r>
          </w:p>
        </w:tc>
        <w:tc>
          <w:tcPr>
            <w:tcW w:w="7776" w:type="dxa"/>
          </w:tcPr>
          <w:p w14:paraId="1733CAA0"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Todo pago se registra con fecha, método, monto y estado para auditoría.</w:t>
            </w:r>
          </w:p>
        </w:tc>
      </w:tr>
    </w:tbl>
    <w:p w14:paraId="15E7367A" w14:textId="77777777" w:rsidR="00832E37" w:rsidRPr="00D32405" w:rsidRDefault="00000000">
      <w:pPr>
        <w:spacing w:before="80" w:after="120"/>
        <w:rPr>
          <w:lang w:val="es-PE"/>
        </w:rPr>
      </w:pPr>
      <w:r w:rsidRPr="00D32405">
        <w:rPr>
          <w:i/>
          <w:sz w:val="20"/>
          <w:lang w:val="es-PE"/>
        </w:rPr>
        <w:t>Nota. Elaboración propia.</w:t>
      </w:r>
    </w:p>
    <w:p w14:paraId="6221B1EC" w14:textId="77777777" w:rsidR="00832E37" w:rsidRPr="00D32405" w:rsidRDefault="00000000" w:rsidP="00755D7C">
      <w:pPr>
        <w:pStyle w:val="Ttulo2"/>
        <w:rPr>
          <w:lang w:val="es-PE"/>
        </w:rPr>
      </w:pPr>
      <w:bookmarkStart w:id="48" w:name="_Toc241530149"/>
      <w:r w:rsidRPr="00D32405">
        <w:rPr>
          <w:lang w:val="es-PE"/>
        </w:rPr>
        <w:t>12.4. Pichangas</w:t>
      </w:r>
      <w:bookmarkEnd w:id="48"/>
    </w:p>
    <w:p w14:paraId="41B38F23" w14:textId="77777777" w:rsidR="00832E37" w:rsidRPr="00D32405" w:rsidRDefault="00000000">
      <w:pPr>
        <w:spacing w:before="240"/>
        <w:rPr>
          <w:lang w:val="es-PE"/>
        </w:rPr>
      </w:pPr>
      <w:r w:rsidRPr="00D32405">
        <w:rPr>
          <w:b/>
          <w:lang w:val="es-PE"/>
        </w:rPr>
        <w:t>Tabla 25</w:t>
      </w:r>
    </w:p>
    <w:p w14:paraId="20871AD7" w14:textId="77777777" w:rsidR="00832E37" w:rsidRDefault="00000000">
      <w:pPr>
        <w:spacing w:after="120"/>
      </w:pPr>
      <w:r>
        <w:rPr>
          <w:i/>
        </w:rPr>
        <w:t xml:space="preserve">Reglas de </w:t>
      </w:r>
      <w:proofErr w:type="spellStart"/>
      <w:r>
        <w:rPr>
          <w:i/>
        </w:rPr>
        <w:t>negocio</w:t>
      </w:r>
      <w:proofErr w:type="spellEnd"/>
      <w:r>
        <w:rPr>
          <w:i/>
        </w:rPr>
        <w:t xml:space="preserve"> de </w:t>
      </w:r>
      <w:proofErr w:type="spellStart"/>
      <w:r>
        <w:rPr>
          <w:i/>
        </w:rPr>
        <w:t>pichangas</w:t>
      </w:r>
      <w:proofErr w:type="spellEnd"/>
    </w:p>
    <w:tbl>
      <w:tblPr>
        <w:tblStyle w:val="Cuadrculamedia3-nfasis1"/>
        <w:tblW w:w="0" w:type="auto"/>
        <w:tblLook w:val="04A0" w:firstRow="1" w:lastRow="0" w:firstColumn="1" w:lastColumn="0" w:noHBand="0" w:noVBand="1"/>
      </w:tblPr>
      <w:tblGrid>
        <w:gridCol w:w="864"/>
        <w:gridCol w:w="7776"/>
      </w:tblGrid>
      <w:tr w:rsidR="00832E37" w14:paraId="48B14ED0"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A1D7DDF" w14:textId="77777777" w:rsidR="00832E37" w:rsidRDefault="00000000">
            <w:pPr>
              <w:spacing w:line="240" w:lineRule="auto"/>
              <w:jc w:val="center"/>
            </w:pPr>
            <w:r>
              <w:rPr>
                <w:sz w:val="22"/>
              </w:rPr>
              <w:t>ID</w:t>
            </w:r>
          </w:p>
        </w:tc>
        <w:tc>
          <w:tcPr>
            <w:tcW w:w="7776" w:type="dxa"/>
          </w:tcPr>
          <w:p w14:paraId="5872D70F"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Regla</w:t>
            </w:r>
          </w:p>
        </w:tc>
      </w:tr>
      <w:tr w:rsidR="00832E37" w:rsidRPr="00755D7C" w14:paraId="5301F8D3"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5295EC6" w14:textId="77777777" w:rsidR="00832E37" w:rsidRDefault="00000000">
            <w:pPr>
              <w:spacing w:before="40" w:after="40" w:line="240" w:lineRule="auto"/>
            </w:pPr>
            <w:r>
              <w:rPr>
                <w:sz w:val="22"/>
              </w:rPr>
              <w:t>RN16</w:t>
            </w:r>
          </w:p>
        </w:tc>
        <w:tc>
          <w:tcPr>
            <w:tcW w:w="7776" w:type="dxa"/>
          </w:tcPr>
          <w:p w14:paraId="2F25AA46"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El número de participantes no puede superar el cupo definido al crear la pichanga.</w:t>
            </w:r>
          </w:p>
        </w:tc>
      </w:tr>
      <w:tr w:rsidR="00832E37" w:rsidRPr="00755D7C" w14:paraId="14C0FA27"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0DB395BD" w14:textId="77777777" w:rsidR="00832E37" w:rsidRDefault="00000000">
            <w:pPr>
              <w:spacing w:before="40" w:after="40" w:line="240" w:lineRule="auto"/>
            </w:pPr>
            <w:r>
              <w:rPr>
                <w:sz w:val="22"/>
              </w:rPr>
              <w:t>RN17</w:t>
            </w:r>
          </w:p>
        </w:tc>
        <w:tc>
          <w:tcPr>
            <w:tcW w:w="7776" w:type="dxa"/>
          </w:tcPr>
          <w:p w14:paraId="3D843A65"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Solo puede publicar una pichanga un jugador con una reserva confirmada para la misma cancha, fecha y hora.</w:t>
            </w:r>
          </w:p>
        </w:tc>
      </w:tr>
      <w:tr w:rsidR="00832E37" w:rsidRPr="00755D7C" w14:paraId="6A4F8D1A"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4A496C41" w14:textId="77777777" w:rsidR="00832E37" w:rsidRDefault="00000000">
            <w:pPr>
              <w:spacing w:before="40" w:after="40" w:line="240" w:lineRule="auto"/>
            </w:pPr>
            <w:r>
              <w:rPr>
                <w:sz w:val="22"/>
              </w:rPr>
              <w:t>RN18</w:t>
            </w:r>
          </w:p>
        </w:tc>
        <w:tc>
          <w:tcPr>
            <w:tcW w:w="7776" w:type="dxa"/>
          </w:tcPr>
          <w:p w14:paraId="7DCADB64"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Un jugador no puede unirse a una pichanga si ya tiene una reserva en el mismo horario.</w:t>
            </w:r>
          </w:p>
        </w:tc>
      </w:tr>
      <w:tr w:rsidR="00832E37" w:rsidRPr="00755D7C" w14:paraId="3517C984"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08E50F5E" w14:textId="77777777" w:rsidR="00832E37" w:rsidRDefault="00000000">
            <w:pPr>
              <w:spacing w:before="40" w:after="40" w:line="240" w:lineRule="auto"/>
            </w:pPr>
            <w:r>
              <w:rPr>
                <w:sz w:val="22"/>
              </w:rPr>
              <w:t>RN19</w:t>
            </w:r>
          </w:p>
        </w:tc>
        <w:tc>
          <w:tcPr>
            <w:tcW w:w="7776" w:type="dxa"/>
          </w:tcPr>
          <w:p w14:paraId="568B325C"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El organizador debe tener al menos dieciocho años o estar acompañado por un adulto mayor de veintiún años.</w:t>
            </w:r>
          </w:p>
        </w:tc>
      </w:tr>
      <w:tr w:rsidR="00832E37" w:rsidRPr="00755D7C" w14:paraId="2551EBD9"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6C9A9B7A" w14:textId="77777777" w:rsidR="00832E37" w:rsidRDefault="00000000">
            <w:pPr>
              <w:spacing w:before="40" w:after="40" w:line="240" w:lineRule="auto"/>
            </w:pPr>
            <w:r>
              <w:rPr>
                <w:sz w:val="22"/>
              </w:rPr>
              <w:t>RN20</w:t>
            </w:r>
          </w:p>
        </w:tc>
        <w:tc>
          <w:tcPr>
            <w:tcW w:w="7776" w:type="dxa"/>
          </w:tcPr>
          <w:p w14:paraId="024B7EF3"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La inscripción se cierra dos horas antes del inicio o cuando los cupos se agotan.</w:t>
            </w:r>
          </w:p>
        </w:tc>
      </w:tr>
    </w:tbl>
    <w:p w14:paraId="52D1A6D2" w14:textId="77777777" w:rsidR="00832E37" w:rsidRPr="00D32405" w:rsidRDefault="00000000">
      <w:pPr>
        <w:spacing w:before="80" w:after="120"/>
        <w:rPr>
          <w:lang w:val="es-PE"/>
        </w:rPr>
      </w:pPr>
      <w:r w:rsidRPr="00D32405">
        <w:rPr>
          <w:i/>
          <w:sz w:val="20"/>
          <w:lang w:val="es-PE"/>
        </w:rPr>
        <w:t>Nota. Elaboración propia.</w:t>
      </w:r>
    </w:p>
    <w:p w14:paraId="4FF99F9A" w14:textId="77777777" w:rsidR="00832E37" w:rsidRPr="00D32405" w:rsidRDefault="00000000" w:rsidP="00755D7C">
      <w:pPr>
        <w:pStyle w:val="Ttulo2"/>
        <w:rPr>
          <w:lang w:val="es-PE"/>
        </w:rPr>
      </w:pPr>
      <w:bookmarkStart w:id="49" w:name="_Toc241530150"/>
      <w:r w:rsidRPr="00D32405">
        <w:rPr>
          <w:lang w:val="es-PE"/>
        </w:rPr>
        <w:lastRenderedPageBreak/>
        <w:t>12.5. Cancelación y reembolsos</w:t>
      </w:r>
      <w:bookmarkEnd w:id="49"/>
    </w:p>
    <w:p w14:paraId="366CC491" w14:textId="77777777" w:rsidR="00832E37" w:rsidRPr="00D32405" w:rsidRDefault="00000000">
      <w:pPr>
        <w:spacing w:before="240"/>
        <w:rPr>
          <w:lang w:val="es-PE"/>
        </w:rPr>
      </w:pPr>
      <w:r w:rsidRPr="00D32405">
        <w:rPr>
          <w:b/>
          <w:lang w:val="es-PE"/>
        </w:rPr>
        <w:t>Tabla 26</w:t>
      </w:r>
    </w:p>
    <w:p w14:paraId="05BDBE8E" w14:textId="77777777" w:rsidR="00832E37" w:rsidRPr="00D32405" w:rsidRDefault="00000000">
      <w:pPr>
        <w:spacing w:after="120"/>
        <w:rPr>
          <w:lang w:val="es-PE"/>
        </w:rPr>
      </w:pPr>
      <w:r w:rsidRPr="00D32405">
        <w:rPr>
          <w:i/>
          <w:lang w:val="es-PE"/>
        </w:rPr>
        <w:t>Reglas de negocio de cancelación y reembolsos</w:t>
      </w:r>
    </w:p>
    <w:tbl>
      <w:tblPr>
        <w:tblStyle w:val="Cuadrculamedia3-nfasis1"/>
        <w:tblW w:w="0" w:type="auto"/>
        <w:tblLook w:val="04A0" w:firstRow="1" w:lastRow="0" w:firstColumn="1" w:lastColumn="0" w:noHBand="0" w:noVBand="1"/>
      </w:tblPr>
      <w:tblGrid>
        <w:gridCol w:w="864"/>
        <w:gridCol w:w="7776"/>
      </w:tblGrid>
      <w:tr w:rsidR="00832E37" w14:paraId="75AF9B35"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B43F2D3" w14:textId="77777777" w:rsidR="00832E37" w:rsidRDefault="00000000">
            <w:pPr>
              <w:spacing w:line="240" w:lineRule="auto"/>
              <w:jc w:val="center"/>
            </w:pPr>
            <w:r>
              <w:rPr>
                <w:sz w:val="22"/>
              </w:rPr>
              <w:t>ID</w:t>
            </w:r>
          </w:p>
        </w:tc>
        <w:tc>
          <w:tcPr>
            <w:tcW w:w="7776" w:type="dxa"/>
          </w:tcPr>
          <w:p w14:paraId="58C76D0E"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Regla</w:t>
            </w:r>
          </w:p>
        </w:tc>
      </w:tr>
      <w:tr w:rsidR="00832E37" w:rsidRPr="00755D7C" w14:paraId="5918C869"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6CE23A62" w14:textId="77777777" w:rsidR="00832E37" w:rsidRDefault="00000000">
            <w:pPr>
              <w:spacing w:before="40" w:after="40" w:line="240" w:lineRule="auto"/>
            </w:pPr>
            <w:r>
              <w:rPr>
                <w:sz w:val="22"/>
              </w:rPr>
              <w:t>RN21</w:t>
            </w:r>
          </w:p>
        </w:tc>
        <w:tc>
          <w:tcPr>
            <w:tcW w:w="7776" w:type="dxa"/>
          </w:tcPr>
          <w:p w14:paraId="3DE6C4CD"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La cancelación con más de veinticuatro horas de antelación genera un reembolso del 100%.</w:t>
            </w:r>
          </w:p>
        </w:tc>
      </w:tr>
      <w:tr w:rsidR="00832E37" w:rsidRPr="00755D7C" w14:paraId="7EE060D6"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26CD391D" w14:textId="77777777" w:rsidR="00832E37" w:rsidRDefault="00000000">
            <w:pPr>
              <w:spacing w:before="40" w:after="40" w:line="240" w:lineRule="auto"/>
            </w:pPr>
            <w:r>
              <w:rPr>
                <w:sz w:val="22"/>
              </w:rPr>
              <w:t>RN22</w:t>
            </w:r>
          </w:p>
        </w:tc>
        <w:tc>
          <w:tcPr>
            <w:tcW w:w="7776" w:type="dxa"/>
          </w:tcPr>
          <w:p w14:paraId="2A14E6A0"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La cancelación entre dos y veinticuatro horas genera un reembolso del 50%.</w:t>
            </w:r>
          </w:p>
        </w:tc>
      </w:tr>
      <w:tr w:rsidR="00832E37" w:rsidRPr="00755D7C" w14:paraId="3E374A41"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0EFF459" w14:textId="77777777" w:rsidR="00832E37" w:rsidRDefault="00000000">
            <w:pPr>
              <w:spacing w:before="40" w:after="40" w:line="240" w:lineRule="auto"/>
            </w:pPr>
            <w:r>
              <w:rPr>
                <w:sz w:val="22"/>
              </w:rPr>
              <w:t>RN23</w:t>
            </w:r>
          </w:p>
        </w:tc>
        <w:tc>
          <w:tcPr>
            <w:tcW w:w="7776" w:type="dxa"/>
          </w:tcPr>
          <w:p w14:paraId="107D9E87"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Las cancelaciones dentro de las dos horas previas no generan reembolso.</w:t>
            </w:r>
          </w:p>
        </w:tc>
      </w:tr>
      <w:tr w:rsidR="00832E37" w:rsidRPr="00755D7C" w14:paraId="084BCC93"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6A288135" w14:textId="77777777" w:rsidR="00832E37" w:rsidRDefault="00000000">
            <w:pPr>
              <w:spacing w:before="40" w:after="40" w:line="240" w:lineRule="auto"/>
            </w:pPr>
            <w:r>
              <w:rPr>
                <w:sz w:val="22"/>
              </w:rPr>
              <w:t>RN24</w:t>
            </w:r>
          </w:p>
        </w:tc>
        <w:tc>
          <w:tcPr>
            <w:tcW w:w="7776" w:type="dxa"/>
          </w:tcPr>
          <w:p w14:paraId="2EF1AB77"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Si el propietario cancela una reserva confirmada, el jugador recibe el 100% más un 10% en créditos.</w:t>
            </w:r>
          </w:p>
        </w:tc>
      </w:tr>
    </w:tbl>
    <w:p w14:paraId="5EF3DCCC" w14:textId="77777777" w:rsidR="00832E37" w:rsidRPr="00D32405" w:rsidRDefault="00000000">
      <w:pPr>
        <w:spacing w:before="80" w:after="120"/>
        <w:rPr>
          <w:lang w:val="es-PE"/>
        </w:rPr>
      </w:pPr>
      <w:r w:rsidRPr="00D32405">
        <w:rPr>
          <w:i/>
          <w:sz w:val="20"/>
          <w:lang w:val="es-PE"/>
        </w:rPr>
        <w:t>Nota. Elaboración propia.</w:t>
      </w:r>
    </w:p>
    <w:p w14:paraId="4C6A5D31" w14:textId="77777777" w:rsidR="00832E37" w:rsidRPr="00D32405" w:rsidRDefault="00000000" w:rsidP="00755D7C">
      <w:pPr>
        <w:pStyle w:val="Ttulo2"/>
        <w:rPr>
          <w:lang w:val="es-PE"/>
        </w:rPr>
      </w:pPr>
      <w:bookmarkStart w:id="50" w:name="_Toc241530151"/>
      <w:r w:rsidRPr="00D32405">
        <w:rPr>
          <w:lang w:val="es-PE"/>
        </w:rPr>
        <w:t>12.6. Calificaciones</w:t>
      </w:r>
      <w:bookmarkEnd w:id="50"/>
    </w:p>
    <w:p w14:paraId="27860DE6" w14:textId="77777777" w:rsidR="00832E37" w:rsidRPr="00D32405" w:rsidRDefault="00000000">
      <w:pPr>
        <w:spacing w:before="240"/>
        <w:rPr>
          <w:lang w:val="es-PE"/>
        </w:rPr>
      </w:pPr>
      <w:r w:rsidRPr="00D32405">
        <w:rPr>
          <w:b/>
          <w:lang w:val="es-PE"/>
        </w:rPr>
        <w:t>Tabla 27</w:t>
      </w:r>
    </w:p>
    <w:p w14:paraId="5CCFF603" w14:textId="77777777" w:rsidR="00832E37" w:rsidRDefault="00000000">
      <w:pPr>
        <w:spacing w:after="120"/>
      </w:pPr>
      <w:r>
        <w:rPr>
          <w:i/>
        </w:rPr>
        <w:t xml:space="preserve">Reglas de </w:t>
      </w:r>
      <w:proofErr w:type="spellStart"/>
      <w:r>
        <w:rPr>
          <w:i/>
        </w:rPr>
        <w:t>negocio</w:t>
      </w:r>
      <w:proofErr w:type="spellEnd"/>
      <w:r>
        <w:rPr>
          <w:i/>
        </w:rPr>
        <w:t xml:space="preserve"> de </w:t>
      </w:r>
      <w:proofErr w:type="spellStart"/>
      <w:r>
        <w:rPr>
          <w:i/>
        </w:rPr>
        <w:t>calificaciones</w:t>
      </w:r>
      <w:proofErr w:type="spellEnd"/>
    </w:p>
    <w:tbl>
      <w:tblPr>
        <w:tblStyle w:val="Cuadrculamedia3-nfasis1"/>
        <w:tblW w:w="0" w:type="auto"/>
        <w:tblLook w:val="04A0" w:firstRow="1" w:lastRow="0" w:firstColumn="1" w:lastColumn="0" w:noHBand="0" w:noVBand="1"/>
      </w:tblPr>
      <w:tblGrid>
        <w:gridCol w:w="864"/>
        <w:gridCol w:w="7776"/>
      </w:tblGrid>
      <w:tr w:rsidR="00832E37" w14:paraId="7A86206B"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311DB98B" w14:textId="77777777" w:rsidR="00832E37" w:rsidRDefault="00000000">
            <w:pPr>
              <w:spacing w:line="240" w:lineRule="auto"/>
              <w:jc w:val="center"/>
            </w:pPr>
            <w:r>
              <w:rPr>
                <w:sz w:val="22"/>
              </w:rPr>
              <w:t>ID</w:t>
            </w:r>
          </w:p>
        </w:tc>
        <w:tc>
          <w:tcPr>
            <w:tcW w:w="7776" w:type="dxa"/>
          </w:tcPr>
          <w:p w14:paraId="5C63C4EA"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Regla</w:t>
            </w:r>
          </w:p>
        </w:tc>
      </w:tr>
      <w:tr w:rsidR="00832E37" w:rsidRPr="00755D7C" w14:paraId="6105D1F7"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69699CB" w14:textId="77777777" w:rsidR="00832E37" w:rsidRDefault="00000000">
            <w:pPr>
              <w:spacing w:before="40" w:after="40" w:line="240" w:lineRule="auto"/>
            </w:pPr>
            <w:r>
              <w:rPr>
                <w:sz w:val="22"/>
              </w:rPr>
              <w:t>RN25</w:t>
            </w:r>
          </w:p>
        </w:tc>
        <w:tc>
          <w:tcPr>
            <w:tcW w:w="7776" w:type="dxa"/>
          </w:tcPr>
          <w:p w14:paraId="5A96AA08"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Solo los jugadores que completaron una reserva pueden calificar la cancha.</w:t>
            </w:r>
          </w:p>
        </w:tc>
      </w:tr>
      <w:tr w:rsidR="00832E37" w:rsidRPr="00755D7C" w14:paraId="2E0DF60D"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3754E180" w14:textId="77777777" w:rsidR="00832E37" w:rsidRDefault="00000000">
            <w:pPr>
              <w:spacing w:before="40" w:after="40" w:line="240" w:lineRule="auto"/>
            </w:pPr>
            <w:r>
              <w:rPr>
                <w:sz w:val="22"/>
              </w:rPr>
              <w:t>RN26</w:t>
            </w:r>
          </w:p>
        </w:tc>
        <w:tc>
          <w:tcPr>
            <w:tcW w:w="7776" w:type="dxa"/>
          </w:tcPr>
          <w:p w14:paraId="4E5BAD23"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La calificación se expresa en una escala de uno a cinco.</w:t>
            </w:r>
          </w:p>
        </w:tc>
      </w:tr>
      <w:tr w:rsidR="00832E37" w:rsidRPr="00755D7C" w14:paraId="2716AF8B"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68A51E7F" w14:textId="77777777" w:rsidR="00832E37" w:rsidRDefault="00000000">
            <w:pPr>
              <w:spacing w:before="40" w:after="40" w:line="240" w:lineRule="auto"/>
            </w:pPr>
            <w:r>
              <w:rPr>
                <w:sz w:val="22"/>
              </w:rPr>
              <w:t>RN27</w:t>
            </w:r>
          </w:p>
        </w:tc>
        <w:tc>
          <w:tcPr>
            <w:tcW w:w="7776" w:type="dxa"/>
          </w:tcPr>
          <w:p w14:paraId="218FDCCF"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Cada reserva genera una única calificación por jugador.</w:t>
            </w:r>
          </w:p>
        </w:tc>
      </w:tr>
      <w:tr w:rsidR="00832E37" w:rsidRPr="00755D7C" w14:paraId="7F160860"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2C591FC5" w14:textId="77777777" w:rsidR="00832E37" w:rsidRDefault="00000000">
            <w:pPr>
              <w:spacing w:before="40" w:after="40" w:line="240" w:lineRule="auto"/>
            </w:pPr>
            <w:r>
              <w:rPr>
                <w:sz w:val="22"/>
              </w:rPr>
              <w:t>RN28</w:t>
            </w:r>
          </w:p>
        </w:tc>
        <w:tc>
          <w:tcPr>
            <w:tcW w:w="7776" w:type="dxa"/>
          </w:tcPr>
          <w:p w14:paraId="72248BD9"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El administrador puede eliminar comentarios con lenguaje ofensivo o información falsa.</w:t>
            </w:r>
          </w:p>
        </w:tc>
      </w:tr>
    </w:tbl>
    <w:p w14:paraId="0B4C5785" w14:textId="77777777" w:rsidR="00832E37" w:rsidRPr="00D32405" w:rsidRDefault="00000000">
      <w:pPr>
        <w:spacing w:before="80" w:after="120"/>
        <w:rPr>
          <w:lang w:val="es-PE"/>
        </w:rPr>
      </w:pPr>
      <w:r w:rsidRPr="00D32405">
        <w:rPr>
          <w:i/>
          <w:sz w:val="20"/>
          <w:lang w:val="es-PE"/>
        </w:rPr>
        <w:t>Nota. Elaboración propia.</w:t>
      </w:r>
    </w:p>
    <w:p w14:paraId="0AC63A8C" w14:textId="77777777" w:rsidR="00832E37" w:rsidRPr="00D32405" w:rsidRDefault="00000000" w:rsidP="00755D7C">
      <w:pPr>
        <w:pStyle w:val="Ttulo2"/>
        <w:rPr>
          <w:lang w:val="es-PE"/>
        </w:rPr>
      </w:pPr>
      <w:bookmarkStart w:id="51" w:name="_Toc241530152"/>
      <w:r w:rsidRPr="00D32405">
        <w:rPr>
          <w:lang w:val="es-PE"/>
        </w:rPr>
        <w:t>12.7. Administración</w:t>
      </w:r>
      <w:bookmarkEnd w:id="51"/>
    </w:p>
    <w:p w14:paraId="71C0CD4C" w14:textId="77777777" w:rsidR="00832E37" w:rsidRPr="00D32405" w:rsidRDefault="00000000">
      <w:pPr>
        <w:spacing w:before="240"/>
        <w:rPr>
          <w:lang w:val="es-PE"/>
        </w:rPr>
      </w:pPr>
      <w:r w:rsidRPr="00D32405">
        <w:rPr>
          <w:b/>
          <w:lang w:val="es-PE"/>
        </w:rPr>
        <w:t>Tabla 28</w:t>
      </w:r>
    </w:p>
    <w:p w14:paraId="0C90BE8B" w14:textId="77777777" w:rsidR="00832E37" w:rsidRDefault="00000000">
      <w:pPr>
        <w:spacing w:after="120"/>
      </w:pPr>
      <w:r>
        <w:rPr>
          <w:i/>
        </w:rPr>
        <w:t xml:space="preserve">Reglas de </w:t>
      </w:r>
      <w:proofErr w:type="spellStart"/>
      <w:r>
        <w:rPr>
          <w:i/>
        </w:rPr>
        <w:t>negocio</w:t>
      </w:r>
      <w:proofErr w:type="spellEnd"/>
      <w:r>
        <w:rPr>
          <w:i/>
        </w:rPr>
        <w:t xml:space="preserve"> de </w:t>
      </w:r>
      <w:proofErr w:type="spellStart"/>
      <w:r>
        <w:rPr>
          <w:i/>
        </w:rPr>
        <w:t>administración</w:t>
      </w:r>
      <w:proofErr w:type="spellEnd"/>
    </w:p>
    <w:tbl>
      <w:tblPr>
        <w:tblStyle w:val="Cuadrculamedia3-nfasis1"/>
        <w:tblW w:w="0" w:type="auto"/>
        <w:tblLook w:val="04A0" w:firstRow="1" w:lastRow="0" w:firstColumn="1" w:lastColumn="0" w:noHBand="0" w:noVBand="1"/>
      </w:tblPr>
      <w:tblGrid>
        <w:gridCol w:w="864"/>
        <w:gridCol w:w="7776"/>
      </w:tblGrid>
      <w:tr w:rsidR="00832E37" w14:paraId="3ACBE3A3"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7EA9D8F" w14:textId="77777777" w:rsidR="00832E37" w:rsidRDefault="00000000">
            <w:pPr>
              <w:spacing w:line="240" w:lineRule="auto"/>
              <w:jc w:val="center"/>
            </w:pPr>
            <w:r>
              <w:rPr>
                <w:sz w:val="22"/>
              </w:rPr>
              <w:t>ID</w:t>
            </w:r>
          </w:p>
        </w:tc>
        <w:tc>
          <w:tcPr>
            <w:tcW w:w="7776" w:type="dxa"/>
          </w:tcPr>
          <w:p w14:paraId="6EAB403A"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Regla</w:t>
            </w:r>
          </w:p>
        </w:tc>
      </w:tr>
      <w:tr w:rsidR="00832E37" w:rsidRPr="00755D7C" w14:paraId="0B5F06F5"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3AE8B3B7" w14:textId="77777777" w:rsidR="00832E37" w:rsidRDefault="00000000">
            <w:pPr>
              <w:spacing w:before="40" w:after="40" w:line="240" w:lineRule="auto"/>
            </w:pPr>
            <w:r>
              <w:rPr>
                <w:sz w:val="22"/>
              </w:rPr>
              <w:t>RN29</w:t>
            </w:r>
          </w:p>
        </w:tc>
        <w:tc>
          <w:tcPr>
            <w:tcW w:w="7776" w:type="dxa"/>
          </w:tcPr>
          <w:p w14:paraId="0C43429C"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Solo un propietario verificado puede registrar una nueva cancha.</w:t>
            </w:r>
          </w:p>
        </w:tc>
      </w:tr>
      <w:tr w:rsidR="00832E37" w:rsidRPr="00755D7C" w14:paraId="06CA1EE1"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579AA5E4" w14:textId="77777777" w:rsidR="00832E37" w:rsidRDefault="00000000">
            <w:pPr>
              <w:spacing w:before="40" w:after="40" w:line="240" w:lineRule="auto"/>
            </w:pPr>
            <w:r>
              <w:rPr>
                <w:sz w:val="22"/>
              </w:rPr>
              <w:lastRenderedPageBreak/>
              <w:t>RN30</w:t>
            </w:r>
          </w:p>
        </w:tc>
        <w:tc>
          <w:tcPr>
            <w:tcW w:w="7776" w:type="dxa"/>
          </w:tcPr>
          <w:p w14:paraId="62DB0134"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Las canchas nuevas se aprueban por el administrador antes de publicarse, en un máximo de cuarenta y ocho horas.</w:t>
            </w:r>
          </w:p>
        </w:tc>
      </w:tr>
      <w:tr w:rsidR="00832E37" w:rsidRPr="00755D7C" w14:paraId="7D903B20"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130F624D" w14:textId="77777777" w:rsidR="00832E37" w:rsidRDefault="00000000">
            <w:pPr>
              <w:spacing w:before="40" w:after="40" w:line="240" w:lineRule="auto"/>
            </w:pPr>
            <w:r>
              <w:rPr>
                <w:sz w:val="22"/>
              </w:rPr>
              <w:t>RN31</w:t>
            </w:r>
          </w:p>
        </w:tc>
        <w:tc>
          <w:tcPr>
            <w:tcW w:w="7776" w:type="dxa"/>
          </w:tcPr>
          <w:p w14:paraId="503ADF2A"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El propietario no puede bloquear un horario ya reservado y pagado.</w:t>
            </w:r>
          </w:p>
        </w:tc>
      </w:tr>
      <w:tr w:rsidR="00832E37" w:rsidRPr="00755D7C" w14:paraId="67A41F97"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213937E8" w14:textId="77777777" w:rsidR="00832E37" w:rsidRDefault="00000000">
            <w:pPr>
              <w:spacing w:before="40" w:after="40" w:line="240" w:lineRule="auto"/>
            </w:pPr>
            <w:r>
              <w:rPr>
                <w:sz w:val="22"/>
              </w:rPr>
              <w:t>RN32</w:t>
            </w:r>
          </w:p>
        </w:tc>
        <w:tc>
          <w:tcPr>
            <w:tcW w:w="7776" w:type="dxa"/>
          </w:tcPr>
          <w:p w14:paraId="2B228DBC"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Los reportes cubren un máximo de doce meses hacia atrás.</w:t>
            </w:r>
          </w:p>
        </w:tc>
      </w:tr>
    </w:tbl>
    <w:p w14:paraId="1E5CC9D6" w14:textId="77777777" w:rsidR="00832E37" w:rsidRPr="00D32405" w:rsidRDefault="00000000">
      <w:pPr>
        <w:spacing w:before="80" w:after="120"/>
        <w:rPr>
          <w:lang w:val="es-PE"/>
        </w:rPr>
      </w:pPr>
      <w:r w:rsidRPr="00D32405">
        <w:rPr>
          <w:i/>
          <w:sz w:val="20"/>
          <w:lang w:val="es-PE"/>
        </w:rPr>
        <w:t>Nota. Elaboración propia.</w:t>
      </w:r>
    </w:p>
    <w:p w14:paraId="68B7D262" w14:textId="77777777" w:rsidR="00832E37" w:rsidRPr="00D32405" w:rsidRDefault="00000000" w:rsidP="00755D7C">
      <w:pPr>
        <w:pStyle w:val="Ttulo2"/>
        <w:rPr>
          <w:lang w:val="es-PE"/>
        </w:rPr>
      </w:pPr>
      <w:bookmarkStart w:id="52" w:name="_Toc241530153"/>
      <w:r w:rsidRPr="00D32405">
        <w:rPr>
          <w:lang w:val="es-PE"/>
        </w:rPr>
        <w:t>12.8. Datos y seguridad</w:t>
      </w:r>
      <w:bookmarkEnd w:id="52"/>
    </w:p>
    <w:p w14:paraId="6F0EE9EB" w14:textId="77777777" w:rsidR="00832E37" w:rsidRPr="00D32405" w:rsidRDefault="00000000">
      <w:pPr>
        <w:spacing w:before="240"/>
        <w:rPr>
          <w:lang w:val="es-PE"/>
        </w:rPr>
      </w:pPr>
      <w:r w:rsidRPr="00D32405">
        <w:rPr>
          <w:b/>
          <w:lang w:val="es-PE"/>
        </w:rPr>
        <w:t>Tabla 29</w:t>
      </w:r>
    </w:p>
    <w:p w14:paraId="2A30C0ED" w14:textId="77777777" w:rsidR="00832E37" w:rsidRPr="00D32405" w:rsidRDefault="00000000">
      <w:pPr>
        <w:spacing w:after="120"/>
        <w:rPr>
          <w:lang w:val="es-PE"/>
        </w:rPr>
      </w:pPr>
      <w:r w:rsidRPr="00D32405">
        <w:rPr>
          <w:i/>
          <w:lang w:val="es-PE"/>
        </w:rPr>
        <w:t>Reglas de negocio de datos y seguridad</w:t>
      </w:r>
    </w:p>
    <w:tbl>
      <w:tblPr>
        <w:tblStyle w:val="Cuadrculamedia3-nfasis1"/>
        <w:tblW w:w="0" w:type="auto"/>
        <w:tblLook w:val="04A0" w:firstRow="1" w:lastRow="0" w:firstColumn="1" w:lastColumn="0" w:noHBand="0" w:noVBand="1"/>
      </w:tblPr>
      <w:tblGrid>
        <w:gridCol w:w="864"/>
        <w:gridCol w:w="7776"/>
      </w:tblGrid>
      <w:tr w:rsidR="00832E37" w14:paraId="222A9B6F"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B6614F2" w14:textId="77777777" w:rsidR="00832E37" w:rsidRDefault="00000000">
            <w:pPr>
              <w:spacing w:line="240" w:lineRule="auto"/>
              <w:jc w:val="center"/>
            </w:pPr>
            <w:r>
              <w:rPr>
                <w:sz w:val="22"/>
              </w:rPr>
              <w:t>ID</w:t>
            </w:r>
          </w:p>
        </w:tc>
        <w:tc>
          <w:tcPr>
            <w:tcW w:w="7776" w:type="dxa"/>
          </w:tcPr>
          <w:p w14:paraId="063E6162"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Regla</w:t>
            </w:r>
          </w:p>
        </w:tc>
      </w:tr>
      <w:tr w:rsidR="00832E37" w:rsidRPr="00755D7C" w14:paraId="62128F6B"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799B8F4" w14:textId="77777777" w:rsidR="00832E37" w:rsidRDefault="00000000">
            <w:pPr>
              <w:spacing w:before="40" w:after="40" w:line="240" w:lineRule="auto"/>
            </w:pPr>
            <w:r>
              <w:rPr>
                <w:sz w:val="22"/>
              </w:rPr>
              <w:t>RN33</w:t>
            </w:r>
          </w:p>
        </w:tc>
        <w:tc>
          <w:tcPr>
            <w:tcW w:w="7776" w:type="dxa"/>
          </w:tcPr>
          <w:p w14:paraId="3F595B5B"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 xml:space="preserve">Los datos personales se tratan conforme a la Ley </w:t>
            </w:r>
            <w:proofErr w:type="spellStart"/>
            <w:r w:rsidRPr="00D32405">
              <w:rPr>
                <w:sz w:val="22"/>
                <w:lang w:val="es-PE"/>
              </w:rPr>
              <w:t>N.°</w:t>
            </w:r>
            <w:proofErr w:type="spellEnd"/>
            <w:r w:rsidRPr="00D32405">
              <w:rPr>
                <w:sz w:val="22"/>
                <w:lang w:val="es-PE"/>
              </w:rPr>
              <w:t xml:space="preserve"> 29733 de Protección de Datos Personales.</w:t>
            </w:r>
          </w:p>
        </w:tc>
      </w:tr>
      <w:tr w:rsidR="00832E37" w:rsidRPr="00755D7C" w14:paraId="6F6A609F"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7D14E225" w14:textId="77777777" w:rsidR="00832E37" w:rsidRDefault="00000000">
            <w:pPr>
              <w:spacing w:before="40" w:after="40" w:line="240" w:lineRule="auto"/>
            </w:pPr>
            <w:r>
              <w:rPr>
                <w:sz w:val="22"/>
              </w:rPr>
              <w:t>RN34</w:t>
            </w:r>
          </w:p>
        </w:tc>
        <w:tc>
          <w:tcPr>
            <w:tcW w:w="7776" w:type="dxa"/>
          </w:tcPr>
          <w:p w14:paraId="2534A353"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El historial de reservas se conserva al menos cinco años para fines de auditoría.</w:t>
            </w:r>
          </w:p>
        </w:tc>
      </w:tr>
      <w:tr w:rsidR="00832E37" w:rsidRPr="00755D7C" w14:paraId="60A098B5"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F0999D0" w14:textId="77777777" w:rsidR="00832E37" w:rsidRDefault="00000000">
            <w:pPr>
              <w:spacing w:before="40" w:after="40" w:line="240" w:lineRule="auto"/>
            </w:pPr>
            <w:r>
              <w:rPr>
                <w:sz w:val="22"/>
              </w:rPr>
              <w:t>RN35</w:t>
            </w:r>
          </w:p>
        </w:tc>
        <w:tc>
          <w:tcPr>
            <w:tcW w:w="7776" w:type="dxa"/>
          </w:tcPr>
          <w:p w14:paraId="0E5EA9B1"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La base de datos se respalda automáticamente cada veinticuatro horas con retención mínima de treinta días.</w:t>
            </w:r>
          </w:p>
        </w:tc>
      </w:tr>
      <w:tr w:rsidR="00832E37" w:rsidRPr="00755D7C" w14:paraId="5C3B6D10"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0C0F3472" w14:textId="77777777" w:rsidR="00832E37" w:rsidRDefault="00000000">
            <w:pPr>
              <w:spacing w:before="40" w:after="40" w:line="240" w:lineRule="auto"/>
            </w:pPr>
            <w:r>
              <w:rPr>
                <w:sz w:val="22"/>
              </w:rPr>
              <w:t>RN36</w:t>
            </w:r>
          </w:p>
        </w:tc>
        <w:tc>
          <w:tcPr>
            <w:tcW w:w="7776" w:type="dxa"/>
          </w:tcPr>
          <w:p w14:paraId="3E5BA0FA"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Después de cinco intentos fallidos de inicio de sesión, la cuenta se bloquea durante quince minutos.</w:t>
            </w:r>
          </w:p>
        </w:tc>
      </w:tr>
    </w:tbl>
    <w:p w14:paraId="6ED3DB45" w14:textId="77777777" w:rsidR="00832E37" w:rsidRPr="00D32405" w:rsidRDefault="00000000">
      <w:pPr>
        <w:spacing w:before="80" w:after="120"/>
        <w:rPr>
          <w:lang w:val="es-PE"/>
        </w:rPr>
      </w:pPr>
      <w:r w:rsidRPr="00D32405">
        <w:rPr>
          <w:i/>
          <w:sz w:val="20"/>
          <w:lang w:val="es-PE"/>
        </w:rPr>
        <w:t>Nota. Elaboración propia.</w:t>
      </w:r>
    </w:p>
    <w:p w14:paraId="508FEBD0" w14:textId="77777777" w:rsidR="00832E37" w:rsidRPr="00D32405" w:rsidRDefault="00000000">
      <w:pPr>
        <w:rPr>
          <w:lang w:val="es-PE"/>
        </w:rPr>
      </w:pPr>
      <w:r w:rsidRPr="00D32405">
        <w:rPr>
          <w:lang w:val="es-PE"/>
        </w:rPr>
        <w:br w:type="page"/>
      </w:r>
    </w:p>
    <w:p w14:paraId="3C566D3E" w14:textId="77777777" w:rsidR="00832E37" w:rsidRPr="00D32405" w:rsidRDefault="00000000" w:rsidP="00755D7C">
      <w:pPr>
        <w:pStyle w:val="Ttulo1"/>
        <w:rPr>
          <w:lang w:val="es-PE"/>
        </w:rPr>
      </w:pPr>
      <w:bookmarkStart w:id="53" w:name="_Toc241530154"/>
      <w:r w:rsidRPr="00D32405">
        <w:rPr>
          <w:lang w:val="es-PE"/>
        </w:rPr>
        <w:lastRenderedPageBreak/>
        <w:t>13. Políticas de la Empresa</w:t>
      </w:r>
      <w:bookmarkEnd w:id="53"/>
    </w:p>
    <w:p w14:paraId="5AA9C5D4" w14:textId="77777777" w:rsidR="00832E37" w:rsidRPr="00D32405" w:rsidRDefault="00000000" w:rsidP="00755D7C">
      <w:pPr>
        <w:pStyle w:val="Ttulo2"/>
        <w:rPr>
          <w:lang w:val="es-PE"/>
        </w:rPr>
      </w:pPr>
      <w:bookmarkStart w:id="54" w:name="_Toc241530155"/>
      <w:r w:rsidRPr="00D32405">
        <w:rPr>
          <w:lang w:val="es-PE"/>
        </w:rPr>
        <w:t>13.1. Política de privacidad</w:t>
      </w:r>
      <w:bookmarkEnd w:id="54"/>
    </w:p>
    <w:p w14:paraId="3E173BD8" w14:textId="77777777" w:rsidR="00832E37" w:rsidRPr="00D32405" w:rsidRDefault="00000000">
      <w:pPr>
        <w:ind w:firstLine="720"/>
        <w:rPr>
          <w:lang w:val="es-PE"/>
        </w:rPr>
      </w:pPr>
      <w:proofErr w:type="spellStart"/>
      <w:r w:rsidRPr="00D32405">
        <w:rPr>
          <w:lang w:val="es-PE"/>
        </w:rPr>
        <w:t>PichangaApp</w:t>
      </w:r>
      <w:proofErr w:type="spellEnd"/>
      <w:r w:rsidRPr="00D32405">
        <w:rPr>
          <w:lang w:val="es-PE"/>
        </w:rPr>
        <w:t xml:space="preserve"> recopila los datos mínimos necesarios para operar: nombre, correo electrónico, teléfono y datos de pago. La contraseña se almacena cifrada y los datos de pago no se conservan en texto plano. La información se utiliza para gestionar reservas, procesar pagos, enviar notificaciones y mejorar el servicio. El usuario puede solicitar el acceso, la rectificación o la eliminación de sus datos escribiendo al correo privacidad@pichangaapp.pe. La plataforma no comparte datos personales con terceros, salvo cuando es necesario para procesar un pago o cuando la ley lo exige.</w:t>
      </w:r>
    </w:p>
    <w:p w14:paraId="1C5FA18A" w14:textId="77777777" w:rsidR="00832E37" w:rsidRPr="00D32405" w:rsidRDefault="00000000" w:rsidP="00755D7C">
      <w:pPr>
        <w:pStyle w:val="Ttulo2"/>
        <w:rPr>
          <w:lang w:val="es-PE"/>
        </w:rPr>
      </w:pPr>
      <w:bookmarkStart w:id="55" w:name="_Toc241530156"/>
      <w:r w:rsidRPr="00D32405">
        <w:rPr>
          <w:lang w:val="es-PE"/>
        </w:rPr>
        <w:t>13.2. Política de pagos y reembolsos</w:t>
      </w:r>
      <w:bookmarkEnd w:id="55"/>
    </w:p>
    <w:p w14:paraId="1BC4FD55" w14:textId="77777777" w:rsidR="00832E37" w:rsidRPr="00D32405" w:rsidRDefault="00000000">
      <w:pPr>
        <w:ind w:firstLine="720"/>
        <w:rPr>
          <w:lang w:val="es-PE"/>
        </w:rPr>
      </w:pPr>
      <w:r w:rsidRPr="00D32405">
        <w:rPr>
          <w:lang w:val="es-PE"/>
        </w:rPr>
        <w:t>Los pagos se procesan a través de las pasarelas Yape, Plin, Mercado Pago y PayPal. Una reserva solo se confirma cuando el pago se completa. Los reembolsos se aplican según las reglas de cancelación definidas en la sección anterior y se devuelven en un plazo máximo de siete días hábiles. La plataforma no se responsabiliza por demoras en la devolución causadas por la entidad financiera.</w:t>
      </w:r>
    </w:p>
    <w:p w14:paraId="6F376351" w14:textId="77777777" w:rsidR="00832E37" w:rsidRPr="00D32405" w:rsidRDefault="00000000" w:rsidP="00755D7C">
      <w:pPr>
        <w:pStyle w:val="Ttulo2"/>
        <w:rPr>
          <w:lang w:val="es-PE"/>
        </w:rPr>
      </w:pPr>
      <w:bookmarkStart w:id="56" w:name="_Toc241530157"/>
      <w:r w:rsidRPr="00D32405">
        <w:rPr>
          <w:lang w:val="es-PE"/>
        </w:rPr>
        <w:t>13.3. Política de cancelación</w:t>
      </w:r>
      <w:bookmarkEnd w:id="56"/>
    </w:p>
    <w:p w14:paraId="3AEA1888" w14:textId="77777777" w:rsidR="00832E37" w:rsidRPr="00D32405" w:rsidRDefault="00000000">
      <w:pPr>
        <w:ind w:firstLine="720"/>
        <w:rPr>
          <w:lang w:val="es-PE"/>
        </w:rPr>
      </w:pPr>
      <w:r w:rsidRPr="00D32405">
        <w:rPr>
          <w:lang w:val="es-PE"/>
        </w:rPr>
        <w:t>La política de cancelación distingue tres escenarios. Si el jugador cancela con más de veinticuatro horas de antelación, recibe el 100% del importe. Si cancela entre dos y veinticuatro horas antes, recibe el 50%. Si cancela dentro de las dos horas previas, no recibe reembolso. Cuando la cancelación la origina el propietario, el jugador recibe el 100% y un 10% adicional en créditos de la plataforma.</w:t>
      </w:r>
    </w:p>
    <w:p w14:paraId="41BBE7DB" w14:textId="77777777" w:rsidR="00832E37" w:rsidRPr="00D32405" w:rsidRDefault="00000000" w:rsidP="00755D7C">
      <w:pPr>
        <w:pStyle w:val="Ttulo2"/>
        <w:rPr>
          <w:lang w:val="es-PE"/>
        </w:rPr>
      </w:pPr>
      <w:bookmarkStart w:id="57" w:name="_Toc241530158"/>
      <w:r w:rsidRPr="00D32405">
        <w:rPr>
          <w:lang w:val="es-PE"/>
        </w:rPr>
        <w:lastRenderedPageBreak/>
        <w:t>13.4. Política de uso aceptable</w:t>
      </w:r>
      <w:bookmarkEnd w:id="57"/>
    </w:p>
    <w:p w14:paraId="60BA9D37" w14:textId="77777777" w:rsidR="00832E37" w:rsidRPr="00D32405" w:rsidRDefault="00000000">
      <w:pPr>
        <w:ind w:firstLine="720"/>
        <w:rPr>
          <w:lang w:val="es-PE"/>
        </w:rPr>
      </w:pPr>
      <w:r w:rsidRPr="00D32405">
        <w:rPr>
          <w:lang w:val="es-PE"/>
        </w:rPr>
        <w:t>La plataforma está destinada a fines lícitos. Queda prohibido publicar información falsa, intentar acceder a cuentas de otros usuarios, realizar reservas fraudulentas o especulativas, y usar la plataforma para actividades que incumplan la normativa vigente. Las infracciones pueden derivar en la suspensión o eliminación de la cuenta.</w:t>
      </w:r>
    </w:p>
    <w:p w14:paraId="722E2CF5" w14:textId="77777777" w:rsidR="00832E37" w:rsidRPr="00D32405" w:rsidRDefault="00000000" w:rsidP="00755D7C">
      <w:pPr>
        <w:pStyle w:val="Ttulo2"/>
        <w:rPr>
          <w:lang w:val="es-PE"/>
        </w:rPr>
      </w:pPr>
      <w:bookmarkStart w:id="58" w:name="_Toc241530159"/>
      <w:r w:rsidRPr="00D32405">
        <w:rPr>
          <w:lang w:val="es-PE"/>
        </w:rPr>
        <w:t>13.5. Política de seguridad</w:t>
      </w:r>
      <w:bookmarkEnd w:id="58"/>
    </w:p>
    <w:p w14:paraId="707F9502" w14:textId="77777777" w:rsidR="00832E37" w:rsidRPr="00D32405" w:rsidRDefault="00000000">
      <w:pPr>
        <w:ind w:firstLine="720"/>
        <w:rPr>
          <w:lang w:val="es-PE"/>
        </w:rPr>
      </w:pPr>
      <w:r w:rsidRPr="00D32405">
        <w:rPr>
          <w:lang w:val="es-PE"/>
        </w:rPr>
        <w:t xml:space="preserve">Las contraseñas se almacenan cifradas con </w:t>
      </w:r>
      <w:proofErr w:type="spellStart"/>
      <w:r w:rsidRPr="00D32405">
        <w:rPr>
          <w:lang w:val="es-PE"/>
        </w:rPr>
        <w:t>BCrypt</w:t>
      </w:r>
      <w:proofErr w:type="spellEnd"/>
      <w:r w:rsidRPr="00D32405">
        <w:rPr>
          <w:lang w:val="es-PE"/>
        </w:rPr>
        <w:t>. Las sesiones se protegen con tokens JWT de corta duración. La base de datos se respalda diariamente. Se realizan auditorías de seguridad periódicas y el acceso al panel de administración requiere un segundo factor de autenticación.</w:t>
      </w:r>
    </w:p>
    <w:p w14:paraId="69845E0B" w14:textId="77777777" w:rsidR="00832E37" w:rsidRPr="00D32405" w:rsidRDefault="00000000" w:rsidP="00755D7C">
      <w:pPr>
        <w:pStyle w:val="Ttulo2"/>
        <w:rPr>
          <w:lang w:val="es-PE"/>
        </w:rPr>
      </w:pPr>
      <w:bookmarkStart w:id="59" w:name="_Toc241530160"/>
      <w:r w:rsidRPr="00D32405">
        <w:rPr>
          <w:lang w:val="es-PE"/>
        </w:rPr>
        <w:t>13.6. Política de moderación de contenido</w:t>
      </w:r>
      <w:bookmarkEnd w:id="59"/>
    </w:p>
    <w:p w14:paraId="1618B0A1" w14:textId="77777777" w:rsidR="00832E37" w:rsidRPr="00D32405" w:rsidRDefault="00000000">
      <w:pPr>
        <w:ind w:firstLine="720"/>
        <w:rPr>
          <w:lang w:val="es-PE"/>
        </w:rPr>
      </w:pPr>
      <w:r w:rsidRPr="00D32405">
        <w:rPr>
          <w:lang w:val="es-PE"/>
        </w:rPr>
        <w:t>Las calificaciones y comentarios son revisados para evitar lenguaje ofensivo o información engañosa. El administrador puede eliminar contenidos que infrinjan las políticas y suspender a los usuarios reincidentes. Las canchas que incumplan las normas pueden ser retiradas del catálogo.</w:t>
      </w:r>
    </w:p>
    <w:p w14:paraId="4C3CC1CA" w14:textId="77777777" w:rsidR="00832E37" w:rsidRPr="00D32405" w:rsidRDefault="00000000" w:rsidP="00755D7C">
      <w:pPr>
        <w:pStyle w:val="Ttulo2"/>
        <w:rPr>
          <w:lang w:val="es-PE"/>
        </w:rPr>
      </w:pPr>
      <w:bookmarkStart w:id="60" w:name="_Toc241530161"/>
      <w:r w:rsidRPr="00D32405">
        <w:rPr>
          <w:lang w:val="es-PE"/>
        </w:rPr>
        <w:t>13.7. Política de soporte al cliente</w:t>
      </w:r>
      <w:bookmarkEnd w:id="60"/>
    </w:p>
    <w:p w14:paraId="51E35027" w14:textId="77777777" w:rsidR="00832E37" w:rsidRPr="00D32405" w:rsidRDefault="00000000">
      <w:pPr>
        <w:ind w:firstLine="720"/>
        <w:rPr>
          <w:lang w:val="es-PE"/>
        </w:rPr>
      </w:pPr>
      <w:r w:rsidRPr="00D32405">
        <w:rPr>
          <w:lang w:val="es-PE"/>
        </w:rPr>
        <w:t xml:space="preserve">El soporte atiende de lunes a sábado, de 8:00 a 22:00. Los canales disponibles son el </w:t>
      </w:r>
      <w:proofErr w:type="spellStart"/>
      <w:r w:rsidRPr="00D32405">
        <w:rPr>
          <w:lang w:val="es-PE"/>
        </w:rPr>
        <w:t>chatbot</w:t>
      </w:r>
      <w:proofErr w:type="spellEnd"/>
      <w:r w:rsidRPr="00D32405">
        <w:rPr>
          <w:lang w:val="es-PE"/>
        </w:rPr>
        <w:t xml:space="preserve"> de la plataforma, que funciona de manera continua, el correo electrónico y el formulario de contacto. El tiempo máximo de respuesta para consultas generales es de veinticuatro horas hábiles, y para incidentes críticos, de cuatro horas.</w:t>
      </w:r>
    </w:p>
    <w:p w14:paraId="1886C5FB" w14:textId="77777777" w:rsidR="00832E37" w:rsidRPr="00D32405" w:rsidRDefault="00000000" w:rsidP="00755D7C">
      <w:pPr>
        <w:pStyle w:val="Ttulo2"/>
        <w:rPr>
          <w:lang w:val="es-PE"/>
        </w:rPr>
      </w:pPr>
      <w:bookmarkStart w:id="61" w:name="_Toc241530162"/>
      <w:r w:rsidRPr="00D32405">
        <w:rPr>
          <w:lang w:val="es-PE"/>
        </w:rPr>
        <w:lastRenderedPageBreak/>
        <w:t>13.8. Política de ética y cumplimiento</w:t>
      </w:r>
      <w:bookmarkEnd w:id="61"/>
    </w:p>
    <w:p w14:paraId="0565F18C" w14:textId="77777777" w:rsidR="00832E37" w:rsidRPr="00D32405" w:rsidRDefault="00000000">
      <w:pPr>
        <w:ind w:firstLine="720"/>
        <w:rPr>
          <w:lang w:val="es-PE"/>
        </w:rPr>
      </w:pPr>
      <w:r w:rsidRPr="00D32405">
        <w:rPr>
          <w:lang w:val="es-PE"/>
        </w:rPr>
        <w:t xml:space="preserve">La empresa se compromete a cumplir la Ley </w:t>
      </w:r>
      <w:proofErr w:type="spellStart"/>
      <w:r w:rsidRPr="00D32405">
        <w:rPr>
          <w:lang w:val="es-PE"/>
        </w:rPr>
        <w:t>N.°</w:t>
      </w:r>
      <w:proofErr w:type="spellEnd"/>
      <w:r w:rsidRPr="00D32405">
        <w:rPr>
          <w:lang w:val="es-PE"/>
        </w:rPr>
        <w:t xml:space="preserve"> 29733 de Protección de Datos Personales y la normativa de protección al consumidor. Las comisiones y tarifas se comunican de forma transparente. La empresa rechaza las prácticas de competencia desleal y promueve la responsabilidad social a través del fomento del deporte </w:t>
      </w:r>
      <w:proofErr w:type="gramStart"/>
      <w:r w:rsidRPr="00D32405">
        <w:rPr>
          <w:lang w:val="es-PE"/>
        </w:rPr>
        <w:t>amateur</w:t>
      </w:r>
      <w:proofErr w:type="gramEnd"/>
      <w:r w:rsidRPr="00D32405">
        <w:rPr>
          <w:lang w:val="es-PE"/>
        </w:rPr>
        <w:t>.</w:t>
      </w:r>
    </w:p>
    <w:p w14:paraId="32F046A7" w14:textId="77777777" w:rsidR="00832E37" w:rsidRPr="00D32405" w:rsidRDefault="00000000" w:rsidP="00755D7C">
      <w:pPr>
        <w:pStyle w:val="Ttulo2"/>
        <w:rPr>
          <w:lang w:val="es-PE"/>
        </w:rPr>
      </w:pPr>
      <w:bookmarkStart w:id="62" w:name="_Toc241530163"/>
      <w:r w:rsidRPr="00D32405">
        <w:rPr>
          <w:lang w:val="es-PE"/>
        </w:rPr>
        <w:t>13.9. Términos y condiciones</w:t>
      </w:r>
      <w:bookmarkEnd w:id="62"/>
    </w:p>
    <w:p w14:paraId="46D33063" w14:textId="77777777" w:rsidR="00832E37" w:rsidRPr="00D32405" w:rsidRDefault="00000000">
      <w:pPr>
        <w:ind w:firstLine="720"/>
        <w:rPr>
          <w:lang w:val="es-PE"/>
        </w:rPr>
      </w:pPr>
      <w:r w:rsidRPr="00D32405">
        <w:rPr>
          <w:lang w:val="es-PE"/>
        </w:rPr>
        <w:t xml:space="preserve">Al registrarse, el usuario acepta los términos y condiciones de la plataforma. </w:t>
      </w:r>
      <w:proofErr w:type="spellStart"/>
      <w:r w:rsidRPr="00D32405">
        <w:rPr>
          <w:lang w:val="es-PE"/>
        </w:rPr>
        <w:t>PichangaApp</w:t>
      </w:r>
      <w:proofErr w:type="spellEnd"/>
      <w:r w:rsidRPr="00D32405">
        <w:rPr>
          <w:lang w:val="es-PE"/>
        </w:rPr>
        <w:t xml:space="preserve"> podrá modificar los términos con aviso previo. La responsabilidad de la plataforma no excederá el monto pagado por el usuario en los últimos treinta días. Los términos se rigen por las leyes de la República del Perú y cualquier controversia se somete a los tribunales de Lima.</w:t>
      </w:r>
    </w:p>
    <w:p w14:paraId="2EF416E4" w14:textId="77777777" w:rsidR="00832E37" w:rsidRPr="00D32405" w:rsidRDefault="00000000">
      <w:pPr>
        <w:rPr>
          <w:lang w:val="es-PE"/>
        </w:rPr>
      </w:pPr>
      <w:r w:rsidRPr="00D32405">
        <w:rPr>
          <w:lang w:val="es-PE"/>
        </w:rPr>
        <w:br w:type="page"/>
      </w:r>
    </w:p>
    <w:p w14:paraId="651EE2E5" w14:textId="77777777" w:rsidR="00832E37" w:rsidRPr="00D32405" w:rsidRDefault="00000000" w:rsidP="00755D7C">
      <w:pPr>
        <w:pStyle w:val="Ttulo1"/>
        <w:rPr>
          <w:lang w:val="es-PE"/>
        </w:rPr>
      </w:pPr>
      <w:bookmarkStart w:id="63" w:name="_Toc241530164"/>
      <w:r w:rsidRPr="00D32405">
        <w:rPr>
          <w:lang w:val="es-PE"/>
        </w:rPr>
        <w:lastRenderedPageBreak/>
        <w:t>Anexo. Presupuesto Detallado</w:t>
      </w:r>
      <w:bookmarkEnd w:id="63"/>
    </w:p>
    <w:p w14:paraId="6CF362A0" w14:textId="77777777" w:rsidR="00832E37" w:rsidRPr="00D32405" w:rsidRDefault="00000000">
      <w:pPr>
        <w:ind w:firstLine="720"/>
        <w:rPr>
          <w:lang w:val="es-PE"/>
        </w:rPr>
      </w:pPr>
      <w:r w:rsidRPr="00D32405">
        <w:rPr>
          <w:lang w:val="es-PE"/>
        </w:rPr>
        <w:t>El presupuesto se elaboró para cumplir la restricción de S/ 30,000. La Tabla 30 presenta el resumen ejecutivo.</w:t>
      </w:r>
    </w:p>
    <w:p w14:paraId="501B827E" w14:textId="77777777" w:rsidR="00832E37" w:rsidRPr="00D32405" w:rsidRDefault="00000000">
      <w:pPr>
        <w:spacing w:before="240"/>
        <w:rPr>
          <w:lang w:val="es-PE"/>
        </w:rPr>
      </w:pPr>
      <w:r w:rsidRPr="00D32405">
        <w:rPr>
          <w:b/>
          <w:lang w:val="es-PE"/>
        </w:rPr>
        <w:t>Tabla 30</w:t>
      </w:r>
    </w:p>
    <w:p w14:paraId="4A6A0B0B" w14:textId="77777777" w:rsidR="00832E37" w:rsidRPr="00D32405" w:rsidRDefault="00000000">
      <w:pPr>
        <w:spacing w:after="120"/>
        <w:rPr>
          <w:lang w:val="es-PE"/>
        </w:rPr>
      </w:pPr>
      <w:r w:rsidRPr="00D32405">
        <w:rPr>
          <w:i/>
          <w:lang w:val="es-PE"/>
        </w:rPr>
        <w:t>Resumen ejecutivo del presupuesto</w:t>
      </w:r>
    </w:p>
    <w:tbl>
      <w:tblPr>
        <w:tblStyle w:val="Cuadrculamedia3-nfasis1"/>
        <w:tblW w:w="0" w:type="auto"/>
        <w:tblLook w:val="04A0" w:firstRow="1" w:lastRow="0" w:firstColumn="1" w:lastColumn="0" w:noHBand="0" w:noVBand="1"/>
      </w:tblPr>
      <w:tblGrid>
        <w:gridCol w:w="4752"/>
        <w:gridCol w:w="2016"/>
        <w:gridCol w:w="1872"/>
      </w:tblGrid>
      <w:tr w:rsidR="00832E37" w14:paraId="24789A69"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613674B8" w14:textId="77777777" w:rsidR="00832E37" w:rsidRDefault="00000000">
            <w:pPr>
              <w:spacing w:line="240" w:lineRule="auto"/>
              <w:jc w:val="center"/>
            </w:pPr>
            <w:r>
              <w:rPr>
                <w:sz w:val="22"/>
              </w:rPr>
              <w:t>Partida</w:t>
            </w:r>
          </w:p>
        </w:tc>
        <w:tc>
          <w:tcPr>
            <w:tcW w:w="2016" w:type="dxa"/>
          </w:tcPr>
          <w:p w14:paraId="01289AE1"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Monto (S/)</w:t>
            </w:r>
          </w:p>
        </w:tc>
        <w:tc>
          <w:tcPr>
            <w:tcW w:w="1872" w:type="dxa"/>
          </w:tcPr>
          <w:p w14:paraId="0DCA49A9"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Participación</w:t>
            </w:r>
          </w:p>
        </w:tc>
      </w:tr>
      <w:tr w:rsidR="00832E37" w14:paraId="7A8BF566"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41C86E19" w14:textId="77777777" w:rsidR="00832E37" w:rsidRDefault="00000000">
            <w:pPr>
              <w:spacing w:before="40" w:after="40" w:line="240" w:lineRule="auto"/>
            </w:pPr>
            <w:r>
              <w:rPr>
                <w:sz w:val="22"/>
              </w:rPr>
              <w:t>Recursos humanos</w:t>
            </w:r>
          </w:p>
        </w:tc>
        <w:tc>
          <w:tcPr>
            <w:tcW w:w="2016" w:type="dxa"/>
          </w:tcPr>
          <w:p w14:paraId="41347CE7"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18,144</w:t>
            </w:r>
          </w:p>
        </w:tc>
        <w:tc>
          <w:tcPr>
            <w:tcW w:w="1872" w:type="dxa"/>
          </w:tcPr>
          <w:p w14:paraId="15A8748D"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60.5%</w:t>
            </w:r>
          </w:p>
        </w:tc>
      </w:tr>
      <w:tr w:rsidR="00832E37" w14:paraId="6E722D87" w14:textId="77777777" w:rsidTr="00D34E79">
        <w:tc>
          <w:tcPr>
            <w:cnfStyle w:val="001000000000" w:firstRow="0" w:lastRow="0" w:firstColumn="1" w:lastColumn="0" w:oddVBand="0" w:evenVBand="0" w:oddHBand="0" w:evenHBand="0" w:firstRowFirstColumn="0" w:firstRowLastColumn="0" w:lastRowFirstColumn="0" w:lastRowLastColumn="0"/>
            <w:tcW w:w="4752" w:type="dxa"/>
          </w:tcPr>
          <w:p w14:paraId="66524263" w14:textId="77777777" w:rsidR="00832E37" w:rsidRDefault="00000000">
            <w:pPr>
              <w:spacing w:before="40" w:after="40" w:line="240" w:lineRule="auto"/>
            </w:pPr>
            <w:r>
              <w:rPr>
                <w:sz w:val="22"/>
              </w:rPr>
              <w:t>Infraestructura y hosting</w:t>
            </w:r>
          </w:p>
        </w:tc>
        <w:tc>
          <w:tcPr>
            <w:tcW w:w="2016" w:type="dxa"/>
          </w:tcPr>
          <w:p w14:paraId="7CC9C560"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1,600</w:t>
            </w:r>
          </w:p>
        </w:tc>
        <w:tc>
          <w:tcPr>
            <w:tcW w:w="1872" w:type="dxa"/>
          </w:tcPr>
          <w:p w14:paraId="63A5E5EA"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5.3%</w:t>
            </w:r>
          </w:p>
        </w:tc>
      </w:tr>
      <w:tr w:rsidR="00832E37" w14:paraId="6D24B8DF"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2D4986FC" w14:textId="77777777" w:rsidR="00832E37" w:rsidRDefault="00000000">
            <w:pPr>
              <w:spacing w:before="40" w:after="40" w:line="240" w:lineRule="auto"/>
            </w:pPr>
            <w:r>
              <w:rPr>
                <w:sz w:val="22"/>
              </w:rPr>
              <w:t>Herramientas y licencias</w:t>
            </w:r>
          </w:p>
        </w:tc>
        <w:tc>
          <w:tcPr>
            <w:tcW w:w="2016" w:type="dxa"/>
          </w:tcPr>
          <w:p w14:paraId="78CC3D99"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840</w:t>
            </w:r>
          </w:p>
        </w:tc>
        <w:tc>
          <w:tcPr>
            <w:tcW w:w="1872" w:type="dxa"/>
          </w:tcPr>
          <w:p w14:paraId="4E63FE6F"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2.8%</w:t>
            </w:r>
          </w:p>
        </w:tc>
      </w:tr>
      <w:tr w:rsidR="00832E37" w14:paraId="765A3B29" w14:textId="77777777" w:rsidTr="00D34E79">
        <w:tc>
          <w:tcPr>
            <w:cnfStyle w:val="001000000000" w:firstRow="0" w:lastRow="0" w:firstColumn="1" w:lastColumn="0" w:oddVBand="0" w:evenVBand="0" w:oddHBand="0" w:evenHBand="0" w:firstRowFirstColumn="0" w:firstRowLastColumn="0" w:lastRowFirstColumn="0" w:lastRowLastColumn="0"/>
            <w:tcW w:w="4752" w:type="dxa"/>
          </w:tcPr>
          <w:p w14:paraId="34D526F8" w14:textId="77777777" w:rsidR="00832E37" w:rsidRPr="00D32405" w:rsidRDefault="00000000">
            <w:pPr>
              <w:spacing w:before="40" w:after="40" w:line="240" w:lineRule="auto"/>
              <w:rPr>
                <w:lang w:val="es-PE"/>
              </w:rPr>
            </w:pPr>
            <w:r w:rsidRPr="00D32405">
              <w:rPr>
                <w:sz w:val="22"/>
                <w:lang w:val="es-PE"/>
              </w:rPr>
              <w:t>Integraciones y pasarelas de pago</w:t>
            </w:r>
          </w:p>
        </w:tc>
        <w:tc>
          <w:tcPr>
            <w:tcW w:w="2016" w:type="dxa"/>
          </w:tcPr>
          <w:p w14:paraId="7044B78E"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800</w:t>
            </w:r>
          </w:p>
        </w:tc>
        <w:tc>
          <w:tcPr>
            <w:tcW w:w="1872" w:type="dxa"/>
          </w:tcPr>
          <w:p w14:paraId="1742BD06"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2.7%</w:t>
            </w:r>
          </w:p>
        </w:tc>
      </w:tr>
      <w:tr w:rsidR="00832E37" w14:paraId="3F91E49B"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7E9C85A2" w14:textId="77777777" w:rsidR="00832E37" w:rsidRDefault="00000000">
            <w:pPr>
              <w:spacing w:before="40" w:after="40" w:line="240" w:lineRule="auto"/>
            </w:pPr>
            <w:r>
              <w:rPr>
                <w:sz w:val="22"/>
              </w:rPr>
              <w:t>Marketing y lanzamiento</w:t>
            </w:r>
          </w:p>
        </w:tc>
        <w:tc>
          <w:tcPr>
            <w:tcW w:w="2016" w:type="dxa"/>
          </w:tcPr>
          <w:p w14:paraId="55BF8DDD"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2,000</w:t>
            </w:r>
          </w:p>
        </w:tc>
        <w:tc>
          <w:tcPr>
            <w:tcW w:w="1872" w:type="dxa"/>
          </w:tcPr>
          <w:p w14:paraId="30B2346C"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6.7%</w:t>
            </w:r>
          </w:p>
        </w:tc>
      </w:tr>
      <w:tr w:rsidR="00832E37" w14:paraId="43BA6F83" w14:textId="77777777" w:rsidTr="00D34E79">
        <w:tc>
          <w:tcPr>
            <w:cnfStyle w:val="001000000000" w:firstRow="0" w:lastRow="0" w:firstColumn="1" w:lastColumn="0" w:oddVBand="0" w:evenVBand="0" w:oddHBand="0" w:evenHBand="0" w:firstRowFirstColumn="0" w:firstRowLastColumn="0" w:lastRowFirstColumn="0" w:lastRowLastColumn="0"/>
            <w:tcW w:w="4752" w:type="dxa"/>
          </w:tcPr>
          <w:p w14:paraId="5AFBF230" w14:textId="77777777" w:rsidR="00832E37" w:rsidRDefault="00000000">
            <w:pPr>
              <w:spacing w:before="40" w:after="40" w:line="240" w:lineRule="auto"/>
            </w:pPr>
            <w:r>
              <w:rPr>
                <w:sz w:val="22"/>
              </w:rPr>
              <w:t>Contingencia</w:t>
            </w:r>
          </w:p>
        </w:tc>
        <w:tc>
          <w:tcPr>
            <w:tcW w:w="2016" w:type="dxa"/>
          </w:tcPr>
          <w:p w14:paraId="0E86FA26"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3,000</w:t>
            </w:r>
          </w:p>
        </w:tc>
        <w:tc>
          <w:tcPr>
            <w:tcW w:w="1872" w:type="dxa"/>
          </w:tcPr>
          <w:p w14:paraId="6B374E0E"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10.0%</w:t>
            </w:r>
          </w:p>
        </w:tc>
      </w:tr>
      <w:tr w:rsidR="00832E37" w14:paraId="070B16B4"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6254DB51" w14:textId="77777777" w:rsidR="00832E37" w:rsidRDefault="00000000">
            <w:pPr>
              <w:spacing w:before="40" w:after="40" w:line="240" w:lineRule="auto"/>
            </w:pPr>
            <w:r>
              <w:rPr>
                <w:sz w:val="22"/>
              </w:rPr>
              <w:t>Capacitación y soporte</w:t>
            </w:r>
          </w:p>
        </w:tc>
        <w:tc>
          <w:tcPr>
            <w:tcW w:w="2016" w:type="dxa"/>
          </w:tcPr>
          <w:p w14:paraId="6C6E8D63"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1,000</w:t>
            </w:r>
          </w:p>
        </w:tc>
        <w:tc>
          <w:tcPr>
            <w:tcW w:w="1872" w:type="dxa"/>
          </w:tcPr>
          <w:p w14:paraId="6832FC6F"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3.3%</w:t>
            </w:r>
          </w:p>
        </w:tc>
      </w:tr>
      <w:tr w:rsidR="00832E37" w14:paraId="60C214B8" w14:textId="77777777" w:rsidTr="00D34E79">
        <w:tc>
          <w:tcPr>
            <w:cnfStyle w:val="001000000000" w:firstRow="0" w:lastRow="0" w:firstColumn="1" w:lastColumn="0" w:oddVBand="0" w:evenVBand="0" w:oddHBand="0" w:evenHBand="0" w:firstRowFirstColumn="0" w:firstRowLastColumn="0" w:lastRowFirstColumn="0" w:lastRowLastColumn="0"/>
            <w:tcW w:w="4752" w:type="dxa"/>
          </w:tcPr>
          <w:p w14:paraId="4F72ABD7" w14:textId="77777777" w:rsidR="00832E37" w:rsidRDefault="00000000">
            <w:pPr>
              <w:spacing w:before="40" w:after="40" w:line="240" w:lineRule="auto"/>
            </w:pPr>
            <w:r>
              <w:rPr>
                <w:sz w:val="22"/>
              </w:rPr>
              <w:t>Total</w:t>
            </w:r>
          </w:p>
        </w:tc>
        <w:tc>
          <w:tcPr>
            <w:tcW w:w="2016" w:type="dxa"/>
          </w:tcPr>
          <w:p w14:paraId="7D3736A3"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27,384</w:t>
            </w:r>
          </w:p>
        </w:tc>
        <w:tc>
          <w:tcPr>
            <w:tcW w:w="1872" w:type="dxa"/>
          </w:tcPr>
          <w:p w14:paraId="4A37FBC2"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100%</w:t>
            </w:r>
          </w:p>
        </w:tc>
      </w:tr>
    </w:tbl>
    <w:p w14:paraId="10A1CF7B" w14:textId="77777777" w:rsidR="00832E37" w:rsidRDefault="00000000">
      <w:pPr>
        <w:spacing w:before="80" w:after="120"/>
      </w:pPr>
      <w:r>
        <w:rPr>
          <w:i/>
          <w:sz w:val="20"/>
        </w:rPr>
        <w:t>Nota. Elaboración propia.</w:t>
      </w:r>
    </w:p>
    <w:p w14:paraId="2AA16618" w14:textId="77777777" w:rsidR="00832E37" w:rsidRDefault="00000000">
      <w:pPr>
        <w:spacing w:before="120"/>
      </w:pPr>
      <w:r>
        <w:rPr>
          <w:b/>
        </w:rPr>
        <w:t>Recursos humanos</w:t>
      </w:r>
    </w:p>
    <w:p w14:paraId="0CD67A58" w14:textId="77777777" w:rsidR="00832E37" w:rsidRPr="00D32405" w:rsidRDefault="00000000">
      <w:pPr>
        <w:ind w:firstLine="720"/>
        <w:rPr>
          <w:lang w:val="es-PE"/>
        </w:rPr>
      </w:pPr>
      <w:r w:rsidRPr="00D32405">
        <w:rPr>
          <w:lang w:val="es-PE"/>
        </w:rPr>
        <w:t>La partida más significativa es la de recursos humanos, que representa el 60.5% del presupuesto. La Tabla 31 detalla la distribución por rol.</w:t>
      </w:r>
    </w:p>
    <w:p w14:paraId="1B202A5C" w14:textId="77777777" w:rsidR="00832E37" w:rsidRPr="00D32405" w:rsidRDefault="00000000">
      <w:pPr>
        <w:spacing w:before="240"/>
        <w:rPr>
          <w:lang w:val="es-PE"/>
        </w:rPr>
      </w:pPr>
      <w:r w:rsidRPr="00D32405">
        <w:rPr>
          <w:b/>
          <w:lang w:val="es-PE"/>
        </w:rPr>
        <w:t>Tabla 31</w:t>
      </w:r>
    </w:p>
    <w:p w14:paraId="3C05BB3A" w14:textId="77777777" w:rsidR="00832E37" w:rsidRPr="00D32405" w:rsidRDefault="00000000">
      <w:pPr>
        <w:spacing w:after="120"/>
        <w:rPr>
          <w:lang w:val="es-PE"/>
        </w:rPr>
      </w:pPr>
      <w:r w:rsidRPr="00D32405">
        <w:rPr>
          <w:i/>
          <w:lang w:val="es-PE"/>
        </w:rPr>
        <w:t>Distribución del presupuesto de recursos humanos</w:t>
      </w:r>
    </w:p>
    <w:tbl>
      <w:tblPr>
        <w:tblStyle w:val="Cuadrculamedia3-nfasis1"/>
        <w:tblW w:w="0" w:type="auto"/>
        <w:tblLook w:val="04A0" w:firstRow="1" w:lastRow="0" w:firstColumn="1" w:lastColumn="0" w:noHBand="0" w:noVBand="1"/>
      </w:tblPr>
      <w:tblGrid>
        <w:gridCol w:w="3456"/>
        <w:gridCol w:w="1152"/>
        <w:gridCol w:w="1008"/>
        <w:gridCol w:w="1296"/>
        <w:gridCol w:w="1728"/>
      </w:tblGrid>
      <w:tr w:rsidR="00832E37" w14:paraId="1A0884E2"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42EC7590" w14:textId="77777777" w:rsidR="00832E37" w:rsidRDefault="00000000">
            <w:pPr>
              <w:spacing w:line="240" w:lineRule="auto"/>
              <w:jc w:val="center"/>
            </w:pPr>
            <w:r>
              <w:rPr>
                <w:sz w:val="22"/>
              </w:rPr>
              <w:t>Rol</w:t>
            </w:r>
          </w:p>
        </w:tc>
        <w:tc>
          <w:tcPr>
            <w:tcW w:w="1152" w:type="dxa"/>
          </w:tcPr>
          <w:p w14:paraId="0466F8D2"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Semanas</w:t>
            </w:r>
          </w:p>
        </w:tc>
        <w:tc>
          <w:tcPr>
            <w:tcW w:w="1008" w:type="dxa"/>
          </w:tcPr>
          <w:p w14:paraId="7D644C27"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Horas</w:t>
            </w:r>
          </w:p>
        </w:tc>
        <w:tc>
          <w:tcPr>
            <w:tcW w:w="1296" w:type="dxa"/>
          </w:tcPr>
          <w:p w14:paraId="0BCA7965"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Tarifa (S/)</w:t>
            </w:r>
          </w:p>
        </w:tc>
        <w:tc>
          <w:tcPr>
            <w:tcW w:w="1728" w:type="dxa"/>
          </w:tcPr>
          <w:p w14:paraId="719FC9AA"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Total (S/)</w:t>
            </w:r>
          </w:p>
        </w:tc>
      </w:tr>
      <w:tr w:rsidR="00832E37" w14:paraId="27D12049"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53DE8AF9" w14:textId="77777777" w:rsidR="00832E37" w:rsidRPr="00D32405" w:rsidRDefault="00000000">
            <w:pPr>
              <w:spacing w:before="40" w:after="40" w:line="240" w:lineRule="auto"/>
              <w:rPr>
                <w:lang w:val="es-PE"/>
              </w:rPr>
            </w:pPr>
            <w:r w:rsidRPr="00D32405">
              <w:rPr>
                <w:sz w:val="22"/>
                <w:lang w:val="es-PE"/>
              </w:rPr>
              <w:t xml:space="preserve">Líder de proyecto y </w:t>
            </w:r>
            <w:proofErr w:type="spellStart"/>
            <w:r w:rsidRPr="00D32405">
              <w:rPr>
                <w:sz w:val="22"/>
                <w:lang w:val="es-PE"/>
              </w:rPr>
              <w:t>backend</w:t>
            </w:r>
            <w:proofErr w:type="spellEnd"/>
          </w:p>
        </w:tc>
        <w:tc>
          <w:tcPr>
            <w:tcW w:w="1152" w:type="dxa"/>
          </w:tcPr>
          <w:p w14:paraId="1B864721"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16</w:t>
            </w:r>
          </w:p>
        </w:tc>
        <w:tc>
          <w:tcPr>
            <w:tcW w:w="1008" w:type="dxa"/>
          </w:tcPr>
          <w:p w14:paraId="09637A35"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256</w:t>
            </w:r>
          </w:p>
        </w:tc>
        <w:tc>
          <w:tcPr>
            <w:tcW w:w="1296" w:type="dxa"/>
          </w:tcPr>
          <w:p w14:paraId="48540617"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15.00</w:t>
            </w:r>
          </w:p>
        </w:tc>
        <w:tc>
          <w:tcPr>
            <w:tcW w:w="1728" w:type="dxa"/>
          </w:tcPr>
          <w:p w14:paraId="5A7A7B18"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3,840</w:t>
            </w:r>
          </w:p>
        </w:tc>
      </w:tr>
      <w:tr w:rsidR="00832E37" w14:paraId="3326F8C6" w14:textId="77777777" w:rsidTr="00D34E79">
        <w:tc>
          <w:tcPr>
            <w:cnfStyle w:val="001000000000" w:firstRow="0" w:lastRow="0" w:firstColumn="1" w:lastColumn="0" w:oddVBand="0" w:evenVBand="0" w:oddHBand="0" w:evenHBand="0" w:firstRowFirstColumn="0" w:firstRowLastColumn="0" w:lastRowFirstColumn="0" w:lastRowLastColumn="0"/>
            <w:tcW w:w="3456" w:type="dxa"/>
          </w:tcPr>
          <w:p w14:paraId="1CD05ED2" w14:textId="77777777" w:rsidR="00832E37" w:rsidRDefault="00000000">
            <w:pPr>
              <w:spacing w:before="40" w:after="40" w:line="240" w:lineRule="auto"/>
            </w:pPr>
            <w:r>
              <w:rPr>
                <w:sz w:val="22"/>
              </w:rPr>
              <w:t>Desarrollador backend</w:t>
            </w:r>
          </w:p>
        </w:tc>
        <w:tc>
          <w:tcPr>
            <w:tcW w:w="1152" w:type="dxa"/>
          </w:tcPr>
          <w:p w14:paraId="00D27104"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14</w:t>
            </w:r>
          </w:p>
        </w:tc>
        <w:tc>
          <w:tcPr>
            <w:tcW w:w="1008" w:type="dxa"/>
          </w:tcPr>
          <w:p w14:paraId="244647F3"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224</w:t>
            </w:r>
          </w:p>
        </w:tc>
        <w:tc>
          <w:tcPr>
            <w:tcW w:w="1296" w:type="dxa"/>
          </w:tcPr>
          <w:p w14:paraId="3742F02C"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12.50</w:t>
            </w:r>
          </w:p>
        </w:tc>
        <w:tc>
          <w:tcPr>
            <w:tcW w:w="1728" w:type="dxa"/>
          </w:tcPr>
          <w:p w14:paraId="1E04A47C"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2,800</w:t>
            </w:r>
          </w:p>
        </w:tc>
      </w:tr>
      <w:tr w:rsidR="00832E37" w14:paraId="5F910BF7"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79228198" w14:textId="77777777" w:rsidR="00832E37" w:rsidRDefault="00000000">
            <w:pPr>
              <w:spacing w:before="40" w:after="40" w:line="240" w:lineRule="auto"/>
            </w:pPr>
            <w:r>
              <w:rPr>
                <w:sz w:val="22"/>
              </w:rPr>
              <w:t>Desarrollador frontend 1</w:t>
            </w:r>
          </w:p>
        </w:tc>
        <w:tc>
          <w:tcPr>
            <w:tcW w:w="1152" w:type="dxa"/>
          </w:tcPr>
          <w:p w14:paraId="3BD290DE"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12</w:t>
            </w:r>
          </w:p>
        </w:tc>
        <w:tc>
          <w:tcPr>
            <w:tcW w:w="1008" w:type="dxa"/>
          </w:tcPr>
          <w:p w14:paraId="180C56D0"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192</w:t>
            </w:r>
          </w:p>
        </w:tc>
        <w:tc>
          <w:tcPr>
            <w:tcW w:w="1296" w:type="dxa"/>
          </w:tcPr>
          <w:p w14:paraId="2C6B2BF3"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12.50</w:t>
            </w:r>
          </w:p>
        </w:tc>
        <w:tc>
          <w:tcPr>
            <w:tcW w:w="1728" w:type="dxa"/>
          </w:tcPr>
          <w:p w14:paraId="2681E092"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2,400</w:t>
            </w:r>
          </w:p>
        </w:tc>
      </w:tr>
      <w:tr w:rsidR="00832E37" w14:paraId="7C99197A" w14:textId="77777777" w:rsidTr="00D34E79">
        <w:tc>
          <w:tcPr>
            <w:cnfStyle w:val="001000000000" w:firstRow="0" w:lastRow="0" w:firstColumn="1" w:lastColumn="0" w:oddVBand="0" w:evenVBand="0" w:oddHBand="0" w:evenHBand="0" w:firstRowFirstColumn="0" w:firstRowLastColumn="0" w:lastRowFirstColumn="0" w:lastRowLastColumn="0"/>
            <w:tcW w:w="3456" w:type="dxa"/>
          </w:tcPr>
          <w:p w14:paraId="5A84F525" w14:textId="77777777" w:rsidR="00832E37" w:rsidRDefault="00000000">
            <w:pPr>
              <w:spacing w:before="40" w:after="40" w:line="240" w:lineRule="auto"/>
            </w:pPr>
            <w:r>
              <w:rPr>
                <w:sz w:val="22"/>
              </w:rPr>
              <w:t>Desarrollador frontend 2</w:t>
            </w:r>
          </w:p>
        </w:tc>
        <w:tc>
          <w:tcPr>
            <w:tcW w:w="1152" w:type="dxa"/>
          </w:tcPr>
          <w:p w14:paraId="39BD744B"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12</w:t>
            </w:r>
          </w:p>
        </w:tc>
        <w:tc>
          <w:tcPr>
            <w:tcW w:w="1008" w:type="dxa"/>
          </w:tcPr>
          <w:p w14:paraId="342331A5"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192</w:t>
            </w:r>
          </w:p>
        </w:tc>
        <w:tc>
          <w:tcPr>
            <w:tcW w:w="1296" w:type="dxa"/>
          </w:tcPr>
          <w:p w14:paraId="45345CF6"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12.50</w:t>
            </w:r>
          </w:p>
        </w:tc>
        <w:tc>
          <w:tcPr>
            <w:tcW w:w="1728" w:type="dxa"/>
          </w:tcPr>
          <w:p w14:paraId="04DF10ED"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2,400</w:t>
            </w:r>
          </w:p>
        </w:tc>
      </w:tr>
      <w:tr w:rsidR="00832E37" w14:paraId="2F4B71E3"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1873652B" w14:textId="77777777" w:rsidR="00832E37" w:rsidRDefault="00000000">
            <w:pPr>
              <w:spacing w:before="40" w:after="40" w:line="240" w:lineRule="auto"/>
            </w:pPr>
            <w:r>
              <w:rPr>
                <w:sz w:val="22"/>
              </w:rPr>
              <w:t>Calidad y documentación</w:t>
            </w:r>
          </w:p>
        </w:tc>
        <w:tc>
          <w:tcPr>
            <w:tcW w:w="1152" w:type="dxa"/>
          </w:tcPr>
          <w:p w14:paraId="1DFCE23D"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14</w:t>
            </w:r>
          </w:p>
        </w:tc>
        <w:tc>
          <w:tcPr>
            <w:tcW w:w="1008" w:type="dxa"/>
          </w:tcPr>
          <w:p w14:paraId="097FF9CF"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224</w:t>
            </w:r>
          </w:p>
        </w:tc>
        <w:tc>
          <w:tcPr>
            <w:tcW w:w="1296" w:type="dxa"/>
          </w:tcPr>
          <w:p w14:paraId="0D9F1DCB"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11.00</w:t>
            </w:r>
          </w:p>
        </w:tc>
        <w:tc>
          <w:tcPr>
            <w:tcW w:w="1728" w:type="dxa"/>
          </w:tcPr>
          <w:p w14:paraId="2C46B2F0"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2,464</w:t>
            </w:r>
          </w:p>
        </w:tc>
      </w:tr>
      <w:tr w:rsidR="00832E37" w14:paraId="7833795C" w14:textId="77777777" w:rsidTr="00D34E79">
        <w:tc>
          <w:tcPr>
            <w:cnfStyle w:val="001000000000" w:firstRow="0" w:lastRow="0" w:firstColumn="1" w:lastColumn="0" w:oddVBand="0" w:evenVBand="0" w:oddHBand="0" w:evenHBand="0" w:firstRowFirstColumn="0" w:firstRowLastColumn="0" w:lastRowFirstColumn="0" w:lastRowLastColumn="0"/>
            <w:tcW w:w="3456" w:type="dxa"/>
          </w:tcPr>
          <w:p w14:paraId="7C5CDCFD" w14:textId="77777777" w:rsidR="00832E37" w:rsidRDefault="00000000">
            <w:pPr>
              <w:spacing w:before="40" w:after="40" w:line="240" w:lineRule="auto"/>
            </w:pPr>
            <w:r>
              <w:rPr>
                <w:sz w:val="22"/>
              </w:rPr>
              <w:t>Diseñador UX/UI</w:t>
            </w:r>
          </w:p>
        </w:tc>
        <w:tc>
          <w:tcPr>
            <w:tcW w:w="1152" w:type="dxa"/>
          </w:tcPr>
          <w:p w14:paraId="1196D9B6"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4</w:t>
            </w:r>
          </w:p>
        </w:tc>
        <w:tc>
          <w:tcPr>
            <w:tcW w:w="1008" w:type="dxa"/>
          </w:tcPr>
          <w:p w14:paraId="632AE213"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80</w:t>
            </w:r>
          </w:p>
        </w:tc>
        <w:tc>
          <w:tcPr>
            <w:tcW w:w="1296" w:type="dxa"/>
          </w:tcPr>
          <w:p w14:paraId="7F2FCD43"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18.00</w:t>
            </w:r>
          </w:p>
        </w:tc>
        <w:tc>
          <w:tcPr>
            <w:tcW w:w="1728" w:type="dxa"/>
          </w:tcPr>
          <w:p w14:paraId="67E285CA"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1,440</w:t>
            </w:r>
          </w:p>
        </w:tc>
      </w:tr>
      <w:tr w:rsidR="00832E37" w14:paraId="1587E0A9"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69C3BC99" w14:textId="77777777" w:rsidR="00832E37" w:rsidRDefault="00000000">
            <w:pPr>
              <w:spacing w:before="40" w:after="40" w:line="240" w:lineRule="auto"/>
            </w:pPr>
            <w:r>
              <w:rPr>
                <w:sz w:val="22"/>
              </w:rPr>
              <w:lastRenderedPageBreak/>
              <w:t>Consultor de integraciones</w:t>
            </w:r>
          </w:p>
        </w:tc>
        <w:tc>
          <w:tcPr>
            <w:tcW w:w="1152" w:type="dxa"/>
          </w:tcPr>
          <w:p w14:paraId="1527354B"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4</w:t>
            </w:r>
          </w:p>
        </w:tc>
        <w:tc>
          <w:tcPr>
            <w:tcW w:w="1008" w:type="dxa"/>
          </w:tcPr>
          <w:p w14:paraId="1C342D74"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64</w:t>
            </w:r>
          </w:p>
        </w:tc>
        <w:tc>
          <w:tcPr>
            <w:tcW w:w="1296" w:type="dxa"/>
          </w:tcPr>
          <w:p w14:paraId="18C07F41"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12.50</w:t>
            </w:r>
          </w:p>
        </w:tc>
        <w:tc>
          <w:tcPr>
            <w:tcW w:w="1728" w:type="dxa"/>
          </w:tcPr>
          <w:p w14:paraId="2BDE985D"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800</w:t>
            </w:r>
          </w:p>
        </w:tc>
      </w:tr>
      <w:tr w:rsidR="00832E37" w14:paraId="13E2ECEA" w14:textId="77777777" w:rsidTr="00D34E79">
        <w:tc>
          <w:tcPr>
            <w:cnfStyle w:val="001000000000" w:firstRow="0" w:lastRow="0" w:firstColumn="1" w:lastColumn="0" w:oddVBand="0" w:evenVBand="0" w:oddHBand="0" w:evenHBand="0" w:firstRowFirstColumn="0" w:firstRowLastColumn="0" w:lastRowFirstColumn="0" w:lastRowLastColumn="0"/>
            <w:tcW w:w="3456" w:type="dxa"/>
          </w:tcPr>
          <w:p w14:paraId="18C261B4" w14:textId="77777777" w:rsidR="00832E37" w:rsidRDefault="00000000">
            <w:pPr>
              <w:spacing w:before="40" w:after="40" w:line="240" w:lineRule="auto"/>
            </w:pPr>
            <w:r>
              <w:rPr>
                <w:sz w:val="22"/>
              </w:rPr>
              <w:t>Total</w:t>
            </w:r>
          </w:p>
        </w:tc>
        <w:tc>
          <w:tcPr>
            <w:tcW w:w="1152" w:type="dxa"/>
          </w:tcPr>
          <w:p w14:paraId="742AF39B" w14:textId="77777777" w:rsidR="00832E37" w:rsidRDefault="00832E37">
            <w:pPr>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1008" w:type="dxa"/>
          </w:tcPr>
          <w:p w14:paraId="2ED06A82" w14:textId="77777777" w:rsidR="00832E37" w:rsidRDefault="00832E37">
            <w:pPr>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1296" w:type="dxa"/>
          </w:tcPr>
          <w:p w14:paraId="0C92D7F8" w14:textId="77777777" w:rsidR="00832E37" w:rsidRDefault="00832E37">
            <w:pPr>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1728" w:type="dxa"/>
          </w:tcPr>
          <w:p w14:paraId="7873F74B"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18,144</w:t>
            </w:r>
          </w:p>
        </w:tc>
      </w:tr>
    </w:tbl>
    <w:p w14:paraId="03A77972" w14:textId="77777777" w:rsidR="00832E37" w:rsidRDefault="00000000">
      <w:pPr>
        <w:spacing w:before="80" w:after="120"/>
      </w:pPr>
      <w:r>
        <w:rPr>
          <w:i/>
          <w:sz w:val="20"/>
        </w:rPr>
        <w:t>Nota. Elaboración propia.</w:t>
      </w:r>
    </w:p>
    <w:p w14:paraId="4AEAB2E0" w14:textId="77777777" w:rsidR="00832E37" w:rsidRDefault="00000000">
      <w:pPr>
        <w:spacing w:before="120"/>
      </w:pPr>
      <w:r>
        <w:rPr>
          <w:b/>
        </w:rPr>
        <w:t>Infraestructura y hosting</w:t>
      </w:r>
    </w:p>
    <w:p w14:paraId="28DD1883" w14:textId="77777777" w:rsidR="00832E37" w:rsidRPr="00D32405" w:rsidRDefault="00000000">
      <w:pPr>
        <w:ind w:firstLine="720"/>
        <w:rPr>
          <w:lang w:val="es-PE"/>
        </w:rPr>
      </w:pPr>
      <w:r w:rsidRPr="00D32405">
        <w:rPr>
          <w:lang w:val="es-PE"/>
        </w:rPr>
        <w:t xml:space="preserve">La infraestructura cubre el hospedaje del </w:t>
      </w:r>
      <w:proofErr w:type="spellStart"/>
      <w:r w:rsidRPr="00D32405">
        <w:rPr>
          <w:lang w:val="es-PE"/>
        </w:rPr>
        <w:t>frontend</w:t>
      </w:r>
      <w:proofErr w:type="spellEnd"/>
      <w:r w:rsidRPr="00D32405">
        <w:rPr>
          <w:lang w:val="es-PE"/>
        </w:rPr>
        <w:t xml:space="preserve">, el </w:t>
      </w:r>
      <w:proofErr w:type="spellStart"/>
      <w:r w:rsidRPr="00D32405">
        <w:rPr>
          <w:lang w:val="es-PE"/>
        </w:rPr>
        <w:t>backend</w:t>
      </w:r>
      <w:proofErr w:type="spellEnd"/>
      <w:r w:rsidRPr="00D32405">
        <w:rPr>
          <w:lang w:val="es-PE"/>
        </w:rPr>
        <w:t xml:space="preserve"> y la base de datos durante los cuatro meses del proyecto. La Tabla 32 presenta el detalle.</w:t>
      </w:r>
    </w:p>
    <w:p w14:paraId="45022AF6" w14:textId="77777777" w:rsidR="00832E37" w:rsidRPr="00D32405" w:rsidRDefault="00000000">
      <w:pPr>
        <w:spacing w:before="240"/>
        <w:rPr>
          <w:lang w:val="es-PE"/>
        </w:rPr>
      </w:pPr>
      <w:r w:rsidRPr="00D32405">
        <w:rPr>
          <w:b/>
          <w:lang w:val="es-PE"/>
        </w:rPr>
        <w:t>Tabla 32</w:t>
      </w:r>
    </w:p>
    <w:p w14:paraId="7F37033E" w14:textId="77777777" w:rsidR="00832E37" w:rsidRPr="00D32405" w:rsidRDefault="00000000">
      <w:pPr>
        <w:spacing w:after="120"/>
        <w:rPr>
          <w:lang w:val="es-PE"/>
        </w:rPr>
      </w:pPr>
      <w:r w:rsidRPr="00D32405">
        <w:rPr>
          <w:i/>
          <w:lang w:val="es-PE"/>
        </w:rPr>
        <w:t>Presupuesto de infraestructura y hosting</w:t>
      </w:r>
    </w:p>
    <w:tbl>
      <w:tblPr>
        <w:tblStyle w:val="Cuadrculamedia3-nfasis1"/>
        <w:tblW w:w="0" w:type="auto"/>
        <w:tblLook w:val="04A0" w:firstRow="1" w:lastRow="0" w:firstColumn="1" w:lastColumn="0" w:noHBand="0" w:noVBand="1"/>
      </w:tblPr>
      <w:tblGrid>
        <w:gridCol w:w="4320"/>
        <w:gridCol w:w="1728"/>
        <w:gridCol w:w="1008"/>
        <w:gridCol w:w="1584"/>
      </w:tblGrid>
      <w:tr w:rsidR="00832E37" w14:paraId="2D19E64C"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846698" w14:textId="77777777" w:rsidR="00832E37" w:rsidRDefault="00000000">
            <w:pPr>
              <w:spacing w:line="240" w:lineRule="auto"/>
              <w:jc w:val="center"/>
            </w:pPr>
            <w:proofErr w:type="spellStart"/>
            <w:r>
              <w:rPr>
                <w:sz w:val="22"/>
              </w:rPr>
              <w:t>Recurso</w:t>
            </w:r>
            <w:proofErr w:type="spellEnd"/>
          </w:p>
        </w:tc>
        <w:tc>
          <w:tcPr>
            <w:tcW w:w="1728" w:type="dxa"/>
          </w:tcPr>
          <w:p w14:paraId="7E60C5D5"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Costo mensual (S/)</w:t>
            </w:r>
          </w:p>
        </w:tc>
        <w:tc>
          <w:tcPr>
            <w:tcW w:w="1008" w:type="dxa"/>
          </w:tcPr>
          <w:p w14:paraId="61927CE1"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Meses</w:t>
            </w:r>
          </w:p>
        </w:tc>
        <w:tc>
          <w:tcPr>
            <w:tcW w:w="1584" w:type="dxa"/>
          </w:tcPr>
          <w:p w14:paraId="4BCDB15C"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Total (S/)</w:t>
            </w:r>
          </w:p>
        </w:tc>
      </w:tr>
      <w:tr w:rsidR="00832E37" w14:paraId="5E39D4A0"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A4BD36" w14:textId="77777777" w:rsidR="00832E37" w:rsidRDefault="00000000">
            <w:pPr>
              <w:spacing w:before="40" w:after="40" w:line="240" w:lineRule="auto"/>
            </w:pPr>
            <w:r>
              <w:rPr>
                <w:sz w:val="22"/>
              </w:rPr>
              <w:t>Servicio de aplicación backend</w:t>
            </w:r>
          </w:p>
        </w:tc>
        <w:tc>
          <w:tcPr>
            <w:tcW w:w="1728" w:type="dxa"/>
          </w:tcPr>
          <w:p w14:paraId="2BFBA506"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90</w:t>
            </w:r>
          </w:p>
        </w:tc>
        <w:tc>
          <w:tcPr>
            <w:tcW w:w="1008" w:type="dxa"/>
          </w:tcPr>
          <w:p w14:paraId="6FF699F0"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4</w:t>
            </w:r>
          </w:p>
        </w:tc>
        <w:tc>
          <w:tcPr>
            <w:tcW w:w="1584" w:type="dxa"/>
          </w:tcPr>
          <w:p w14:paraId="627C8652"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360</w:t>
            </w:r>
          </w:p>
        </w:tc>
      </w:tr>
      <w:tr w:rsidR="00832E37" w14:paraId="29842135" w14:textId="77777777" w:rsidTr="00D34E79">
        <w:tc>
          <w:tcPr>
            <w:cnfStyle w:val="001000000000" w:firstRow="0" w:lastRow="0" w:firstColumn="1" w:lastColumn="0" w:oddVBand="0" w:evenVBand="0" w:oddHBand="0" w:evenHBand="0" w:firstRowFirstColumn="0" w:firstRowLastColumn="0" w:lastRowFirstColumn="0" w:lastRowLastColumn="0"/>
            <w:tcW w:w="4320" w:type="dxa"/>
          </w:tcPr>
          <w:p w14:paraId="6B9ED9FC" w14:textId="77777777" w:rsidR="00832E37" w:rsidRDefault="00000000">
            <w:pPr>
              <w:spacing w:before="40" w:after="40" w:line="240" w:lineRule="auto"/>
            </w:pPr>
            <w:r>
              <w:rPr>
                <w:sz w:val="22"/>
              </w:rPr>
              <w:t>Hospedaje frontend</w:t>
            </w:r>
          </w:p>
        </w:tc>
        <w:tc>
          <w:tcPr>
            <w:tcW w:w="1728" w:type="dxa"/>
          </w:tcPr>
          <w:p w14:paraId="481D8CE9"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80</w:t>
            </w:r>
          </w:p>
        </w:tc>
        <w:tc>
          <w:tcPr>
            <w:tcW w:w="1008" w:type="dxa"/>
          </w:tcPr>
          <w:p w14:paraId="30B3A3EE"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4</w:t>
            </w:r>
          </w:p>
        </w:tc>
        <w:tc>
          <w:tcPr>
            <w:tcW w:w="1584" w:type="dxa"/>
          </w:tcPr>
          <w:p w14:paraId="76A4C0C4"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320</w:t>
            </w:r>
          </w:p>
        </w:tc>
      </w:tr>
      <w:tr w:rsidR="00832E37" w14:paraId="64A48568"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FAA76C" w14:textId="77777777" w:rsidR="00832E37" w:rsidRDefault="00000000">
            <w:pPr>
              <w:spacing w:before="40" w:after="40" w:line="240" w:lineRule="auto"/>
            </w:pPr>
            <w:r>
              <w:rPr>
                <w:sz w:val="22"/>
              </w:rPr>
              <w:t>Base de datos SQL Server</w:t>
            </w:r>
          </w:p>
        </w:tc>
        <w:tc>
          <w:tcPr>
            <w:tcW w:w="1728" w:type="dxa"/>
          </w:tcPr>
          <w:p w14:paraId="46F5CAC7"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150</w:t>
            </w:r>
          </w:p>
        </w:tc>
        <w:tc>
          <w:tcPr>
            <w:tcW w:w="1008" w:type="dxa"/>
          </w:tcPr>
          <w:p w14:paraId="5E710763"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4</w:t>
            </w:r>
          </w:p>
        </w:tc>
        <w:tc>
          <w:tcPr>
            <w:tcW w:w="1584" w:type="dxa"/>
          </w:tcPr>
          <w:p w14:paraId="31354BAA"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600</w:t>
            </w:r>
          </w:p>
        </w:tc>
      </w:tr>
      <w:tr w:rsidR="00832E37" w14:paraId="1C10091E" w14:textId="77777777" w:rsidTr="00D34E79">
        <w:tc>
          <w:tcPr>
            <w:cnfStyle w:val="001000000000" w:firstRow="0" w:lastRow="0" w:firstColumn="1" w:lastColumn="0" w:oddVBand="0" w:evenVBand="0" w:oddHBand="0" w:evenHBand="0" w:firstRowFirstColumn="0" w:firstRowLastColumn="0" w:lastRowFirstColumn="0" w:lastRowLastColumn="0"/>
            <w:tcW w:w="4320" w:type="dxa"/>
          </w:tcPr>
          <w:p w14:paraId="169EE005" w14:textId="77777777" w:rsidR="00832E37" w:rsidRDefault="00000000">
            <w:pPr>
              <w:spacing w:before="40" w:after="40" w:line="240" w:lineRule="auto"/>
            </w:pPr>
            <w:r>
              <w:rPr>
                <w:sz w:val="22"/>
              </w:rPr>
              <w:t>Almacenamiento de imágenes</w:t>
            </w:r>
          </w:p>
        </w:tc>
        <w:tc>
          <w:tcPr>
            <w:tcW w:w="1728" w:type="dxa"/>
          </w:tcPr>
          <w:p w14:paraId="6804CF3E"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50</w:t>
            </w:r>
          </w:p>
        </w:tc>
        <w:tc>
          <w:tcPr>
            <w:tcW w:w="1008" w:type="dxa"/>
          </w:tcPr>
          <w:p w14:paraId="1B8F7CE7"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4</w:t>
            </w:r>
          </w:p>
        </w:tc>
        <w:tc>
          <w:tcPr>
            <w:tcW w:w="1584" w:type="dxa"/>
          </w:tcPr>
          <w:p w14:paraId="6AB77BAA"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200</w:t>
            </w:r>
          </w:p>
        </w:tc>
      </w:tr>
      <w:tr w:rsidR="00832E37" w14:paraId="51D57582"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3A8E01" w14:textId="77777777" w:rsidR="00832E37" w:rsidRDefault="00000000">
            <w:pPr>
              <w:spacing w:before="40" w:after="40" w:line="240" w:lineRule="auto"/>
            </w:pPr>
            <w:r>
              <w:rPr>
                <w:sz w:val="22"/>
              </w:rPr>
              <w:t>Dominio</w:t>
            </w:r>
          </w:p>
        </w:tc>
        <w:tc>
          <w:tcPr>
            <w:tcW w:w="1728" w:type="dxa"/>
          </w:tcPr>
          <w:p w14:paraId="1766887E"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120</w:t>
            </w:r>
          </w:p>
        </w:tc>
        <w:tc>
          <w:tcPr>
            <w:tcW w:w="1008" w:type="dxa"/>
          </w:tcPr>
          <w:p w14:paraId="538F123A"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w:t>
            </w:r>
          </w:p>
        </w:tc>
        <w:tc>
          <w:tcPr>
            <w:tcW w:w="1584" w:type="dxa"/>
          </w:tcPr>
          <w:p w14:paraId="32BB2DB6"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120</w:t>
            </w:r>
          </w:p>
        </w:tc>
      </w:tr>
      <w:tr w:rsidR="00832E37" w14:paraId="4DF6D620" w14:textId="77777777" w:rsidTr="00D34E79">
        <w:tc>
          <w:tcPr>
            <w:cnfStyle w:val="001000000000" w:firstRow="0" w:lastRow="0" w:firstColumn="1" w:lastColumn="0" w:oddVBand="0" w:evenVBand="0" w:oddHBand="0" w:evenHBand="0" w:firstRowFirstColumn="0" w:firstRowLastColumn="0" w:lastRowFirstColumn="0" w:lastRowLastColumn="0"/>
            <w:tcW w:w="4320" w:type="dxa"/>
          </w:tcPr>
          <w:p w14:paraId="0509E6A1" w14:textId="77777777" w:rsidR="00832E37" w:rsidRDefault="00000000">
            <w:pPr>
              <w:spacing w:before="40" w:after="40" w:line="240" w:lineRule="auto"/>
            </w:pPr>
            <w:r>
              <w:rPr>
                <w:sz w:val="22"/>
              </w:rPr>
              <w:t>Total</w:t>
            </w:r>
          </w:p>
        </w:tc>
        <w:tc>
          <w:tcPr>
            <w:tcW w:w="1728" w:type="dxa"/>
          </w:tcPr>
          <w:p w14:paraId="67E15F44" w14:textId="77777777" w:rsidR="00832E37" w:rsidRDefault="00832E37">
            <w:pPr>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1008" w:type="dxa"/>
          </w:tcPr>
          <w:p w14:paraId="4C10970F" w14:textId="77777777" w:rsidR="00832E37" w:rsidRDefault="00832E37">
            <w:pPr>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1584" w:type="dxa"/>
          </w:tcPr>
          <w:p w14:paraId="337FEEBF"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1,600</w:t>
            </w:r>
          </w:p>
        </w:tc>
      </w:tr>
    </w:tbl>
    <w:p w14:paraId="11816112" w14:textId="77777777" w:rsidR="00832E37" w:rsidRDefault="00000000">
      <w:pPr>
        <w:spacing w:before="80" w:after="120"/>
      </w:pPr>
      <w:r>
        <w:rPr>
          <w:i/>
          <w:sz w:val="20"/>
        </w:rPr>
        <w:t>Nota. Elaboración propia.</w:t>
      </w:r>
    </w:p>
    <w:p w14:paraId="2B75A20B" w14:textId="77777777" w:rsidR="00832E37" w:rsidRDefault="00000000">
      <w:pPr>
        <w:spacing w:before="120"/>
      </w:pPr>
      <w:r>
        <w:rPr>
          <w:b/>
        </w:rPr>
        <w:t>Optimizaciones del presupuesto</w:t>
      </w:r>
    </w:p>
    <w:p w14:paraId="5AD643CE" w14:textId="77777777" w:rsidR="00832E37" w:rsidRPr="00D32405" w:rsidRDefault="00000000">
      <w:pPr>
        <w:ind w:firstLine="720"/>
        <w:rPr>
          <w:lang w:val="es-PE"/>
        </w:rPr>
      </w:pPr>
      <w:r w:rsidRPr="00D32405">
        <w:rPr>
          <w:lang w:val="es-PE"/>
        </w:rPr>
        <w:t>El presupuesto admite reducciones adicionales. El uso de SQL Server en su edición de desarrollo, de los planes gratuitos de Vercel y Cloudflare, de modelos de lenguaje locales gratuitos (Ollama) y de GitHub Education puede reducir el costo total a aproximadamente S/ 25,344, lo que dejaría un margen de S/ 4,656 frente al límite establecido.</w:t>
      </w:r>
    </w:p>
    <w:p w14:paraId="68F41E6F" w14:textId="77777777" w:rsidR="00832E37" w:rsidRPr="00D32405" w:rsidRDefault="00000000">
      <w:pPr>
        <w:spacing w:before="120"/>
        <w:rPr>
          <w:lang w:val="es-PE"/>
        </w:rPr>
      </w:pPr>
      <w:r w:rsidRPr="00D32405">
        <w:rPr>
          <w:b/>
          <w:lang w:val="es-PE"/>
        </w:rPr>
        <w:t>Proyección de ingresos</w:t>
      </w:r>
    </w:p>
    <w:p w14:paraId="7840780A" w14:textId="77777777" w:rsidR="00832E37" w:rsidRPr="00D32405" w:rsidRDefault="00000000" w:rsidP="006B707D">
      <w:pPr>
        <w:ind w:firstLine="720"/>
        <w:rPr>
          <w:lang w:val="es-PE"/>
        </w:rPr>
      </w:pPr>
      <w:r w:rsidRPr="00D32405">
        <w:rPr>
          <w:lang w:val="es-PE"/>
        </w:rPr>
        <w:t>Después del lanzamiento, la plataforma proyecta ingresos por comisión del 10% sobre cada reserva, suscripciones premium para propietarios y publicidad segmentada. El punto de equilibrio estimado se alcanza entre ocho y doce meses después del lanzamiento.</w:t>
      </w:r>
    </w:p>
    <w:p>
      <w:r>
        <w:rPr>
          <w:b w:val="0"/>
        </w:rPr>
        <w:t>Nota. Elaboración propia. Los requerimientos no funcionales (RNF01–RNF10) se verifican con la arquitectura y el diseño de la sección 3.2 y las reglas de negocio de la sección 12.</w:t>
      </w:r>
    </w:p>
    <w:p w14:paraId="3B71D0F1" w14:textId="77777777" w:rsidR="00832E37" w:rsidRPr="00D32405" w:rsidRDefault="00000000" w:rsidP="00755D7C">
      <w:pPr>
        <w:pStyle w:val="Ttulo1"/>
        <w:rPr>
          <w:lang w:val="es-PE"/>
        </w:rPr>
      </w:pPr>
      <w:bookmarkStart w:id="33" w:name="_Toc241530134"/>
      <w:r w:rsidRPr="00D32405">
        <w:rPr>
          <w:lang w:val="es-PE"/>
        </w:rPr>
        <w:t>5. Pantallazos Web</w:t>
      </w:r>
      <w:bookmarkEnd w:id="33"/>
    </w:p>
    <w:tbl>
      <w:tblPr>
        <w:tblStyle w:val="Tablaconcuadrcula"/>
        <w:tblW w:type="auto" w:w="0"/>
        <w:tblLook w:firstColumn="1" w:firstRow="1" w:lastColumn="0" w:lastRow="0" w:noHBand="0" w:noVBand="1" w:val="04A0"/>
      </w:tblPr>
      <w:tblGrid>
        <w:gridCol w:w="3120"/>
        <w:gridCol w:w="3120"/>
        <w:gridCol w:w="3120"/>
      </w:tblGrid>
      <w:tr>
        <w:tc>
          <w:tcPr>
            <w:tcW w:type="dxa" w:w="3120"/>
          </w:tcPr>
          <w:p>
            <w:r>
              <w:t>ID</w:t>
            </w:r>
          </w:p>
        </w:tc>
        <w:tc>
          <w:tcPr>
            <w:tcW w:type="dxa" w:w="3120"/>
          </w:tcPr>
          <w:p>
            <w:r>
              <w:t>Requerimiento</w:t>
            </w:r>
          </w:p>
        </w:tc>
        <w:tc>
          <w:tcPr>
            <w:tcW w:type="dxa" w:w="3120"/>
          </w:tcPr>
          <w:p>
            <w:r>
              <w:t>Pantalla(s) que lo cubren</w:t>
            </w:r>
          </w:p>
        </w:tc>
      </w:tr>
      <w:tr>
        <w:tc>
          <w:tcPr>
            <w:tcW w:type="dxa" w:w="3120"/>
          </w:tcPr>
          <w:p>
            <w:r>
              <w:t>RF01</w:t>
            </w:r>
          </w:p>
        </w:tc>
        <w:tc>
          <w:tcPr>
            <w:tcW w:type="dxa" w:w="3120"/>
          </w:tcPr>
          <w:p>
            <w:r>
              <w:t>Registro de usuarios</w:t>
            </w:r>
          </w:p>
        </w:tc>
        <w:tc>
          <w:tcPr>
            <w:tcW w:type="dxa" w:w="3120"/>
          </w:tcPr>
          <w:p>
            <w:r>
              <w:t>P1-2 Registro; P3 Home</w:t>
            </w:r>
          </w:p>
        </w:tc>
      </w:tr>
      <w:tr>
        <w:tc>
          <w:tcPr>
            <w:tcW w:type="dxa" w:w="3120"/>
          </w:tcPr>
          <w:p>
            <w:r>
              <w:t>RF02</w:t>
            </w:r>
          </w:p>
        </w:tc>
        <w:tc>
          <w:tcPr>
            <w:tcW w:type="dxa" w:w="3120"/>
          </w:tcPr>
          <w:p>
            <w:r>
              <w:t>Inicio de sesión</w:t>
            </w:r>
          </w:p>
        </w:tc>
        <w:tc>
          <w:tcPr>
            <w:tcW w:type="dxa" w:w="3120"/>
          </w:tcPr>
          <w:p>
            <w:r>
              <w:t>P1-1 Login; P3 Home</w:t>
            </w:r>
          </w:p>
        </w:tc>
      </w:tr>
      <w:tr>
        <w:tc>
          <w:tcPr>
            <w:tcW w:type="dxa" w:w="3120"/>
          </w:tcPr>
          <w:p>
            <w:r>
              <w:t>RF03</w:t>
            </w:r>
          </w:p>
        </w:tc>
        <w:tc>
          <w:tcPr>
            <w:tcW w:type="dxa" w:w="3120"/>
          </w:tcPr>
          <w:p>
            <w:r>
              <w:t>Gestión de perfil</w:t>
            </w:r>
          </w:p>
        </w:tc>
        <w:tc>
          <w:tcPr>
            <w:tcW w:type="dxa" w:w="3120"/>
          </w:tcPr>
          <w:p>
            <w:r>
              <w:t>P2 Historial / Perfil</w:t>
            </w:r>
          </w:p>
        </w:tc>
      </w:tr>
      <w:tr>
        <w:tc>
          <w:tcPr>
            <w:tcW w:type="dxa" w:w="3120"/>
          </w:tcPr>
          <w:p>
            <w:r>
              <w:t>RF04</w:t>
            </w:r>
          </w:p>
        </w:tc>
        <w:tc>
          <w:tcPr>
            <w:tcW w:type="dxa" w:w="3120"/>
          </w:tcPr>
          <w:p>
            <w:r>
              <w:t>Búsqueda de canchas</w:t>
            </w:r>
          </w:p>
        </w:tc>
        <w:tc>
          <w:tcPr>
            <w:tcW w:type="dxa" w:w="3120"/>
          </w:tcPr>
          <w:p>
            <w:r>
              <w:t>P1-3 Catálogo; P3-2 Búsqueda; P3-3 Resultados</w:t>
            </w:r>
          </w:p>
        </w:tc>
      </w:tr>
      <w:tr>
        <w:tc>
          <w:tcPr>
            <w:tcW w:type="dxa" w:w="3120"/>
          </w:tcPr>
          <w:p>
            <w:r>
              <w:t>RF05</w:t>
            </w:r>
          </w:p>
        </w:tc>
        <w:tc>
          <w:tcPr>
            <w:tcW w:type="dxa" w:w="3120"/>
          </w:tcPr>
          <w:p>
            <w:r>
              <w:t>Reserva de canchas</w:t>
            </w:r>
          </w:p>
        </w:tc>
        <w:tc>
          <w:tcPr>
            <w:tcW w:type="dxa" w:w="3120"/>
          </w:tcPr>
          <w:p>
            <w:r>
              <w:t>P1-ConfirmacionReserva; P3-ResumenReserva; P3-Pago</w:t>
            </w:r>
          </w:p>
        </w:tc>
      </w:tr>
      <w:tr>
        <w:tc>
          <w:tcPr>
            <w:tcW w:type="dxa" w:w="3120"/>
          </w:tcPr>
          <w:p>
            <w:r>
              <w:t>RF06</w:t>
            </w:r>
          </w:p>
        </w:tc>
        <w:tc>
          <w:tcPr>
            <w:tcW w:type="dxa" w:w="3120"/>
          </w:tcPr>
          <w:p>
            <w:r>
              <w:t>Publicación de pichangas</w:t>
            </w:r>
          </w:p>
        </w:tc>
        <w:tc>
          <w:tcPr>
            <w:tcW w:type="dxa" w:w="3120"/>
          </w:tcPr>
          <w:p>
            <w:r>
              <w:t>P3-CrearPichanga</w:t>
            </w:r>
          </w:p>
        </w:tc>
      </w:tr>
      <w:tr>
        <w:tc>
          <w:tcPr>
            <w:tcW w:type="dxa" w:w="3120"/>
          </w:tcPr>
          <w:p>
            <w:r>
              <w:t>RF07</w:t>
            </w:r>
          </w:p>
        </w:tc>
        <w:tc>
          <w:tcPr>
            <w:tcW w:type="dxa" w:w="3120"/>
          </w:tcPr>
          <w:p>
            <w:r>
              <w:t>Unión a pichangas</w:t>
            </w:r>
          </w:p>
        </w:tc>
        <w:tc>
          <w:tcPr>
            <w:tcW w:type="dxa" w:w="3120"/>
          </w:tcPr>
          <w:p>
            <w:r>
              <w:t>P3-Pichangas</w:t>
            </w:r>
          </w:p>
        </w:tc>
      </w:tr>
      <w:tr>
        <w:tc>
          <w:tcPr>
            <w:tcW w:type="dxa" w:w="3120"/>
          </w:tcPr>
          <w:p>
            <w:r>
              <w:t>RF08</w:t>
            </w:r>
          </w:p>
        </w:tc>
        <w:tc>
          <w:tcPr>
            <w:tcW w:type="dxa" w:w="3120"/>
          </w:tcPr>
          <w:p>
            <w:r>
              <w:t>Gestión de pagos</w:t>
            </w:r>
          </w:p>
        </w:tc>
        <w:tc>
          <w:tcPr>
            <w:tcW w:type="dxa" w:w="3120"/>
          </w:tcPr>
          <w:p>
            <w:r>
              <w:t>P3-Pago (QR Yape/Plin); P3-Confirmacion</w:t>
            </w:r>
          </w:p>
        </w:tc>
      </w:tr>
      <w:tr>
        <w:tc>
          <w:tcPr>
            <w:tcW w:type="dxa" w:w="3120"/>
          </w:tcPr>
          <w:p>
            <w:r>
              <w:t>RF09</w:t>
            </w:r>
          </w:p>
        </w:tc>
        <w:tc>
          <w:tcPr>
            <w:tcW w:type="dxa" w:w="3120"/>
          </w:tcPr>
          <w:p>
            <w:r>
              <w:t>Notificaciones</w:t>
            </w:r>
          </w:p>
        </w:tc>
        <w:tc>
          <w:tcPr>
            <w:tcW w:type="dxa" w:w="3120"/>
          </w:tcPr>
          <w:p>
            <w:r>
              <w:t>P3 notificación push; P2 Historial</w:t>
            </w:r>
          </w:p>
        </w:tc>
      </w:tr>
      <w:tr>
        <w:tc>
          <w:tcPr>
            <w:tcW w:type="dxa" w:w="3120"/>
          </w:tcPr>
          <w:p>
            <w:r>
              <w:t>RF10</w:t>
            </w:r>
          </w:p>
        </w:tc>
        <w:tc>
          <w:tcPr>
            <w:tcW w:type="dxa" w:w="3120"/>
          </w:tcPr>
          <w:p>
            <w:r>
              <w:t>Calificación de canchas</w:t>
            </w:r>
          </w:p>
        </w:tc>
        <w:tc>
          <w:tcPr>
            <w:tcW w:type="dxa" w:w="3120"/>
          </w:tcPr>
          <w:p>
            <w:r>
              <w:t>P1-4 Detalle (reseñas); Perfil</w:t>
            </w:r>
          </w:p>
        </w:tc>
      </w:tr>
      <w:tr>
        <w:tc>
          <w:tcPr>
            <w:tcW w:type="dxa" w:w="3120"/>
          </w:tcPr>
          <w:p>
            <w:r>
              <w:t>RF11</w:t>
            </w:r>
          </w:p>
        </w:tc>
        <w:tc>
          <w:tcPr>
            <w:tcW w:type="dxa" w:w="3120"/>
          </w:tcPr>
          <w:p>
            <w:r>
              <w:t>Historial de reservas</w:t>
            </w:r>
          </w:p>
        </w:tc>
        <w:tc>
          <w:tcPr>
            <w:tcW w:type="dxa" w:w="3120"/>
          </w:tcPr>
          <w:p>
            <w:r>
              <w:t>P1-ConfirmacionReserva; P2-3 Historial</w:t>
            </w:r>
          </w:p>
        </w:tc>
      </w:tr>
      <w:tr>
        <w:tc>
          <w:tcPr>
            <w:tcW w:type="dxa" w:w="3120"/>
          </w:tcPr>
          <w:p>
            <w:r>
              <w:t>RF12</w:t>
            </w:r>
          </w:p>
        </w:tc>
        <w:tc>
          <w:tcPr>
            <w:tcW w:type="dxa" w:w="3120"/>
          </w:tcPr>
          <w:p>
            <w:r>
              <w:t>Administración de canchas</w:t>
            </w:r>
          </w:p>
        </w:tc>
        <w:tc>
          <w:tcPr>
            <w:tcW w:type="dxa" w:w="3120"/>
          </w:tcPr>
          <w:p>
            <w:r>
              <w:t>P2-Panel; P2-FormularioHorario; P2-Reportes</w:t>
            </w:r>
          </w:p>
        </w:tc>
      </w:tr>
    </w:tbl>
    <w:p>
      <w:r>
        <w:br w:type="page"/>
      </w:r>
    </w:p>
    <w:p>
      <w:pPr>
        <w:pStyle w:val="Ttulo1"/>
      </w:pPr>
      <w:r>
        <w:t>Anexo B. Project Charter Básico</w:t>
      </w:r>
    </w:p>
    <w:p>
      <w:r>
        <w:rPr>
          <w:b/>
        </w:rPr>
        <w:t xml:space="preserve">Proyecto: </w:t>
      </w:r>
      <w:r>
        <w:t>PichangaApp — Plataforma web de reserva de canchas y pichangas</w:t>
      </w:r>
    </w:p>
    <w:p>
      <w:r>
        <w:rPr>
          <w:b/>
        </w:rPr>
        <w:t xml:space="preserve">Curso: </w:t>
      </w:r>
      <w:r>
        <w:t>Curso Integrador I: Sistemas Software</w:t>
      </w:r>
    </w:p>
    <w:p>
      <w:r>
        <w:rPr>
          <w:b/>
        </w:rPr>
        <w:t xml:space="preserve">Plazo: </w:t>
      </w:r>
      <w:r>
        <w:t>Dieciséis semanas · Presupuesto máximo S/ 30,000</w:t>
      </w:r>
    </w:p>
    <w:p>
      <w:r>
        <w:rPr>
          <w:b/>
        </w:rPr>
        <w:t xml:space="preserve">Objetivo general: </w:t>
      </w:r>
      <w:r>
        <w:t>Desarrollar una plataforma web marketplace para buscar, reservar y pagar canchas y organizar pichangas dentro del presupuesto y plazo establecidos.</w:t>
      </w:r>
    </w:p>
    <w:p>
      <w:r>
        <w:rPr>
          <w:b/>
        </w:rPr>
        <w:t xml:space="preserve">Alcance funcional: </w:t>
      </w:r>
      <w:r>
        <w:t>Registro y login; búsqueda de canchas con filtros; reserva con bloqueo de horarios; pagos Yape/Plin/Mercado Pago/PayPal; pichangas con cupos; notificaciones; calificaciones; historial; panel del propietario y dashboard.</w:t>
      </w:r>
    </w:p>
    <w:p>
      <w:r>
        <w:rPr>
          <w:b/>
        </w:rPr>
        <w:t xml:space="preserve">Alcance no funcional: </w:t>
      </w:r>
      <w:r>
        <w:t>Seguridad JWT + BCrypt (Ley 29733); disponibilidad 99 %; respuesta &lt; 3 s; 1000 usuarios concurrentes; backups diarios (30 días).</w:t>
      </w:r>
    </w:p>
    <w:p>
      <w:r>
        <w:rPr>
          <w:b/>
        </w:rPr>
        <w:t xml:space="preserve">Fuera del alcance: </w:t>
      </w:r>
      <w:r>
        <w:t>Aplicaciones nativas iOS/Android en esta fase; expansión internacional.</w:t>
      </w:r>
    </w:p>
    <w:p>
      <w:r>
        <w:rPr>
          <w:b/>
        </w:rPr>
        <w:t xml:space="preserve">Entregables: </w:t>
      </w:r>
      <w:r>
        <w:t>E1 requisitos y prototipos (S4) · E2 diseño y diagramas (S7) · E3 API REST (S11) · E4 frontend (S12) · E5 integración (S12) · E6 calidad (S14) · E7 despliegue (S15) · E8 cierre (S16).</w:t>
      </w:r>
    </w:p>
    <w:p>
      <w:r>
        <w:rPr>
          <w:b/>
        </w:rPr>
        <w:t xml:space="preserve">Riesgos principales: </w:t>
      </w:r>
      <w:r>
        <w:t>Retraso en pasarelas de pago (mitigación: sandbox desde F5); doble reserva (mitigación: bloqueo optimista + unicidad en BD); sobrecosto SQL Server (mitigación: edición desarrollo).</w:t>
      </w:r>
    </w:p>
    <w:p>
      <w:r>
        <w:rPr>
          <w:b/>
        </w:rPr>
        <w:t xml:space="preserve">Equipo: </w:t>
      </w:r>
      <w:r>
        <w:t>Marizza (líder/backend), Segundo T. (backend), Juan F. (frontend), Erick (frontend), Jairo S. (calidad/documentación).</w:t>
      </w:r>
    </w:p>
    <w:p>
      <w:r>
        <w:rPr>
          <w:b/>
        </w:rPr>
        <w:t xml:space="preserve">Criterios de éxito: </w:t>
      </w:r>
      <w:r>
        <w:t>Prototipo cubre el 100 % del alcance; cumplimiento de presupuesto y plazo; pruebas funcionales, de seguridad y rendimiento aprobadas.</w:t>
      </w:r>
    </w:p>
    <w:p>
      <w:r>
        <w:t>Nota. Elaboración propia.</w:t>
      </w:r>
    </w:p>
    <w:sectPr w:rsidR="00832E37" w:rsidRPr="00D3240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28208782">
    <w:abstractNumId w:val="8"/>
  </w:num>
  <w:num w:numId="2" w16cid:durableId="1086920291">
    <w:abstractNumId w:val="6"/>
  </w:num>
  <w:num w:numId="3" w16cid:durableId="1558663919">
    <w:abstractNumId w:val="5"/>
  </w:num>
  <w:num w:numId="4" w16cid:durableId="109907262">
    <w:abstractNumId w:val="4"/>
  </w:num>
  <w:num w:numId="5" w16cid:durableId="632952559">
    <w:abstractNumId w:val="7"/>
  </w:num>
  <w:num w:numId="6" w16cid:durableId="196623200">
    <w:abstractNumId w:val="3"/>
  </w:num>
  <w:num w:numId="7" w16cid:durableId="1020934866">
    <w:abstractNumId w:val="2"/>
  </w:num>
  <w:num w:numId="8" w16cid:durableId="1787386930">
    <w:abstractNumId w:val="1"/>
  </w:num>
  <w:num w:numId="9" w16cid:durableId="689990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2E4"/>
    <w:rsid w:val="0015074B"/>
    <w:rsid w:val="0029639D"/>
    <w:rsid w:val="002A3F77"/>
    <w:rsid w:val="00326F90"/>
    <w:rsid w:val="00347611"/>
    <w:rsid w:val="00352EAE"/>
    <w:rsid w:val="005742FF"/>
    <w:rsid w:val="005F6AD5"/>
    <w:rsid w:val="00604362"/>
    <w:rsid w:val="006B707D"/>
    <w:rsid w:val="00755D7C"/>
    <w:rsid w:val="007D13EF"/>
    <w:rsid w:val="00832E37"/>
    <w:rsid w:val="00AA1D8D"/>
    <w:rsid w:val="00B47730"/>
    <w:rsid w:val="00B7299C"/>
    <w:rsid w:val="00CB0664"/>
    <w:rsid w:val="00D32405"/>
    <w:rsid w:val="00D34E79"/>
    <w:rsid w:val="00E853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4F1C2F"/>
  <w14:defaultImageDpi w14:val="300"/>
  <w15:docId w15:val="{18B49BFB-08D6-42E7-9A22-9009C0741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s="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5oscura-nfasis1">
    <w:name w:val="Grid Table 5 Dark Accent 1"/>
    <w:basedOn w:val="Tablanormal"/>
    <w:uiPriority w:val="50"/>
    <w:rsid w:val="00D34E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D34E79"/>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DC1">
    <w:name w:val="toc 1"/>
    <w:basedOn w:val="Normal"/>
    <w:next w:val="Normal"/>
    <w:autoRedefine/>
    <w:uiPriority w:val="39"/>
    <w:unhideWhenUsed/>
    <w:rsid w:val="00755D7C"/>
    <w:pPr>
      <w:spacing w:after="100"/>
    </w:pPr>
  </w:style>
  <w:style w:type="paragraph" w:styleId="TDC2">
    <w:name w:val="toc 2"/>
    <w:basedOn w:val="Normal"/>
    <w:next w:val="Normal"/>
    <w:autoRedefine/>
    <w:uiPriority w:val="39"/>
    <w:unhideWhenUsed/>
    <w:rsid w:val="00755D7C"/>
    <w:pPr>
      <w:spacing w:after="100"/>
      <w:ind w:left="240"/>
    </w:pPr>
  </w:style>
  <w:style w:type="paragraph" w:styleId="TDC3">
    <w:name w:val="toc 3"/>
    <w:basedOn w:val="Normal"/>
    <w:next w:val="Normal"/>
    <w:autoRedefine/>
    <w:uiPriority w:val="39"/>
    <w:unhideWhenUsed/>
    <w:rsid w:val="00755D7C"/>
    <w:pPr>
      <w:spacing w:after="100"/>
      <w:ind w:left="480"/>
    </w:pPr>
  </w:style>
  <w:style w:type="character" w:styleId="Hipervnculo">
    <w:name w:val="Hyperlink"/>
    <w:basedOn w:val="Fuentedeprrafopredeter"/>
    <w:uiPriority w:val="99"/>
    <w:unhideWhenUsed/>
    <w:rsid w:val="00755D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46</Pages>
  <Words>8098</Words>
  <Characters>44544</Characters>
  <Application>Microsoft Office Word</Application>
  <DocSecurity>0</DocSecurity>
  <Lines>371</Lines>
  <Paragraphs>105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52537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ALUMNO - JHUNIOR COLLANTES MEZA</cp:lastModifiedBy>
  <cp:revision>9</cp:revision>
  <dcterms:created xsi:type="dcterms:W3CDTF">2013-12-23T23:15:00Z</dcterms:created>
  <dcterms:modified xsi:type="dcterms:W3CDTF">2026-09-29T04:27:00Z</dcterms:modified>
  <cp:category/>
</cp:coreProperties>
</file>