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3A9B4" w14:textId="51B319D4" w:rsidR="00482353" w:rsidRDefault="00482353" w:rsidP="006B745E">
      <w:pPr>
        <w:jc w:val="center"/>
        <w:rPr>
          <w:rFonts w:ascii="Times New Roman" w:hAnsi="Times New Roman" w:cs="Times New Roman"/>
          <w:sz w:val="28"/>
          <w:szCs w:val="28"/>
        </w:rPr>
      </w:pPr>
      <w:r w:rsidRPr="006B745E">
        <w:rPr>
          <w:rFonts w:ascii="Times New Roman" w:hAnsi="Times New Roman" w:cs="Times New Roman"/>
          <w:sz w:val="28"/>
          <w:szCs w:val="28"/>
        </w:rPr>
        <w:t xml:space="preserve">STA </w:t>
      </w:r>
      <w:r w:rsidR="00E63D0B">
        <w:rPr>
          <w:rFonts w:ascii="Times New Roman" w:hAnsi="Times New Roman" w:cs="Times New Roman"/>
          <w:sz w:val="28"/>
          <w:szCs w:val="28"/>
        </w:rPr>
        <w:t>5</w:t>
      </w:r>
      <w:r w:rsidRPr="006B745E">
        <w:rPr>
          <w:rFonts w:ascii="Times New Roman" w:hAnsi="Times New Roman" w:cs="Times New Roman"/>
          <w:sz w:val="28"/>
          <w:szCs w:val="28"/>
        </w:rPr>
        <w:t>20</w:t>
      </w:r>
      <w:r w:rsidR="00E63D0B">
        <w:rPr>
          <w:rFonts w:ascii="Times New Roman" w:hAnsi="Times New Roman" w:cs="Times New Roman"/>
          <w:sz w:val="28"/>
          <w:szCs w:val="28"/>
        </w:rPr>
        <w:t>7</w:t>
      </w:r>
      <w:r w:rsidRPr="006B745E">
        <w:rPr>
          <w:rFonts w:ascii="Times New Roman" w:hAnsi="Times New Roman" w:cs="Times New Roman"/>
          <w:sz w:val="28"/>
          <w:szCs w:val="28"/>
        </w:rPr>
        <w:t xml:space="preserve"> Assignment </w:t>
      </w:r>
      <w:r w:rsidR="00F422AC">
        <w:rPr>
          <w:rFonts w:ascii="Times New Roman" w:hAnsi="Times New Roman" w:cs="Times New Roman"/>
          <w:sz w:val="28"/>
          <w:szCs w:val="28"/>
        </w:rPr>
        <w:t>6</w:t>
      </w:r>
    </w:p>
    <w:p w14:paraId="19325874" w14:textId="24742649" w:rsidR="006B745E" w:rsidRPr="006B745E" w:rsidRDefault="006B745E" w:rsidP="006B74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</w:t>
      </w:r>
      <w:r w:rsidR="00D44DE6">
        <w:rPr>
          <w:rFonts w:ascii="Times New Roman" w:hAnsi="Times New Roman" w:cs="Times New Roman"/>
          <w:sz w:val="28"/>
          <w:szCs w:val="28"/>
        </w:rPr>
        <w:t>Fri</w:t>
      </w:r>
      <w:r w:rsidR="00F23CF4">
        <w:rPr>
          <w:rFonts w:ascii="Times New Roman" w:hAnsi="Times New Roman" w:cs="Times New Roman"/>
          <w:sz w:val="28"/>
          <w:szCs w:val="28"/>
        </w:rPr>
        <w:t>day</w:t>
      </w:r>
      <w:r w:rsidR="00F422AC">
        <w:rPr>
          <w:rFonts w:ascii="Times New Roman" w:hAnsi="Times New Roman" w:cs="Times New Roman"/>
          <w:sz w:val="28"/>
          <w:szCs w:val="28"/>
        </w:rPr>
        <w:t xml:space="preserve"> October </w:t>
      </w:r>
      <w:r w:rsidR="00D44DE6">
        <w:rPr>
          <w:rFonts w:ascii="Times New Roman" w:hAnsi="Times New Roman" w:cs="Times New Roman"/>
          <w:sz w:val="28"/>
          <w:szCs w:val="28"/>
        </w:rPr>
        <w:t>22</w:t>
      </w:r>
    </w:p>
    <w:p w14:paraId="3B78097F" w14:textId="115DB0E3" w:rsidR="00AD2184" w:rsidRPr="006B745E" w:rsidRDefault="00080246" w:rsidP="003A7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 points total) </w:t>
      </w:r>
      <w:r w:rsidR="00AD2184" w:rsidRPr="006B745E">
        <w:rPr>
          <w:rFonts w:ascii="Times New Roman" w:hAnsi="Times New Roman" w:cs="Times New Roman"/>
          <w:sz w:val="24"/>
          <w:szCs w:val="24"/>
        </w:rPr>
        <w:t xml:space="preserve">Consider the data set </w:t>
      </w:r>
      <w:proofErr w:type="spellStart"/>
      <w:r w:rsidR="00AD2184" w:rsidRPr="006B745E">
        <w:rPr>
          <w:rFonts w:ascii="Times New Roman" w:hAnsi="Times New Roman" w:cs="Times New Roman"/>
          <w:sz w:val="24"/>
          <w:szCs w:val="24"/>
        </w:rPr>
        <w:t>divusa</w:t>
      </w:r>
      <w:proofErr w:type="spellEnd"/>
      <w:r w:rsidR="00E63D0B">
        <w:rPr>
          <w:rFonts w:ascii="Times New Roman" w:hAnsi="Times New Roman" w:cs="Times New Roman"/>
          <w:sz w:val="24"/>
          <w:szCs w:val="24"/>
        </w:rPr>
        <w:t xml:space="preserve"> in the faraway package:</w:t>
      </w:r>
      <w:r w:rsidR="00AD2184" w:rsidRPr="006B745E">
        <w:rPr>
          <w:rFonts w:ascii="Times New Roman" w:hAnsi="Times New Roman" w:cs="Times New Roman"/>
          <w:sz w:val="24"/>
          <w:szCs w:val="24"/>
        </w:rPr>
        <w:t xml:space="preserve">  </w:t>
      </w:r>
      <w:r w:rsidR="00AD2184" w:rsidRPr="006B745E">
        <w:rPr>
          <w:rFonts w:ascii="Times New Roman" w:hAnsi="Times New Roman" w:cs="Times New Roman"/>
          <w:color w:val="000000"/>
          <w:sz w:val="24"/>
          <w:szCs w:val="24"/>
        </w:rPr>
        <w:t>Divorce rates in the USA from 1920-1996</w:t>
      </w:r>
    </w:p>
    <w:p w14:paraId="07111F30" w14:textId="22129167" w:rsidR="00AD2184" w:rsidRPr="006B745E" w:rsidRDefault="00AD2184" w:rsidP="00AD2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</w:t>
      </w:r>
      <w:r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77 observations </w:t>
      </w:r>
      <w:r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E63D0B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columns:</w:t>
      </w:r>
    </w:p>
    <w:p w14:paraId="35FDB489" w14:textId="092E6A94" w:rsidR="00AD2184" w:rsidRPr="00AD2184" w:rsidRDefault="00E63D0B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ear</w:t>
      </w:r>
      <w:proofErr w:type="gramEnd"/>
      <w:r w:rsidR="00AD2184"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the year from 1920-1996</w:t>
      </w:r>
    </w:p>
    <w:p w14:paraId="6103B965" w14:textId="77777777" w:rsidR="00AD2184" w:rsidRPr="006B745E" w:rsidRDefault="00AD2184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C386C" w14:textId="4F1C2D19" w:rsidR="00AD2184" w:rsidRPr="00AD2184" w:rsidRDefault="00E63D0B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ivorce</w:t>
      </w:r>
      <w:proofErr w:type="gramEnd"/>
      <w:r w:rsidR="00AD2184"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divorce per 1000 women aged 15 or more</w:t>
      </w:r>
    </w:p>
    <w:p w14:paraId="0F3D742F" w14:textId="77777777" w:rsidR="00AD2184" w:rsidRPr="006B745E" w:rsidRDefault="00AD2184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9EE699" w14:textId="33DD0EDF" w:rsidR="00AD2184" w:rsidRPr="00AD2184" w:rsidRDefault="00E63D0B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nemployed</w:t>
      </w:r>
      <w:proofErr w:type="gramEnd"/>
      <w:r w:rsidR="00AD2184"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unemployment rate</w:t>
      </w:r>
    </w:p>
    <w:p w14:paraId="420145E9" w14:textId="77777777" w:rsidR="00AD2184" w:rsidRPr="006B745E" w:rsidRDefault="00AD2184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3DCAD" w14:textId="5C5E016D" w:rsidR="00AD2184" w:rsidRPr="00AD2184" w:rsidRDefault="00E63D0B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emlab</w:t>
      </w:r>
      <w:proofErr w:type="spellEnd"/>
      <w:proofErr w:type="gramEnd"/>
      <w:r w:rsidR="00AD2184"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percent female participation in labor force aged 16+</w:t>
      </w:r>
    </w:p>
    <w:p w14:paraId="5195BB4D" w14:textId="77777777" w:rsidR="00AD2184" w:rsidRPr="006B745E" w:rsidRDefault="00AD2184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F6CBC" w14:textId="77821C3C" w:rsidR="00AD2184" w:rsidRPr="00AD2184" w:rsidRDefault="00E63D0B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arriage</w:t>
      </w:r>
      <w:proofErr w:type="gramEnd"/>
      <w:r w:rsidR="00AD2184"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marriages per 1000 unmarried women aged 16+</w:t>
      </w:r>
    </w:p>
    <w:p w14:paraId="343B5A7D" w14:textId="77777777" w:rsidR="00AD2184" w:rsidRPr="006B745E" w:rsidRDefault="00AD2184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B405B" w14:textId="1BEDD68C" w:rsidR="00AD2184" w:rsidRPr="00AD2184" w:rsidRDefault="00E63D0B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irth</w:t>
      </w:r>
      <w:proofErr w:type="gramEnd"/>
      <w:r w:rsidR="00AD2184"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births per 1000 women aged 15-44</w:t>
      </w:r>
    </w:p>
    <w:p w14:paraId="1EB0BFD2" w14:textId="77777777" w:rsidR="00AD2184" w:rsidRPr="006B745E" w:rsidRDefault="00AD2184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BBB02E" w14:textId="1B7B6037" w:rsidR="00AD2184" w:rsidRPr="00AD2184" w:rsidRDefault="00E63D0B" w:rsidP="00AD21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ilitary</w:t>
      </w:r>
      <w:proofErr w:type="gramEnd"/>
      <w:r w:rsidR="00AD2184" w:rsidRPr="006B74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AD2184" w:rsidRPr="00AD2184">
        <w:rPr>
          <w:rFonts w:ascii="Times New Roman" w:eastAsia="Times New Roman" w:hAnsi="Times New Roman" w:cs="Times New Roman"/>
          <w:color w:val="000000"/>
          <w:sz w:val="24"/>
          <w:szCs w:val="24"/>
        </w:rPr>
        <w:t>military personnel per 1000 population</w:t>
      </w:r>
    </w:p>
    <w:p w14:paraId="2462CD33" w14:textId="21CF2D8B" w:rsidR="00AD2184" w:rsidRDefault="00AD2184" w:rsidP="00AD2184">
      <w:pPr>
        <w:rPr>
          <w:rFonts w:ascii="Times New Roman" w:hAnsi="Times New Roman" w:cs="Times New Roman"/>
          <w:sz w:val="24"/>
          <w:szCs w:val="24"/>
        </w:rPr>
      </w:pPr>
    </w:p>
    <w:p w14:paraId="56A02E4A" w14:textId="4921602D" w:rsidR="00E63D0B" w:rsidRPr="006B745E" w:rsidRDefault="00E63D0B" w:rsidP="00AD2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set divusa.txt in SAS Studio has 8 columns, with the observation number as the first column.</w:t>
      </w:r>
    </w:p>
    <w:p w14:paraId="7D66D3FF" w14:textId="62C4661E" w:rsidR="002B5AA7" w:rsidRPr="006B745E" w:rsidRDefault="00EF0790">
      <w:pPr>
        <w:rPr>
          <w:rFonts w:ascii="Times New Roman" w:hAnsi="Times New Roman" w:cs="Times New Roman"/>
          <w:sz w:val="24"/>
          <w:szCs w:val="24"/>
        </w:rPr>
      </w:pPr>
      <w:r w:rsidRPr="006B745E">
        <w:rPr>
          <w:rFonts w:ascii="Times New Roman" w:hAnsi="Times New Roman" w:cs="Times New Roman"/>
          <w:sz w:val="24"/>
          <w:szCs w:val="24"/>
        </w:rPr>
        <w:t xml:space="preserve">Fit a regression model with divorce as the response and unemployed, </w:t>
      </w:r>
      <w:proofErr w:type="spellStart"/>
      <w:r w:rsidRPr="006B745E">
        <w:rPr>
          <w:rFonts w:ascii="Times New Roman" w:hAnsi="Times New Roman" w:cs="Times New Roman"/>
          <w:sz w:val="24"/>
          <w:szCs w:val="24"/>
        </w:rPr>
        <w:t>femlab</w:t>
      </w:r>
      <w:proofErr w:type="spellEnd"/>
      <w:r w:rsidRPr="006B745E">
        <w:rPr>
          <w:rFonts w:ascii="Times New Roman" w:hAnsi="Times New Roman" w:cs="Times New Roman"/>
          <w:sz w:val="24"/>
          <w:szCs w:val="24"/>
        </w:rPr>
        <w:t>, marriage, birth, and military as predictors.</w:t>
      </w:r>
    </w:p>
    <w:p w14:paraId="6CDFDFDC" w14:textId="2BA51C40" w:rsidR="00EF0790" w:rsidRDefault="00EF0790">
      <w:pPr>
        <w:rPr>
          <w:rFonts w:ascii="Times New Roman" w:hAnsi="Times New Roman" w:cs="Times New Roman"/>
          <w:sz w:val="24"/>
          <w:szCs w:val="24"/>
        </w:rPr>
      </w:pPr>
    </w:p>
    <w:p w14:paraId="52AD49BD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5CF2A6A2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63EF7FEC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760B703A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2FDD45B3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56C7BBC4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477B42F1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5EC3F13D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1E0A9B43" w14:textId="77777777" w:rsidR="00392C67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636A7225" w14:textId="77777777" w:rsidR="00392C67" w:rsidRPr="006B745E" w:rsidRDefault="00392C67">
      <w:pPr>
        <w:rPr>
          <w:rFonts w:ascii="Times New Roman" w:hAnsi="Times New Roman" w:cs="Times New Roman"/>
          <w:sz w:val="24"/>
          <w:szCs w:val="24"/>
        </w:rPr>
      </w:pPr>
    </w:p>
    <w:p w14:paraId="639BEF6F" w14:textId="59E3DAA1" w:rsidR="00EF0790" w:rsidRDefault="00080246" w:rsidP="003A7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(10 points) </w:t>
      </w:r>
      <w:r w:rsidR="00EF0790" w:rsidRPr="006B745E">
        <w:rPr>
          <w:rFonts w:ascii="Times New Roman" w:hAnsi="Times New Roman" w:cs="Times New Roman"/>
          <w:sz w:val="24"/>
          <w:szCs w:val="24"/>
        </w:rPr>
        <w:t xml:space="preserve">The variable </w:t>
      </w:r>
      <w:r w:rsidR="00E63D0B">
        <w:rPr>
          <w:rFonts w:ascii="Times New Roman" w:hAnsi="Times New Roman" w:cs="Times New Roman"/>
          <w:sz w:val="24"/>
          <w:szCs w:val="24"/>
        </w:rPr>
        <w:t>y</w:t>
      </w:r>
      <w:r w:rsidR="00EF0790" w:rsidRPr="006B745E">
        <w:rPr>
          <w:rFonts w:ascii="Times New Roman" w:hAnsi="Times New Roman" w:cs="Times New Roman"/>
          <w:sz w:val="24"/>
          <w:szCs w:val="24"/>
        </w:rPr>
        <w:t>ear is not being used in the model, but it shows that the measurements were taken across time.  What does this make us suspect about the error terms?</w:t>
      </w:r>
      <w:r w:rsidR="006B745E">
        <w:rPr>
          <w:rFonts w:ascii="Times New Roman" w:hAnsi="Times New Roman" w:cs="Times New Roman"/>
          <w:sz w:val="24"/>
          <w:szCs w:val="24"/>
        </w:rPr>
        <w:t xml:space="preserve">  No output needed.</w:t>
      </w:r>
    </w:p>
    <w:p w14:paraId="65D51B26" w14:textId="440E4D00" w:rsidR="00AC6849" w:rsidRPr="006B745E" w:rsidRDefault="00AC6849" w:rsidP="00AC68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suspect the errors are correlated</w:t>
      </w:r>
      <w:r w:rsidR="00B51F77">
        <w:rPr>
          <w:rFonts w:ascii="Times New Roman" w:hAnsi="Times New Roman" w:cs="Times New Roman"/>
          <w:sz w:val="24"/>
          <w:szCs w:val="24"/>
        </w:rPr>
        <w:t>.</w:t>
      </w:r>
    </w:p>
    <w:p w14:paraId="703D608B" w14:textId="69920C0D" w:rsidR="00EF0790" w:rsidRDefault="00080246" w:rsidP="00EF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 points) </w:t>
      </w:r>
      <w:r w:rsidR="00EF0790" w:rsidRPr="006B745E">
        <w:rPr>
          <w:rFonts w:ascii="Times New Roman" w:hAnsi="Times New Roman" w:cs="Times New Roman"/>
          <w:sz w:val="24"/>
          <w:szCs w:val="24"/>
        </w:rPr>
        <w:t xml:space="preserve">Make a plot of the residuals by year and notice the pattern.  Does it appear from this that the errors are serially correlated?  </w:t>
      </w:r>
      <w:r w:rsidR="006B745E">
        <w:rPr>
          <w:rFonts w:ascii="Times New Roman" w:hAnsi="Times New Roman" w:cs="Times New Roman"/>
          <w:sz w:val="24"/>
          <w:szCs w:val="24"/>
        </w:rPr>
        <w:t>Submit the plot.</w:t>
      </w:r>
    </w:p>
    <w:p w14:paraId="36AE7488" w14:textId="74002166" w:rsidR="00392C67" w:rsidRDefault="00392C67" w:rsidP="00392C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346677" wp14:editId="0059C6AC">
            <wp:simplePos x="0" y="0"/>
            <wp:positionH relativeFrom="margin">
              <wp:align>center</wp:align>
            </wp:positionH>
            <wp:positionV relativeFrom="paragraph">
              <wp:posOffset>215375</wp:posOffset>
            </wp:positionV>
            <wp:extent cx="4933950" cy="3288665"/>
            <wp:effectExtent l="0" t="0" r="0" b="6985"/>
            <wp:wrapTight wrapText="bothSides">
              <wp:wrapPolygon edited="0">
                <wp:start x="0" y="0"/>
                <wp:lineTo x="0" y="21521"/>
                <wp:lineTo x="21517" y="21521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duals by Y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259">
        <w:rPr>
          <w:rFonts w:ascii="Times New Roman" w:hAnsi="Times New Roman" w:cs="Times New Roman"/>
          <w:sz w:val="24"/>
          <w:szCs w:val="24"/>
        </w:rPr>
        <w:t xml:space="preserve">It does appear the errors are </w:t>
      </w:r>
      <w:r w:rsidR="00B51F77">
        <w:rPr>
          <w:rFonts w:ascii="Times New Roman" w:hAnsi="Times New Roman" w:cs="Times New Roman"/>
          <w:sz w:val="24"/>
          <w:szCs w:val="24"/>
        </w:rPr>
        <w:t xml:space="preserve">serially </w:t>
      </w:r>
      <w:r w:rsidR="00753259">
        <w:rPr>
          <w:rFonts w:ascii="Times New Roman" w:hAnsi="Times New Roman" w:cs="Times New Roman"/>
          <w:sz w:val="24"/>
          <w:szCs w:val="24"/>
        </w:rPr>
        <w:t>correlated</w:t>
      </w:r>
      <w:r w:rsidR="00B51F77">
        <w:rPr>
          <w:rFonts w:ascii="Times New Roman" w:hAnsi="Times New Roman" w:cs="Times New Roman"/>
          <w:sz w:val="24"/>
          <w:szCs w:val="24"/>
        </w:rPr>
        <w:t>.</w:t>
      </w:r>
      <w:r w:rsidR="007532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DFDF3" w14:textId="2DA527AA" w:rsidR="00E63D0B" w:rsidRDefault="00E63D0B" w:rsidP="00EF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 points) Perform the Durbin-Watson test on the residuals at 5% significance level.  Give the hypotheses, p-value, and conclusion.</w:t>
      </w:r>
    </w:p>
    <w:p w14:paraId="28CF4AAE" w14:textId="58A898BA" w:rsidR="0060313C" w:rsidRDefault="0060313C" w:rsidP="00603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:errors are uncorrelated vs.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:errors follow a first-order autoregressive process</w:t>
      </w:r>
    </w:p>
    <w:tbl>
      <w:tblPr>
        <w:tblStyle w:val="TableGrid"/>
        <w:tblpPr w:leftFromText="180" w:rightFromText="180" w:vertAnchor="text" w:horzAnchor="margin" w:tblpXSpec="right" w:tblpY="110"/>
        <w:tblW w:w="0" w:type="auto"/>
        <w:tblLook w:val="04A0" w:firstRow="1" w:lastRow="0" w:firstColumn="1" w:lastColumn="0" w:noHBand="0" w:noVBand="1"/>
      </w:tblPr>
      <w:tblGrid>
        <w:gridCol w:w="1839"/>
        <w:gridCol w:w="2166"/>
        <w:gridCol w:w="2024"/>
        <w:gridCol w:w="1881"/>
      </w:tblGrid>
      <w:tr w:rsidR="0060313C" w:rsidRPr="0060313C" w14:paraId="4DFF196A" w14:textId="77777777" w:rsidTr="0060313C">
        <w:tc>
          <w:tcPr>
            <w:tcW w:w="1839" w:type="dxa"/>
          </w:tcPr>
          <w:p w14:paraId="7EFC363F" w14:textId="77777777" w:rsidR="0060313C" w:rsidRPr="0060313C" w:rsidRDefault="0060313C" w:rsidP="0060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3C">
              <w:rPr>
                <w:rFonts w:ascii="Times New Roman" w:hAnsi="Times New Roman" w:cs="Times New Roman"/>
                <w:sz w:val="24"/>
                <w:szCs w:val="24"/>
              </w:rPr>
              <w:t>Lag</w:t>
            </w:r>
          </w:p>
        </w:tc>
        <w:tc>
          <w:tcPr>
            <w:tcW w:w="2166" w:type="dxa"/>
          </w:tcPr>
          <w:p w14:paraId="2CB9FFBB" w14:textId="77777777" w:rsidR="0060313C" w:rsidRPr="0060313C" w:rsidRDefault="0060313C" w:rsidP="0060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3C">
              <w:rPr>
                <w:rFonts w:ascii="Times New Roman" w:hAnsi="Times New Roman" w:cs="Times New Roman"/>
                <w:sz w:val="24"/>
                <w:szCs w:val="24"/>
              </w:rPr>
              <w:t>Autocorrelation</w:t>
            </w:r>
          </w:p>
        </w:tc>
        <w:tc>
          <w:tcPr>
            <w:tcW w:w="2024" w:type="dxa"/>
          </w:tcPr>
          <w:p w14:paraId="769471B0" w14:textId="77777777" w:rsidR="0060313C" w:rsidRPr="0060313C" w:rsidRDefault="0060313C" w:rsidP="0060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3C">
              <w:rPr>
                <w:rFonts w:ascii="Times New Roman" w:hAnsi="Times New Roman" w:cs="Times New Roman"/>
                <w:sz w:val="24"/>
                <w:szCs w:val="24"/>
              </w:rPr>
              <w:t>D-W Statistic</w:t>
            </w:r>
          </w:p>
        </w:tc>
        <w:tc>
          <w:tcPr>
            <w:tcW w:w="1881" w:type="dxa"/>
          </w:tcPr>
          <w:p w14:paraId="37DA5517" w14:textId="77777777" w:rsidR="0060313C" w:rsidRPr="0060313C" w:rsidRDefault="0060313C" w:rsidP="0060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3C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60313C" w:rsidRPr="0060313C" w14:paraId="385084FE" w14:textId="77777777" w:rsidTr="0060313C">
        <w:tc>
          <w:tcPr>
            <w:tcW w:w="1839" w:type="dxa"/>
          </w:tcPr>
          <w:p w14:paraId="4E7ECAFA" w14:textId="77777777" w:rsidR="0060313C" w:rsidRPr="0060313C" w:rsidRDefault="0060313C" w:rsidP="0060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6" w:type="dxa"/>
          </w:tcPr>
          <w:p w14:paraId="713DBFFE" w14:textId="77777777" w:rsidR="0060313C" w:rsidRPr="0060313C" w:rsidRDefault="0060313C" w:rsidP="0060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3C">
              <w:rPr>
                <w:rFonts w:ascii="Times New Roman" w:hAnsi="Times New Roman" w:cs="Times New Roman"/>
                <w:sz w:val="24"/>
                <w:szCs w:val="24"/>
              </w:rPr>
              <w:t>0.8260933</w:t>
            </w:r>
          </w:p>
        </w:tc>
        <w:tc>
          <w:tcPr>
            <w:tcW w:w="2024" w:type="dxa"/>
          </w:tcPr>
          <w:p w14:paraId="68FB780B" w14:textId="77777777" w:rsidR="0060313C" w:rsidRPr="0060313C" w:rsidRDefault="0060313C" w:rsidP="0060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3C">
              <w:rPr>
                <w:rFonts w:ascii="Times New Roman" w:hAnsi="Times New Roman" w:cs="Times New Roman"/>
                <w:sz w:val="24"/>
                <w:szCs w:val="24"/>
              </w:rPr>
              <w:t>0.2998834</w:t>
            </w:r>
          </w:p>
        </w:tc>
        <w:tc>
          <w:tcPr>
            <w:tcW w:w="1881" w:type="dxa"/>
          </w:tcPr>
          <w:p w14:paraId="1239391B" w14:textId="77777777" w:rsidR="0060313C" w:rsidRPr="0060313C" w:rsidRDefault="0060313C" w:rsidP="0060313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31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1EC2EC0" w14:textId="7EC1EDCB" w:rsidR="0060313C" w:rsidRDefault="0060313C" w:rsidP="00603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313C">
        <w:rPr>
          <w:rFonts w:ascii="Times New Roman" w:hAnsi="Times New Roman" w:cs="Times New Roman"/>
          <w:sz w:val="24"/>
          <w:szCs w:val="24"/>
        </w:rPr>
        <w:t>At the 5% significance level, we conclude that the errors follow a fir</w:t>
      </w:r>
      <w:r>
        <w:rPr>
          <w:rFonts w:ascii="Times New Roman" w:hAnsi="Times New Roman" w:cs="Times New Roman"/>
          <w:sz w:val="24"/>
          <w:szCs w:val="24"/>
        </w:rPr>
        <w:t>st order autoregressive process</w:t>
      </w:r>
      <w:r w:rsidR="0040211D">
        <w:rPr>
          <w:rFonts w:ascii="Times New Roman" w:hAnsi="Times New Roman" w:cs="Times New Roman"/>
          <w:sz w:val="24"/>
          <w:szCs w:val="24"/>
        </w:rPr>
        <w:t>.</w:t>
      </w:r>
    </w:p>
    <w:p w14:paraId="1C56E80E" w14:textId="6143EC1C" w:rsidR="00C83B7E" w:rsidRPr="006B745E" w:rsidRDefault="0060313C" w:rsidP="006031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3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828A4" w14:textId="77777777" w:rsidR="00743035" w:rsidRDefault="00080246" w:rsidP="00EF0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63D0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points) </w:t>
      </w:r>
      <w:r w:rsidR="006B745E">
        <w:rPr>
          <w:rFonts w:ascii="Times New Roman" w:hAnsi="Times New Roman" w:cs="Times New Roman"/>
          <w:sz w:val="24"/>
          <w:szCs w:val="24"/>
        </w:rPr>
        <w:t xml:space="preserve">Model </w:t>
      </w:r>
      <w:r w:rsidR="00EF0790" w:rsidRPr="006B745E">
        <w:rPr>
          <w:rFonts w:ascii="Times New Roman" w:hAnsi="Times New Roman" w:cs="Times New Roman"/>
          <w:sz w:val="24"/>
          <w:szCs w:val="24"/>
        </w:rPr>
        <w:t xml:space="preserve">the serial correlation with an </w:t>
      </w:r>
      <w:proofErr w:type="gramStart"/>
      <w:r w:rsidR="00EF0790" w:rsidRPr="006B745E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EF0790" w:rsidRPr="006B745E">
        <w:rPr>
          <w:rFonts w:ascii="Times New Roman" w:hAnsi="Times New Roman" w:cs="Times New Roman"/>
          <w:sz w:val="24"/>
          <w:szCs w:val="24"/>
        </w:rPr>
        <w:t>1) process,</w:t>
      </w:r>
      <w:r w:rsidR="006B745E">
        <w:rPr>
          <w:rFonts w:ascii="Times New Roman" w:hAnsi="Times New Roman" w:cs="Times New Roman"/>
          <w:sz w:val="24"/>
          <w:szCs w:val="24"/>
        </w:rPr>
        <w:t xml:space="preserve"> (like we did in class)</w:t>
      </w:r>
      <w:r w:rsidR="00EF0790" w:rsidRPr="006B745E">
        <w:rPr>
          <w:rFonts w:ascii="Times New Roman" w:hAnsi="Times New Roman" w:cs="Times New Roman"/>
          <w:sz w:val="24"/>
          <w:szCs w:val="24"/>
        </w:rPr>
        <w:t xml:space="preserve"> meaning that </w:t>
      </w:r>
      <w:proofErr w:type="spellStart"/>
      <w:r w:rsidR="00EF0790" w:rsidRPr="006B745E">
        <w:rPr>
          <w:rFonts w:ascii="Times New Roman" w:hAnsi="Times New Roman" w:cs="Times New Roman"/>
          <w:sz w:val="24"/>
          <w:szCs w:val="24"/>
        </w:rPr>
        <w:t>Σ</w:t>
      </w:r>
      <w:r w:rsidR="00EF0790" w:rsidRPr="006B745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EF0790" w:rsidRPr="006B745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EF0790" w:rsidRPr="006B745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EF0790" w:rsidRPr="006B745E">
        <w:rPr>
          <w:rFonts w:ascii="Times New Roman" w:hAnsi="Times New Roman" w:cs="Times New Roman"/>
          <w:sz w:val="24"/>
          <w:szCs w:val="24"/>
        </w:rPr>
        <w:t>ρ</w:t>
      </w:r>
      <w:r w:rsidR="00EF0790" w:rsidRPr="006B745E">
        <w:rPr>
          <w:rFonts w:ascii="Times New Roman" w:hAnsi="Times New Roman" w:cs="Times New Roman"/>
          <w:sz w:val="24"/>
          <w:szCs w:val="24"/>
          <w:vertAlign w:val="superscript"/>
        </w:rPr>
        <w:t>|i-j</w:t>
      </w:r>
      <w:proofErr w:type="spellEnd"/>
      <w:r w:rsidR="00EF0790" w:rsidRPr="006B745E">
        <w:rPr>
          <w:rFonts w:ascii="Times New Roman" w:hAnsi="Times New Roman" w:cs="Times New Roman"/>
          <w:sz w:val="24"/>
          <w:szCs w:val="24"/>
          <w:vertAlign w:val="superscript"/>
        </w:rPr>
        <w:t>|</w:t>
      </w:r>
      <w:r w:rsidR="00EF0790" w:rsidRPr="006B745E">
        <w:rPr>
          <w:rFonts w:ascii="Times New Roman" w:hAnsi="Times New Roman" w:cs="Times New Roman"/>
          <w:sz w:val="24"/>
          <w:szCs w:val="24"/>
        </w:rPr>
        <w:t xml:space="preserve">. Use </w:t>
      </w:r>
      <w:r w:rsidR="00E63D0B">
        <w:rPr>
          <w:rFonts w:ascii="Times New Roman" w:hAnsi="Times New Roman" w:cs="Times New Roman"/>
          <w:sz w:val="24"/>
          <w:szCs w:val="24"/>
        </w:rPr>
        <w:t>ML</w:t>
      </w:r>
      <w:r w:rsidR="001E1FC9">
        <w:rPr>
          <w:rFonts w:ascii="Times New Roman" w:hAnsi="Times New Roman" w:cs="Times New Roman"/>
          <w:sz w:val="24"/>
          <w:szCs w:val="24"/>
        </w:rPr>
        <w:t xml:space="preserve"> method </w:t>
      </w:r>
      <w:r w:rsidR="00EF0790" w:rsidRPr="006B745E">
        <w:rPr>
          <w:rFonts w:ascii="Times New Roman" w:hAnsi="Times New Roman" w:cs="Times New Roman"/>
          <w:sz w:val="24"/>
          <w:szCs w:val="24"/>
        </w:rPr>
        <w:t xml:space="preserve">to estimate the parameters in the GLS fit.  </w:t>
      </w:r>
      <w:r w:rsidR="006B745E">
        <w:rPr>
          <w:rFonts w:ascii="Times New Roman" w:hAnsi="Times New Roman" w:cs="Times New Roman"/>
          <w:sz w:val="24"/>
          <w:szCs w:val="24"/>
        </w:rPr>
        <w:t xml:space="preserve">Are there differences between which predictors are significant </w:t>
      </w:r>
      <w:r w:rsidR="00E74C9B">
        <w:rPr>
          <w:rFonts w:ascii="Times New Roman" w:hAnsi="Times New Roman" w:cs="Times New Roman"/>
          <w:sz w:val="24"/>
          <w:szCs w:val="24"/>
        </w:rPr>
        <w:t xml:space="preserve">(at 5%) </w:t>
      </w:r>
      <w:r w:rsidR="006B745E">
        <w:rPr>
          <w:rFonts w:ascii="Times New Roman" w:hAnsi="Times New Roman" w:cs="Times New Roman"/>
          <w:sz w:val="24"/>
          <w:szCs w:val="24"/>
        </w:rPr>
        <w:t xml:space="preserve">in the OLS model and which are significant </w:t>
      </w:r>
      <w:r w:rsidR="00E74C9B">
        <w:rPr>
          <w:rFonts w:ascii="Times New Roman" w:hAnsi="Times New Roman" w:cs="Times New Roman"/>
          <w:sz w:val="24"/>
          <w:szCs w:val="24"/>
        </w:rPr>
        <w:t xml:space="preserve">(at 5%) </w:t>
      </w:r>
      <w:r w:rsidR="006B745E">
        <w:rPr>
          <w:rFonts w:ascii="Times New Roman" w:hAnsi="Times New Roman" w:cs="Times New Roman"/>
          <w:sz w:val="24"/>
          <w:szCs w:val="24"/>
        </w:rPr>
        <w:t>in the GLS model?  If so, state the changes.</w:t>
      </w:r>
    </w:p>
    <w:p w14:paraId="720CF376" w14:textId="77777777" w:rsidR="00743035" w:rsidRDefault="00743035" w:rsidP="00743035">
      <w:pPr>
        <w:rPr>
          <w:rFonts w:ascii="Times New Roman" w:hAnsi="Times New Roman" w:cs="Times New Roman"/>
          <w:sz w:val="24"/>
          <w:szCs w:val="24"/>
        </w:rPr>
      </w:pPr>
    </w:p>
    <w:p w14:paraId="147E4479" w14:textId="77777777" w:rsidR="00743035" w:rsidRDefault="00743035" w:rsidP="00743035">
      <w:pPr>
        <w:rPr>
          <w:rFonts w:ascii="Times New Roman" w:hAnsi="Times New Roman" w:cs="Times New Roman"/>
          <w:sz w:val="24"/>
          <w:szCs w:val="24"/>
        </w:rPr>
      </w:pPr>
    </w:p>
    <w:p w14:paraId="4B159F16" w14:textId="77777777" w:rsidR="00743035" w:rsidRDefault="00743035" w:rsidP="00743035">
      <w:pPr>
        <w:rPr>
          <w:rFonts w:ascii="Times New Roman" w:hAnsi="Times New Roman" w:cs="Times New Roman"/>
          <w:sz w:val="24"/>
          <w:szCs w:val="24"/>
        </w:rPr>
      </w:pPr>
    </w:p>
    <w:p w14:paraId="1784F3A0" w14:textId="77777777" w:rsidR="00743035" w:rsidRPr="00743035" w:rsidRDefault="00743035" w:rsidP="00743035">
      <w:pPr>
        <w:rPr>
          <w:rFonts w:ascii="Times New Roman" w:hAnsi="Times New Roman" w:cs="Times New Roman"/>
          <w:sz w:val="24"/>
          <w:szCs w:val="24"/>
        </w:rPr>
      </w:pPr>
    </w:p>
    <w:p w14:paraId="5507FCC3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lastRenderedPageBreak/>
        <w:t xml:space="preserve">Correlation Structure: </w:t>
      </w:r>
      <w:proofErr w:type="gramStart"/>
      <w:r w:rsidRPr="00743035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Pr="00743035">
        <w:rPr>
          <w:rFonts w:ascii="Times New Roman" w:hAnsi="Times New Roman" w:cs="Times New Roman"/>
          <w:sz w:val="24"/>
          <w:szCs w:val="24"/>
        </w:rPr>
        <w:t>1)</w:t>
      </w:r>
    </w:p>
    <w:p w14:paraId="2E78B589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 xml:space="preserve"> Formula: ~1 </w:t>
      </w:r>
    </w:p>
    <w:p w14:paraId="67D90370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 xml:space="preserve"> Parameter estimate(s):</w:t>
      </w:r>
    </w:p>
    <w:p w14:paraId="0B65C226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 xml:space="preserve">      Phi </w:t>
      </w:r>
    </w:p>
    <w:p w14:paraId="59D5D2D7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 xml:space="preserve">0.9715486 </w:t>
      </w:r>
    </w:p>
    <w:p w14:paraId="7B06744B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32684" w14:textId="3A809626" w:rsid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Coefficients (GLS):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90"/>
        <w:gridCol w:w="1723"/>
        <w:gridCol w:w="1723"/>
        <w:gridCol w:w="1723"/>
        <w:gridCol w:w="1676"/>
      </w:tblGrid>
      <w:tr w:rsidR="00743035" w:rsidRPr="00743035" w14:paraId="501238AF" w14:textId="77777777" w:rsidTr="00BF3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0" w:type="dxa"/>
          </w:tcPr>
          <w:p w14:paraId="5F54B62F" w14:textId="5160BA9B" w:rsidR="00743035" w:rsidRPr="00743035" w:rsidRDefault="00743035" w:rsidP="001E68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4FDE1E1D" w14:textId="6AAA52BF" w:rsidR="00743035" w:rsidRPr="00743035" w:rsidRDefault="00743035" w:rsidP="0074303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23" w:type="dxa"/>
          </w:tcPr>
          <w:p w14:paraId="17360DBD" w14:textId="233556B6" w:rsidR="00743035" w:rsidRPr="00743035" w:rsidRDefault="00743035" w:rsidP="001E68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Std.Error</w:t>
            </w:r>
            <w:proofErr w:type="spellEnd"/>
          </w:p>
        </w:tc>
        <w:tc>
          <w:tcPr>
            <w:tcW w:w="1723" w:type="dxa"/>
          </w:tcPr>
          <w:p w14:paraId="0FB9BEEA" w14:textId="3B0268D4" w:rsidR="00743035" w:rsidRPr="00743035" w:rsidRDefault="00743035" w:rsidP="001E68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t-value</w:t>
            </w:r>
          </w:p>
        </w:tc>
        <w:tc>
          <w:tcPr>
            <w:tcW w:w="1676" w:type="dxa"/>
          </w:tcPr>
          <w:p w14:paraId="63DDD3C6" w14:textId="42B2A553" w:rsidR="00743035" w:rsidRPr="00743035" w:rsidRDefault="00743035" w:rsidP="001E68A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743035" w:rsidRPr="00743035" w14:paraId="7235D00A" w14:textId="77777777" w:rsidTr="00BF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6155EAC" w14:textId="77777777" w:rsidR="00743035" w:rsidRPr="00743035" w:rsidRDefault="00743035" w:rsidP="001E68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723" w:type="dxa"/>
          </w:tcPr>
          <w:p w14:paraId="5CDDE92A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-7.059682</w:t>
            </w:r>
          </w:p>
        </w:tc>
        <w:tc>
          <w:tcPr>
            <w:tcW w:w="1723" w:type="dxa"/>
          </w:tcPr>
          <w:p w14:paraId="4846D3B0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5.547193</w:t>
            </w:r>
          </w:p>
        </w:tc>
        <w:tc>
          <w:tcPr>
            <w:tcW w:w="1723" w:type="dxa"/>
          </w:tcPr>
          <w:p w14:paraId="6033E233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-1.272658</w:t>
            </w:r>
          </w:p>
        </w:tc>
        <w:tc>
          <w:tcPr>
            <w:tcW w:w="1676" w:type="dxa"/>
          </w:tcPr>
          <w:p w14:paraId="4179A182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0.2073</w:t>
            </w:r>
          </w:p>
        </w:tc>
      </w:tr>
      <w:tr w:rsidR="00743035" w:rsidRPr="00743035" w14:paraId="4807EF1B" w14:textId="77777777" w:rsidTr="00BF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57B0B58" w14:textId="77777777" w:rsidR="00743035" w:rsidRPr="00743035" w:rsidRDefault="00743035" w:rsidP="001E68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nemployed</w:t>
            </w:r>
          </w:p>
        </w:tc>
        <w:tc>
          <w:tcPr>
            <w:tcW w:w="1723" w:type="dxa"/>
          </w:tcPr>
          <w:p w14:paraId="2C6EDE40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0.107643</w:t>
            </w:r>
          </w:p>
        </w:tc>
        <w:tc>
          <w:tcPr>
            <w:tcW w:w="1723" w:type="dxa"/>
          </w:tcPr>
          <w:p w14:paraId="34510854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0.045915</w:t>
            </w:r>
          </w:p>
        </w:tc>
        <w:tc>
          <w:tcPr>
            <w:tcW w:w="1723" w:type="dxa"/>
          </w:tcPr>
          <w:p w14:paraId="23B95882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2.344395</w:t>
            </w:r>
          </w:p>
        </w:tc>
        <w:tc>
          <w:tcPr>
            <w:tcW w:w="1676" w:type="dxa"/>
          </w:tcPr>
          <w:p w14:paraId="18852C79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0.0219</w:t>
            </w:r>
          </w:p>
        </w:tc>
      </w:tr>
      <w:tr w:rsidR="00743035" w:rsidRPr="00743035" w14:paraId="38D13974" w14:textId="77777777" w:rsidTr="00BF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36CADC8" w14:textId="77777777" w:rsidR="00743035" w:rsidRPr="00743035" w:rsidRDefault="00743035" w:rsidP="001E68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femlab</w:t>
            </w:r>
            <w:proofErr w:type="spellEnd"/>
          </w:p>
        </w:tc>
        <w:tc>
          <w:tcPr>
            <w:tcW w:w="1723" w:type="dxa"/>
          </w:tcPr>
          <w:p w14:paraId="2B53BCBB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0.312085</w:t>
            </w:r>
          </w:p>
        </w:tc>
        <w:tc>
          <w:tcPr>
            <w:tcW w:w="1723" w:type="dxa"/>
          </w:tcPr>
          <w:p w14:paraId="467C1B23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0.095151</w:t>
            </w:r>
          </w:p>
        </w:tc>
        <w:tc>
          <w:tcPr>
            <w:tcW w:w="1723" w:type="dxa"/>
          </w:tcPr>
          <w:p w14:paraId="2229F950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3.279878</w:t>
            </w:r>
          </w:p>
        </w:tc>
        <w:tc>
          <w:tcPr>
            <w:tcW w:w="1676" w:type="dxa"/>
          </w:tcPr>
          <w:p w14:paraId="3F4E459C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</w:p>
        </w:tc>
      </w:tr>
      <w:tr w:rsidR="00743035" w:rsidRPr="00743035" w14:paraId="0623F2E5" w14:textId="77777777" w:rsidTr="00BF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4D95F16E" w14:textId="77777777" w:rsidR="00743035" w:rsidRPr="00743035" w:rsidRDefault="00743035" w:rsidP="001E68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marriage</w:t>
            </w:r>
          </w:p>
        </w:tc>
        <w:tc>
          <w:tcPr>
            <w:tcW w:w="1723" w:type="dxa"/>
          </w:tcPr>
          <w:p w14:paraId="0C5BDE15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0.164326</w:t>
            </w:r>
          </w:p>
        </w:tc>
        <w:tc>
          <w:tcPr>
            <w:tcW w:w="1723" w:type="dxa"/>
          </w:tcPr>
          <w:p w14:paraId="3B638C4B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0.022897</w:t>
            </w:r>
          </w:p>
        </w:tc>
        <w:tc>
          <w:tcPr>
            <w:tcW w:w="1723" w:type="dxa"/>
          </w:tcPr>
          <w:p w14:paraId="7509E9B7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7.176766</w:t>
            </w:r>
          </w:p>
        </w:tc>
        <w:tc>
          <w:tcPr>
            <w:tcW w:w="1676" w:type="dxa"/>
          </w:tcPr>
          <w:p w14:paraId="185814D5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743035" w:rsidRPr="00743035" w14:paraId="30C8A0A2" w14:textId="77777777" w:rsidTr="00BF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2C29E18E" w14:textId="77777777" w:rsidR="00743035" w:rsidRPr="00743035" w:rsidRDefault="00743035" w:rsidP="001E68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</w:p>
        </w:tc>
        <w:tc>
          <w:tcPr>
            <w:tcW w:w="1723" w:type="dxa"/>
          </w:tcPr>
          <w:p w14:paraId="5DBEDE6C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-0.049909</w:t>
            </w:r>
          </w:p>
        </w:tc>
        <w:tc>
          <w:tcPr>
            <w:tcW w:w="1723" w:type="dxa"/>
          </w:tcPr>
          <w:p w14:paraId="7E67CD44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0.022012</w:t>
            </w:r>
          </w:p>
        </w:tc>
        <w:tc>
          <w:tcPr>
            <w:tcW w:w="1723" w:type="dxa"/>
          </w:tcPr>
          <w:p w14:paraId="6F3AA974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-2.267345</w:t>
            </w:r>
          </w:p>
        </w:tc>
        <w:tc>
          <w:tcPr>
            <w:tcW w:w="1676" w:type="dxa"/>
          </w:tcPr>
          <w:p w14:paraId="3883BBCE" w14:textId="77777777" w:rsidR="00743035" w:rsidRPr="00743035" w:rsidRDefault="00743035" w:rsidP="001E68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0.0264</w:t>
            </w:r>
          </w:p>
        </w:tc>
      </w:tr>
      <w:tr w:rsidR="00743035" w:rsidRPr="00743035" w14:paraId="3EEA699F" w14:textId="77777777" w:rsidTr="00BF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BC735AE" w14:textId="77777777" w:rsidR="00743035" w:rsidRPr="00743035" w:rsidRDefault="00743035" w:rsidP="001E68A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military</w:t>
            </w:r>
          </w:p>
        </w:tc>
        <w:tc>
          <w:tcPr>
            <w:tcW w:w="1723" w:type="dxa"/>
          </w:tcPr>
          <w:p w14:paraId="44630AFC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0.017946</w:t>
            </w:r>
          </w:p>
        </w:tc>
        <w:tc>
          <w:tcPr>
            <w:tcW w:w="1723" w:type="dxa"/>
          </w:tcPr>
          <w:p w14:paraId="26A936EC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0.014271</w:t>
            </w:r>
          </w:p>
        </w:tc>
        <w:tc>
          <w:tcPr>
            <w:tcW w:w="1723" w:type="dxa"/>
          </w:tcPr>
          <w:p w14:paraId="44ACB940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1.257544</w:t>
            </w:r>
          </w:p>
        </w:tc>
        <w:tc>
          <w:tcPr>
            <w:tcW w:w="1676" w:type="dxa"/>
          </w:tcPr>
          <w:p w14:paraId="314BAAF6" w14:textId="77777777" w:rsidR="00743035" w:rsidRPr="00743035" w:rsidRDefault="00743035" w:rsidP="001E68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0.2127</w:t>
            </w:r>
          </w:p>
        </w:tc>
      </w:tr>
    </w:tbl>
    <w:p w14:paraId="49B05329" w14:textId="77777777" w:rsidR="00BF3F94" w:rsidRDefault="00BF3F94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63C3F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>Call:</w:t>
      </w:r>
    </w:p>
    <w:p w14:paraId="0DC229C3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43035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743035">
        <w:rPr>
          <w:rFonts w:ascii="Times New Roman" w:hAnsi="Times New Roman" w:cs="Times New Roman"/>
          <w:sz w:val="24"/>
          <w:szCs w:val="24"/>
        </w:rPr>
        <w:t xml:space="preserve">formula = divorce ~ unemployed + </w:t>
      </w:r>
      <w:proofErr w:type="spellStart"/>
      <w:r w:rsidRPr="00743035">
        <w:rPr>
          <w:rFonts w:ascii="Times New Roman" w:hAnsi="Times New Roman" w:cs="Times New Roman"/>
          <w:sz w:val="24"/>
          <w:szCs w:val="24"/>
        </w:rPr>
        <w:t>femlab</w:t>
      </w:r>
      <w:proofErr w:type="spellEnd"/>
      <w:r w:rsidRPr="00743035">
        <w:rPr>
          <w:rFonts w:ascii="Times New Roman" w:hAnsi="Times New Roman" w:cs="Times New Roman"/>
          <w:sz w:val="24"/>
          <w:szCs w:val="24"/>
        </w:rPr>
        <w:t xml:space="preserve"> + marriage + birth + </w:t>
      </w:r>
    </w:p>
    <w:p w14:paraId="6CC8CE64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3035"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 w:rsidRPr="00743035">
        <w:rPr>
          <w:rFonts w:ascii="Times New Roman" w:hAnsi="Times New Roman" w:cs="Times New Roman"/>
          <w:sz w:val="24"/>
          <w:szCs w:val="24"/>
        </w:rPr>
        <w:t xml:space="preserve">, data = </w:t>
      </w:r>
      <w:proofErr w:type="spellStart"/>
      <w:r w:rsidRPr="00743035">
        <w:rPr>
          <w:rFonts w:ascii="Times New Roman" w:hAnsi="Times New Roman" w:cs="Times New Roman"/>
          <w:sz w:val="24"/>
          <w:szCs w:val="24"/>
        </w:rPr>
        <w:t>divusa</w:t>
      </w:r>
      <w:proofErr w:type="spellEnd"/>
      <w:r w:rsidRPr="00743035">
        <w:rPr>
          <w:rFonts w:ascii="Times New Roman" w:hAnsi="Times New Roman" w:cs="Times New Roman"/>
          <w:sz w:val="24"/>
          <w:szCs w:val="24"/>
        </w:rPr>
        <w:t>)</w:t>
      </w:r>
    </w:p>
    <w:p w14:paraId="6EA2C724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BE90CF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>Residuals:</w:t>
      </w:r>
    </w:p>
    <w:p w14:paraId="2AC64239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 xml:space="preserve">    Min      </w:t>
      </w:r>
      <w:proofErr w:type="gramStart"/>
      <w:r w:rsidRPr="00743035">
        <w:rPr>
          <w:rFonts w:ascii="Times New Roman" w:hAnsi="Times New Roman" w:cs="Times New Roman"/>
          <w:sz w:val="24"/>
          <w:szCs w:val="24"/>
        </w:rPr>
        <w:t>1Q  Median</w:t>
      </w:r>
      <w:proofErr w:type="gramEnd"/>
      <w:r w:rsidRPr="00743035">
        <w:rPr>
          <w:rFonts w:ascii="Times New Roman" w:hAnsi="Times New Roman" w:cs="Times New Roman"/>
          <w:sz w:val="24"/>
          <w:szCs w:val="24"/>
        </w:rPr>
        <w:t xml:space="preserve">      3Q     Max </w:t>
      </w:r>
    </w:p>
    <w:p w14:paraId="12E74346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>-3.8611 -0.8916 -</w:t>
      </w:r>
      <w:proofErr w:type="gramStart"/>
      <w:r w:rsidRPr="00743035">
        <w:rPr>
          <w:rFonts w:ascii="Times New Roman" w:hAnsi="Times New Roman" w:cs="Times New Roman"/>
          <w:sz w:val="24"/>
          <w:szCs w:val="24"/>
        </w:rPr>
        <w:t>0.0496  0.8650</w:t>
      </w:r>
      <w:proofErr w:type="gramEnd"/>
      <w:r w:rsidRPr="00743035">
        <w:rPr>
          <w:rFonts w:ascii="Times New Roman" w:hAnsi="Times New Roman" w:cs="Times New Roman"/>
          <w:sz w:val="24"/>
          <w:szCs w:val="24"/>
        </w:rPr>
        <w:t xml:space="preserve">  3.8300 </w:t>
      </w:r>
    </w:p>
    <w:p w14:paraId="4D0CA19B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A09497" w14:textId="77777777" w:rsidR="00743035" w:rsidRPr="00743035" w:rsidRDefault="00743035" w:rsidP="00743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43035">
        <w:rPr>
          <w:rFonts w:ascii="Times New Roman" w:hAnsi="Times New Roman" w:cs="Times New Roman"/>
          <w:sz w:val="24"/>
          <w:szCs w:val="24"/>
        </w:rPr>
        <w:t>Coefficients: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43035" w:rsidRPr="00743035" w14:paraId="4CEA60CE" w14:textId="77777777" w:rsidTr="00BF3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3308046C" w14:textId="6CD8AF06" w:rsidR="00743035" w:rsidRPr="00743035" w:rsidRDefault="00743035" w:rsidP="00C03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9E6EC3" w14:textId="4FBF5D49" w:rsidR="00743035" w:rsidRPr="00743035" w:rsidRDefault="00743035" w:rsidP="00C03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1870" w:type="dxa"/>
          </w:tcPr>
          <w:p w14:paraId="3A0C0C47" w14:textId="6965DCE7" w:rsidR="00743035" w:rsidRPr="00743035" w:rsidRDefault="00743035" w:rsidP="00C03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Std. Error</w:t>
            </w:r>
          </w:p>
        </w:tc>
        <w:tc>
          <w:tcPr>
            <w:tcW w:w="1870" w:type="dxa"/>
          </w:tcPr>
          <w:p w14:paraId="7B3FC6AC" w14:textId="145DD98B" w:rsidR="00743035" w:rsidRPr="00743035" w:rsidRDefault="00743035" w:rsidP="00C03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t value</w:t>
            </w:r>
          </w:p>
        </w:tc>
        <w:tc>
          <w:tcPr>
            <w:tcW w:w="1870" w:type="dxa"/>
          </w:tcPr>
          <w:p w14:paraId="58B5AE3E" w14:textId="5B319BBB" w:rsidR="00743035" w:rsidRPr="00743035" w:rsidRDefault="00743035" w:rsidP="00C03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743035">
              <w:rPr>
                <w:rFonts w:ascii="Times New Roman" w:hAnsi="Times New Roman" w:cs="Times New Roman"/>
                <w:sz w:val="24"/>
                <w:szCs w:val="24"/>
              </w:rPr>
              <w:t xml:space="preserve">(&gt;|t|)    </w:t>
            </w:r>
          </w:p>
        </w:tc>
      </w:tr>
      <w:tr w:rsidR="00743035" w:rsidRPr="00743035" w14:paraId="7F6AF89B" w14:textId="77777777" w:rsidTr="00BF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90A855" w14:textId="77777777" w:rsidR="00743035" w:rsidRPr="00743035" w:rsidRDefault="00743035" w:rsidP="00C03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870" w:type="dxa"/>
          </w:tcPr>
          <w:p w14:paraId="0696BB7F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2.48784</w:t>
            </w:r>
          </w:p>
        </w:tc>
        <w:tc>
          <w:tcPr>
            <w:tcW w:w="1870" w:type="dxa"/>
          </w:tcPr>
          <w:p w14:paraId="5FA398DA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3.39378</w:t>
            </w:r>
          </w:p>
        </w:tc>
        <w:tc>
          <w:tcPr>
            <w:tcW w:w="1870" w:type="dxa"/>
          </w:tcPr>
          <w:p w14:paraId="222BD95C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0.733</w:t>
            </w:r>
          </w:p>
        </w:tc>
        <w:tc>
          <w:tcPr>
            <w:tcW w:w="1870" w:type="dxa"/>
          </w:tcPr>
          <w:p w14:paraId="073E630F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 xml:space="preserve">0.4659    </w:t>
            </w:r>
          </w:p>
        </w:tc>
      </w:tr>
      <w:tr w:rsidR="00743035" w:rsidRPr="00743035" w14:paraId="289A3D67" w14:textId="77777777" w:rsidTr="00BF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D0616C" w14:textId="77777777" w:rsidR="00743035" w:rsidRPr="00743035" w:rsidRDefault="00743035" w:rsidP="00C03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nemployed</w:t>
            </w:r>
          </w:p>
        </w:tc>
        <w:tc>
          <w:tcPr>
            <w:tcW w:w="1870" w:type="dxa"/>
          </w:tcPr>
          <w:p w14:paraId="663643AC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-0.11125</w:t>
            </w:r>
          </w:p>
        </w:tc>
        <w:tc>
          <w:tcPr>
            <w:tcW w:w="1870" w:type="dxa"/>
          </w:tcPr>
          <w:p w14:paraId="4ACF1CB6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0.05592</w:t>
            </w:r>
          </w:p>
        </w:tc>
        <w:tc>
          <w:tcPr>
            <w:tcW w:w="1870" w:type="dxa"/>
          </w:tcPr>
          <w:p w14:paraId="068D5C4B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1.989</w:t>
            </w:r>
          </w:p>
        </w:tc>
        <w:tc>
          <w:tcPr>
            <w:tcW w:w="1870" w:type="dxa"/>
          </w:tcPr>
          <w:p w14:paraId="781A6B7B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0.0505</w:t>
            </w:r>
          </w:p>
        </w:tc>
      </w:tr>
      <w:tr w:rsidR="00743035" w:rsidRPr="00743035" w14:paraId="5FAD3456" w14:textId="77777777" w:rsidTr="00BF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326BAA" w14:textId="77777777" w:rsidR="00743035" w:rsidRPr="00743035" w:rsidRDefault="00743035" w:rsidP="00C03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femlab</w:t>
            </w:r>
            <w:proofErr w:type="spellEnd"/>
          </w:p>
        </w:tc>
        <w:tc>
          <w:tcPr>
            <w:tcW w:w="1870" w:type="dxa"/>
          </w:tcPr>
          <w:p w14:paraId="69592B07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0.38365</w:t>
            </w:r>
          </w:p>
        </w:tc>
        <w:tc>
          <w:tcPr>
            <w:tcW w:w="1870" w:type="dxa"/>
          </w:tcPr>
          <w:p w14:paraId="1CD49651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0.03059</w:t>
            </w:r>
          </w:p>
        </w:tc>
        <w:tc>
          <w:tcPr>
            <w:tcW w:w="1870" w:type="dxa"/>
          </w:tcPr>
          <w:p w14:paraId="2297750C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12.543</w:t>
            </w:r>
          </w:p>
        </w:tc>
        <w:tc>
          <w:tcPr>
            <w:tcW w:w="1870" w:type="dxa"/>
          </w:tcPr>
          <w:p w14:paraId="27721C1C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&lt; 2e-16</w:t>
            </w:r>
          </w:p>
        </w:tc>
      </w:tr>
      <w:tr w:rsidR="00743035" w:rsidRPr="00743035" w14:paraId="2FD6290C" w14:textId="77777777" w:rsidTr="00BF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BDC31A" w14:textId="77777777" w:rsidR="00743035" w:rsidRPr="00743035" w:rsidRDefault="00743035" w:rsidP="00C03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marriage</w:t>
            </w:r>
          </w:p>
        </w:tc>
        <w:tc>
          <w:tcPr>
            <w:tcW w:w="1870" w:type="dxa"/>
          </w:tcPr>
          <w:p w14:paraId="14F27997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0.11867</w:t>
            </w:r>
          </w:p>
        </w:tc>
        <w:tc>
          <w:tcPr>
            <w:tcW w:w="1870" w:type="dxa"/>
          </w:tcPr>
          <w:p w14:paraId="352F51B9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0.02441</w:t>
            </w:r>
          </w:p>
        </w:tc>
        <w:tc>
          <w:tcPr>
            <w:tcW w:w="1870" w:type="dxa"/>
          </w:tcPr>
          <w:p w14:paraId="735F0510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4.861</w:t>
            </w:r>
          </w:p>
        </w:tc>
        <w:tc>
          <w:tcPr>
            <w:tcW w:w="1870" w:type="dxa"/>
          </w:tcPr>
          <w:p w14:paraId="1F52355E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6.77e-06</w:t>
            </w:r>
          </w:p>
        </w:tc>
      </w:tr>
      <w:tr w:rsidR="00743035" w:rsidRPr="00743035" w14:paraId="7867B086" w14:textId="77777777" w:rsidTr="00BF3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F1794A" w14:textId="77777777" w:rsidR="00743035" w:rsidRPr="00743035" w:rsidRDefault="00743035" w:rsidP="00C03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</w:p>
        </w:tc>
        <w:tc>
          <w:tcPr>
            <w:tcW w:w="1870" w:type="dxa"/>
          </w:tcPr>
          <w:p w14:paraId="5BC6F41B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-0.12996</w:t>
            </w:r>
          </w:p>
        </w:tc>
        <w:tc>
          <w:tcPr>
            <w:tcW w:w="1870" w:type="dxa"/>
          </w:tcPr>
          <w:p w14:paraId="7A8FA30C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0.01560</w:t>
            </w:r>
          </w:p>
        </w:tc>
        <w:tc>
          <w:tcPr>
            <w:tcW w:w="1870" w:type="dxa"/>
          </w:tcPr>
          <w:p w14:paraId="736EEB22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-8.333</w:t>
            </w:r>
          </w:p>
        </w:tc>
        <w:tc>
          <w:tcPr>
            <w:tcW w:w="1870" w:type="dxa"/>
          </w:tcPr>
          <w:p w14:paraId="013F6739" w14:textId="77777777" w:rsidR="00743035" w:rsidRPr="00743035" w:rsidRDefault="00743035" w:rsidP="00C03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4.03e-12</w:t>
            </w:r>
          </w:p>
        </w:tc>
      </w:tr>
      <w:tr w:rsidR="00743035" w:rsidRPr="00743035" w14:paraId="1B86DBCD" w14:textId="77777777" w:rsidTr="00BF3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EBF513" w14:textId="77777777" w:rsidR="00743035" w:rsidRPr="00743035" w:rsidRDefault="00743035" w:rsidP="00C03F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military</w:t>
            </w:r>
          </w:p>
        </w:tc>
        <w:tc>
          <w:tcPr>
            <w:tcW w:w="1870" w:type="dxa"/>
          </w:tcPr>
          <w:p w14:paraId="4325AA9A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-0.02673</w:t>
            </w:r>
          </w:p>
        </w:tc>
        <w:tc>
          <w:tcPr>
            <w:tcW w:w="1870" w:type="dxa"/>
          </w:tcPr>
          <w:p w14:paraId="170EA17A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0.01425</w:t>
            </w:r>
          </w:p>
        </w:tc>
        <w:tc>
          <w:tcPr>
            <w:tcW w:w="1870" w:type="dxa"/>
          </w:tcPr>
          <w:p w14:paraId="27557C65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>-1.876</w:t>
            </w:r>
          </w:p>
        </w:tc>
        <w:tc>
          <w:tcPr>
            <w:tcW w:w="1870" w:type="dxa"/>
          </w:tcPr>
          <w:p w14:paraId="1591F594" w14:textId="77777777" w:rsidR="00743035" w:rsidRPr="00743035" w:rsidRDefault="00743035" w:rsidP="00C03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3035">
              <w:rPr>
                <w:rFonts w:ascii="Times New Roman" w:hAnsi="Times New Roman" w:cs="Times New Roman"/>
                <w:sz w:val="24"/>
                <w:szCs w:val="24"/>
              </w:rPr>
              <w:t xml:space="preserve">0.0647 </w:t>
            </w:r>
          </w:p>
        </w:tc>
      </w:tr>
    </w:tbl>
    <w:p w14:paraId="4DAF90B9" w14:textId="77777777" w:rsidR="00743035" w:rsidRDefault="00743035" w:rsidP="00743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B324B5" w14:textId="7F336609" w:rsidR="004E78B5" w:rsidRPr="00873C9D" w:rsidRDefault="009B1049" w:rsidP="003A7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difference between which predictors are significant in the OLS and GLS model at 5% significance. Using the GLS model, unemployed becomes significant where</w:t>
      </w:r>
      <w:r w:rsidR="0032641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it isn’t in OLS.</w:t>
      </w:r>
    </w:p>
    <w:p w14:paraId="5658C37A" w14:textId="77777777" w:rsidR="003A7F43" w:rsidRPr="006B745E" w:rsidRDefault="00080246" w:rsidP="003A7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 points total) </w:t>
      </w:r>
      <w:r w:rsidR="003A7F43" w:rsidRPr="006B745E">
        <w:rPr>
          <w:rFonts w:ascii="Times New Roman" w:hAnsi="Times New Roman" w:cs="Times New Roman"/>
          <w:sz w:val="24"/>
          <w:szCs w:val="24"/>
        </w:rPr>
        <w:t>The data set “labor.txt” contains a response and 5 predictors.  We will model “monthly labor hours” as a function of the 5 predictors.  The variables are:</w:t>
      </w:r>
    </w:p>
    <w:p w14:paraId="26500620" w14:textId="77777777" w:rsidR="003A7F43" w:rsidRPr="006B745E" w:rsidRDefault="003A7F43" w:rsidP="003A7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745E">
        <w:rPr>
          <w:rFonts w:ascii="Times New Roman" w:hAnsi="Times New Roman" w:cs="Times New Roman"/>
          <w:sz w:val="24"/>
          <w:szCs w:val="24"/>
        </w:rPr>
        <w:t>X1:  average daily patient load</w:t>
      </w:r>
    </w:p>
    <w:p w14:paraId="6707B531" w14:textId="77777777" w:rsidR="003A7F43" w:rsidRPr="006B745E" w:rsidRDefault="003A7F43" w:rsidP="003A7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745E">
        <w:rPr>
          <w:rFonts w:ascii="Times New Roman" w:hAnsi="Times New Roman" w:cs="Times New Roman"/>
          <w:sz w:val="24"/>
          <w:szCs w:val="24"/>
        </w:rPr>
        <w:t>X2:  monthly x-ray exposures</w:t>
      </w:r>
    </w:p>
    <w:p w14:paraId="2DBF0227" w14:textId="77777777" w:rsidR="003A7F43" w:rsidRPr="006B745E" w:rsidRDefault="003A7F43" w:rsidP="003A7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745E">
        <w:rPr>
          <w:rFonts w:ascii="Times New Roman" w:hAnsi="Times New Roman" w:cs="Times New Roman"/>
          <w:sz w:val="24"/>
          <w:szCs w:val="24"/>
        </w:rPr>
        <w:t>X3:  monthly occupied bed days</w:t>
      </w:r>
    </w:p>
    <w:p w14:paraId="13C2547C" w14:textId="77777777" w:rsidR="003A7F43" w:rsidRPr="006B745E" w:rsidRDefault="003A7F43" w:rsidP="003A7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745E">
        <w:rPr>
          <w:rFonts w:ascii="Times New Roman" w:hAnsi="Times New Roman" w:cs="Times New Roman"/>
          <w:sz w:val="24"/>
          <w:szCs w:val="24"/>
        </w:rPr>
        <w:t>X4:  eligible patient population (/1000)</w:t>
      </w:r>
    </w:p>
    <w:p w14:paraId="212FC302" w14:textId="77777777" w:rsidR="003A7F43" w:rsidRPr="006B745E" w:rsidRDefault="003A7F43" w:rsidP="003A7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745E">
        <w:rPr>
          <w:rFonts w:ascii="Times New Roman" w:hAnsi="Times New Roman" w:cs="Times New Roman"/>
          <w:sz w:val="24"/>
          <w:szCs w:val="24"/>
        </w:rPr>
        <w:t>X5:  average length of stay in days</w:t>
      </w:r>
    </w:p>
    <w:p w14:paraId="4058F2C7" w14:textId="77777777" w:rsidR="003A7F43" w:rsidRPr="006B745E" w:rsidRDefault="003A7F43" w:rsidP="003A7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745E">
        <w:rPr>
          <w:rFonts w:ascii="Times New Roman" w:hAnsi="Times New Roman" w:cs="Times New Roman"/>
          <w:sz w:val="24"/>
          <w:szCs w:val="24"/>
        </w:rPr>
        <w:t>Y:  monthly labor hours</w:t>
      </w:r>
    </w:p>
    <w:p w14:paraId="2F6687F9" w14:textId="77777777" w:rsidR="003A7F43" w:rsidRDefault="00080246" w:rsidP="00C17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</w:t>
      </w:r>
      <w:r w:rsidR="0072442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 </w:t>
      </w:r>
      <w:r w:rsidR="003A7F43" w:rsidRPr="006B745E">
        <w:rPr>
          <w:rFonts w:ascii="Times New Roman" w:hAnsi="Times New Roman" w:cs="Times New Roman"/>
          <w:sz w:val="24"/>
          <w:szCs w:val="24"/>
        </w:rPr>
        <w:t xml:space="preserve">Perform OLS regression and examine a plot of studentized residuals versus fitted values.  This plot indicates nonconstant variance.  What is the pattern </w:t>
      </w:r>
      <w:r w:rsidR="00C17A4C" w:rsidRPr="006B745E">
        <w:rPr>
          <w:rFonts w:ascii="Times New Roman" w:hAnsi="Times New Roman" w:cs="Times New Roman"/>
          <w:sz w:val="24"/>
          <w:szCs w:val="24"/>
        </w:rPr>
        <w:t>demonstrated by this plot?</w:t>
      </w:r>
      <w:r w:rsidR="006B745E">
        <w:rPr>
          <w:rFonts w:ascii="Times New Roman" w:hAnsi="Times New Roman" w:cs="Times New Roman"/>
          <w:sz w:val="24"/>
          <w:szCs w:val="24"/>
        </w:rPr>
        <w:t xml:space="preserve">  What is the fitted model?  Submit the plot only.</w:t>
      </w:r>
    </w:p>
    <w:p w14:paraId="3E67272E" w14:textId="205E8B7B" w:rsidR="005A7E12" w:rsidRPr="006B745E" w:rsidRDefault="005A7E12" w:rsidP="005A7E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9BB15" wp14:editId="677FE21A">
            <wp:extent cx="3667125" cy="244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_resid_vs_fit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076" cy="24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B15" w14:textId="4F96EB51" w:rsidR="005A7E12" w:rsidRDefault="0095340A" w:rsidP="005A7E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nonlinear pattern with high spread</w:t>
      </w:r>
    </w:p>
    <w:p w14:paraId="020C2522" w14:textId="6FD4BDD7" w:rsidR="00030452" w:rsidRDefault="00D803D0" w:rsidP="005A7E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-4.091 – 9.928e-07x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+ 0.0318x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123A">
        <w:rPr>
          <w:rFonts w:ascii="Times New Roman" w:hAnsi="Times New Roman" w:cs="Times New Roman"/>
          <w:sz w:val="24"/>
          <w:szCs w:val="24"/>
        </w:rPr>
        <w:t xml:space="preserve"> + 0.0489x</w:t>
      </w:r>
      <w:r w:rsidR="00C3123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3123A">
        <w:rPr>
          <w:rFonts w:ascii="Times New Roman" w:hAnsi="Times New Roman" w:cs="Times New Roman"/>
          <w:sz w:val="24"/>
          <w:szCs w:val="24"/>
        </w:rPr>
        <w:t xml:space="preserve"> + 0.937x</w:t>
      </w:r>
      <w:r w:rsidR="00C3123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3123A">
        <w:rPr>
          <w:rFonts w:ascii="Times New Roman" w:hAnsi="Times New Roman" w:cs="Times New Roman"/>
          <w:sz w:val="24"/>
          <w:szCs w:val="24"/>
        </w:rPr>
        <w:t xml:space="preserve"> – 0.000148x</w:t>
      </w:r>
      <w:r w:rsidR="00C3123A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0B7B2078" w14:textId="0C054D2A" w:rsidR="00C17A4C" w:rsidRDefault="00724420" w:rsidP="00C17A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</w:t>
      </w:r>
      <w:r w:rsidR="00080246">
        <w:rPr>
          <w:rFonts w:ascii="Times New Roman" w:hAnsi="Times New Roman" w:cs="Times New Roman"/>
          <w:sz w:val="24"/>
          <w:szCs w:val="24"/>
        </w:rPr>
        <w:t xml:space="preserve"> points) </w:t>
      </w:r>
      <w:r w:rsidR="00C17A4C" w:rsidRPr="006B745E">
        <w:rPr>
          <w:rFonts w:ascii="Times New Roman" w:hAnsi="Times New Roman" w:cs="Times New Roman"/>
          <w:sz w:val="24"/>
          <w:szCs w:val="24"/>
        </w:rPr>
        <w:t xml:space="preserve">It appears that the variance is increasing with the predicted values, so it may appropriate to use WLS.  Based on the pattern in the </w:t>
      </w:r>
      <w:r w:rsidR="006B745E">
        <w:rPr>
          <w:rFonts w:ascii="Times New Roman" w:hAnsi="Times New Roman" w:cs="Times New Roman"/>
          <w:sz w:val="24"/>
          <w:szCs w:val="24"/>
        </w:rPr>
        <w:t xml:space="preserve">studentized residual </w:t>
      </w:r>
      <w:r w:rsidR="00C17A4C" w:rsidRPr="006B745E">
        <w:rPr>
          <w:rFonts w:ascii="Times New Roman" w:hAnsi="Times New Roman" w:cs="Times New Roman"/>
          <w:sz w:val="24"/>
          <w:szCs w:val="24"/>
        </w:rPr>
        <w:t>plot, what would make a good choice for the weights?</w:t>
      </w:r>
      <w:r w:rsidR="006B745E">
        <w:rPr>
          <w:rFonts w:ascii="Times New Roman" w:hAnsi="Times New Roman" w:cs="Times New Roman"/>
          <w:sz w:val="24"/>
          <w:szCs w:val="24"/>
        </w:rPr>
        <w:t xml:space="preserve">  No output needed.</w:t>
      </w:r>
    </w:p>
    <w:p w14:paraId="2387EAA9" w14:textId="0A029B49" w:rsidR="00B554B6" w:rsidRPr="006B745E" w:rsidRDefault="00B554B6" w:rsidP="00B554B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choice for the weights would be </w:t>
      </w:r>
      <w:proofErr w:type="spellStart"/>
      <w:r w:rsidRPr="00B554B6">
        <w:rPr>
          <w:rFonts w:ascii="Times New Roman" w:hAnsi="Times New Roman" w:cs="Times New Roman"/>
          <w:i/>
          <w:sz w:val="24"/>
          <w:szCs w:val="24"/>
        </w:rPr>
        <w:t>w</w:t>
      </w:r>
      <w:r w:rsidRPr="00B554B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1/</w:t>
      </w:r>
      <w:r w:rsidRPr="00B554B6">
        <w:rPr>
          <w:rFonts w:ascii="Times New Roman" w:hAnsi="Times New Roman" w:cs="Times New Roman"/>
          <w:i/>
          <w:sz w:val="24"/>
          <w:szCs w:val="24"/>
        </w:rPr>
        <w:t>x</w:t>
      </w:r>
      <w:r w:rsidRPr="00B554B6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CFB51" w14:textId="34A8E9A4" w:rsidR="00294083" w:rsidRDefault="00294083" w:rsidP="00294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119D19" wp14:editId="4F180920">
            <wp:simplePos x="0" y="0"/>
            <wp:positionH relativeFrom="margin">
              <wp:posOffset>933450</wp:posOffset>
            </wp:positionH>
            <wp:positionV relativeFrom="paragraph">
              <wp:posOffset>649605</wp:posOffset>
            </wp:positionV>
            <wp:extent cx="4352925" cy="2901950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ighted Studentized 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246">
        <w:rPr>
          <w:rFonts w:ascii="Times New Roman" w:hAnsi="Times New Roman" w:cs="Times New Roman"/>
          <w:sz w:val="24"/>
          <w:szCs w:val="24"/>
        </w:rPr>
        <w:t xml:space="preserve">(25 points) </w:t>
      </w:r>
      <w:r w:rsidR="00C17A4C" w:rsidRPr="006B745E">
        <w:rPr>
          <w:rFonts w:ascii="Times New Roman" w:hAnsi="Times New Roman" w:cs="Times New Roman"/>
          <w:sz w:val="24"/>
          <w:szCs w:val="24"/>
        </w:rPr>
        <w:t xml:space="preserve">Perform WLS </w:t>
      </w:r>
      <w:r w:rsidR="00F422AC">
        <w:rPr>
          <w:rFonts w:ascii="Times New Roman" w:hAnsi="Times New Roman" w:cs="Times New Roman"/>
          <w:sz w:val="24"/>
          <w:szCs w:val="24"/>
        </w:rPr>
        <w:t xml:space="preserve">using the inverse of the predicted values as weights </w:t>
      </w:r>
      <w:r w:rsidR="00C17A4C" w:rsidRPr="006B745E">
        <w:rPr>
          <w:rFonts w:ascii="Times New Roman" w:hAnsi="Times New Roman" w:cs="Times New Roman"/>
          <w:sz w:val="24"/>
          <w:szCs w:val="24"/>
        </w:rPr>
        <w:t>and examine the plot of studentized residuals versus fitted values.  Does the weighted model appear to satisfy the assumption of constant variance?</w:t>
      </w:r>
      <w:r w:rsidR="006B745E">
        <w:rPr>
          <w:rFonts w:ascii="Times New Roman" w:hAnsi="Times New Roman" w:cs="Times New Roman"/>
          <w:sz w:val="24"/>
          <w:szCs w:val="24"/>
        </w:rPr>
        <w:t xml:space="preserve">  Submit the plot.</w:t>
      </w:r>
    </w:p>
    <w:p w14:paraId="4C78BCF3" w14:textId="6822F494" w:rsidR="00873C9D" w:rsidRPr="00294083" w:rsidRDefault="00294083" w:rsidP="002940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weighted model has much less spread which appears to satisfy the assumption of constant variance.</w:t>
      </w:r>
      <w:bookmarkStart w:id="0" w:name="_GoBack"/>
      <w:bookmarkEnd w:id="0"/>
    </w:p>
    <w:sectPr w:rsidR="00873C9D" w:rsidRPr="0029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4195"/>
    <w:multiLevelType w:val="hybridMultilevel"/>
    <w:tmpl w:val="EA7AD53C"/>
    <w:lvl w:ilvl="0" w:tplc="BDB0A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8E1984"/>
    <w:multiLevelType w:val="hybridMultilevel"/>
    <w:tmpl w:val="846221D0"/>
    <w:lvl w:ilvl="0" w:tplc="85B86A4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22A8"/>
    <w:multiLevelType w:val="hybridMultilevel"/>
    <w:tmpl w:val="77B00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90"/>
    <w:rsid w:val="00030452"/>
    <w:rsid w:val="00080246"/>
    <w:rsid w:val="001E1FC9"/>
    <w:rsid w:val="00294083"/>
    <w:rsid w:val="002B5AA7"/>
    <w:rsid w:val="0032641A"/>
    <w:rsid w:val="00392C67"/>
    <w:rsid w:val="003A7F43"/>
    <w:rsid w:val="003C54C9"/>
    <w:rsid w:val="0040211D"/>
    <w:rsid w:val="00482353"/>
    <w:rsid w:val="004E78B5"/>
    <w:rsid w:val="005A7E12"/>
    <w:rsid w:val="005C4546"/>
    <w:rsid w:val="0060313C"/>
    <w:rsid w:val="006B745E"/>
    <w:rsid w:val="00724420"/>
    <w:rsid w:val="00743035"/>
    <w:rsid w:val="00753259"/>
    <w:rsid w:val="00873C9D"/>
    <w:rsid w:val="0095340A"/>
    <w:rsid w:val="009B1049"/>
    <w:rsid w:val="00A3723D"/>
    <w:rsid w:val="00AA6A25"/>
    <w:rsid w:val="00AC6849"/>
    <w:rsid w:val="00AD2184"/>
    <w:rsid w:val="00B34D6E"/>
    <w:rsid w:val="00B51F77"/>
    <w:rsid w:val="00B554B6"/>
    <w:rsid w:val="00BF3F94"/>
    <w:rsid w:val="00C17A4C"/>
    <w:rsid w:val="00C3123A"/>
    <w:rsid w:val="00C83B7E"/>
    <w:rsid w:val="00C955EB"/>
    <w:rsid w:val="00D44DE6"/>
    <w:rsid w:val="00D75F57"/>
    <w:rsid w:val="00D803D0"/>
    <w:rsid w:val="00E63D0B"/>
    <w:rsid w:val="00E74C9B"/>
    <w:rsid w:val="00EF0790"/>
    <w:rsid w:val="00EF6E9A"/>
    <w:rsid w:val="00F23CF4"/>
    <w:rsid w:val="00F422AC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852A"/>
  <w15:chartTrackingRefBased/>
  <w15:docId w15:val="{FCB09AF8-285E-4843-BB49-F48D938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90"/>
    <w:pPr>
      <w:ind w:left="720"/>
      <w:contextualSpacing/>
    </w:pPr>
  </w:style>
  <w:style w:type="table" w:styleId="TableGrid">
    <w:name w:val="Table Grid"/>
    <w:basedOn w:val="TableNormal"/>
    <w:uiPriority w:val="39"/>
    <w:rsid w:val="0060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F3F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jhshows</dc:creator>
  <cp:keywords/>
  <dc:description/>
  <cp:lastModifiedBy>Jarod Klion</cp:lastModifiedBy>
  <cp:revision>28</cp:revision>
  <dcterms:created xsi:type="dcterms:W3CDTF">2021-10-14T17:06:00Z</dcterms:created>
  <dcterms:modified xsi:type="dcterms:W3CDTF">2021-10-18T02:05:00Z</dcterms:modified>
</cp:coreProperties>
</file>