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B63F8" w14:textId="395C0D44" w:rsidR="00707D74" w:rsidRPr="00554BEF" w:rsidRDefault="00407AD3" w:rsidP="00554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BEF">
        <w:rPr>
          <w:rFonts w:ascii="Times New Roman" w:hAnsi="Times New Roman" w:cs="Times New Roman"/>
          <w:sz w:val="28"/>
          <w:szCs w:val="28"/>
        </w:rPr>
        <w:t xml:space="preserve">STA </w:t>
      </w:r>
      <w:r w:rsidR="002D2DA2">
        <w:rPr>
          <w:rFonts w:ascii="Times New Roman" w:hAnsi="Times New Roman" w:cs="Times New Roman"/>
          <w:sz w:val="28"/>
          <w:szCs w:val="28"/>
        </w:rPr>
        <w:t>5</w:t>
      </w:r>
      <w:r w:rsidRPr="00554BEF">
        <w:rPr>
          <w:rFonts w:ascii="Times New Roman" w:hAnsi="Times New Roman" w:cs="Times New Roman"/>
          <w:sz w:val="28"/>
          <w:szCs w:val="28"/>
        </w:rPr>
        <w:t>20</w:t>
      </w:r>
      <w:r w:rsidR="002D2DA2">
        <w:rPr>
          <w:rFonts w:ascii="Times New Roman" w:hAnsi="Times New Roman" w:cs="Times New Roman"/>
          <w:sz w:val="28"/>
          <w:szCs w:val="28"/>
        </w:rPr>
        <w:t>7</w:t>
      </w:r>
      <w:r w:rsidRPr="00554BEF">
        <w:rPr>
          <w:rFonts w:ascii="Times New Roman" w:hAnsi="Times New Roman" w:cs="Times New Roman"/>
          <w:sz w:val="28"/>
          <w:szCs w:val="28"/>
        </w:rPr>
        <w:t xml:space="preserve"> Assignment </w:t>
      </w:r>
      <w:r w:rsidR="00445401">
        <w:rPr>
          <w:rFonts w:ascii="Times New Roman" w:hAnsi="Times New Roman" w:cs="Times New Roman"/>
          <w:sz w:val="28"/>
          <w:szCs w:val="28"/>
        </w:rPr>
        <w:t>9</w:t>
      </w:r>
      <w:r w:rsidRPr="00554B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70414" w14:textId="1F205BF3" w:rsidR="00407AD3" w:rsidRPr="00554BEF" w:rsidRDefault="00407AD3" w:rsidP="00F95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54BEF">
        <w:rPr>
          <w:rFonts w:ascii="Times New Roman" w:hAnsi="Times New Roman" w:cs="Times New Roman"/>
          <w:sz w:val="28"/>
          <w:szCs w:val="28"/>
        </w:rPr>
        <w:t xml:space="preserve">Due </w:t>
      </w:r>
      <w:r w:rsidR="008259FC">
        <w:rPr>
          <w:rFonts w:ascii="Times New Roman" w:hAnsi="Times New Roman" w:cs="Times New Roman"/>
          <w:sz w:val="28"/>
          <w:szCs w:val="28"/>
        </w:rPr>
        <w:t>Fri</w:t>
      </w:r>
      <w:r w:rsidR="001D0E71">
        <w:rPr>
          <w:rFonts w:ascii="Times New Roman" w:hAnsi="Times New Roman" w:cs="Times New Roman"/>
          <w:sz w:val="28"/>
          <w:szCs w:val="28"/>
        </w:rPr>
        <w:t>da</w:t>
      </w:r>
      <w:r w:rsidRPr="00554BEF">
        <w:rPr>
          <w:rFonts w:ascii="Times New Roman" w:hAnsi="Times New Roman" w:cs="Times New Roman"/>
          <w:sz w:val="28"/>
          <w:szCs w:val="28"/>
        </w:rPr>
        <w:t xml:space="preserve">y </w:t>
      </w:r>
      <w:r w:rsidR="001D0E71">
        <w:rPr>
          <w:rFonts w:ascii="Times New Roman" w:hAnsi="Times New Roman" w:cs="Times New Roman"/>
          <w:sz w:val="28"/>
          <w:szCs w:val="28"/>
        </w:rPr>
        <w:t>November 1</w:t>
      </w:r>
      <w:r w:rsidR="008259FC">
        <w:rPr>
          <w:rFonts w:ascii="Times New Roman" w:hAnsi="Times New Roman" w:cs="Times New Roman"/>
          <w:sz w:val="28"/>
          <w:szCs w:val="28"/>
        </w:rPr>
        <w:t>2</w:t>
      </w:r>
    </w:p>
    <w:p w14:paraId="5FF424B7" w14:textId="214DFC99" w:rsidR="00407AD3" w:rsidRPr="00445401" w:rsidRDefault="00445401" w:rsidP="00445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 points total) </w:t>
      </w:r>
      <w:r w:rsidR="00407AD3" w:rsidRPr="00445401">
        <w:rPr>
          <w:rFonts w:ascii="Times New Roman" w:hAnsi="Times New Roman" w:cs="Times New Roman"/>
          <w:sz w:val="24"/>
          <w:szCs w:val="24"/>
        </w:rPr>
        <w:t>Consider the data set Assignment.txt.  There is a response variable and 3 predictors:</w:t>
      </w:r>
    </w:p>
    <w:p w14:paraId="34317C30" w14:textId="77777777" w:rsidR="00407AD3" w:rsidRPr="00554BEF" w:rsidRDefault="00407AD3" w:rsidP="004454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4BEF">
        <w:rPr>
          <w:rFonts w:ascii="Times New Roman" w:hAnsi="Times New Roman" w:cs="Times New Roman"/>
          <w:i/>
          <w:sz w:val="24"/>
          <w:szCs w:val="24"/>
        </w:rPr>
        <w:t>y</w:t>
      </w:r>
      <w:r w:rsidRPr="00554BEF">
        <w:rPr>
          <w:rFonts w:ascii="Times New Roman" w:hAnsi="Times New Roman" w:cs="Times New Roman"/>
          <w:sz w:val="24"/>
          <w:szCs w:val="24"/>
        </w:rPr>
        <w:t>:  number of worker hours over a month</w:t>
      </w:r>
    </w:p>
    <w:p w14:paraId="69761301" w14:textId="77777777" w:rsidR="00407AD3" w:rsidRPr="00554BEF" w:rsidRDefault="00407AD3" w:rsidP="00445401">
      <w:pPr>
        <w:ind w:left="720"/>
        <w:rPr>
          <w:rFonts w:ascii="Times New Roman" w:hAnsi="Times New Roman" w:cs="Times New Roman"/>
          <w:sz w:val="24"/>
          <w:szCs w:val="24"/>
        </w:rPr>
      </w:pPr>
      <w:r w:rsidRPr="00554BEF">
        <w:rPr>
          <w:rFonts w:ascii="Times New Roman" w:hAnsi="Times New Roman" w:cs="Times New Roman"/>
          <w:i/>
          <w:sz w:val="24"/>
          <w:szCs w:val="24"/>
        </w:rPr>
        <w:t>x</w:t>
      </w:r>
      <w:r w:rsidRPr="00554BE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54BEF">
        <w:rPr>
          <w:rFonts w:ascii="Times New Roman" w:hAnsi="Times New Roman" w:cs="Times New Roman"/>
          <w:sz w:val="24"/>
          <w:szCs w:val="24"/>
        </w:rPr>
        <w:t>:  number of cases handled</w:t>
      </w:r>
    </w:p>
    <w:p w14:paraId="71C3F7D5" w14:textId="77777777" w:rsidR="00407AD3" w:rsidRPr="00554BEF" w:rsidRDefault="00407AD3" w:rsidP="004454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4BEF">
        <w:rPr>
          <w:rFonts w:ascii="Times New Roman" w:hAnsi="Times New Roman" w:cs="Times New Roman"/>
          <w:i/>
          <w:sz w:val="24"/>
          <w:szCs w:val="24"/>
        </w:rPr>
        <w:t>x</w:t>
      </w:r>
      <w:r w:rsidRPr="00554B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BEF">
        <w:rPr>
          <w:rFonts w:ascii="Times New Roman" w:hAnsi="Times New Roman" w:cs="Times New Roman"/>
          <w:sz w:val="24"/>
          <w:szCs w:val="24"/>
        </w:rPr>
        <w:t>:  eligible population for the hospital</w:t>
      </w:r>
    </w:p>
    <w:p w14:paraId="0607AADB" w14:textId="7A50DA8F" w:rsidR="00407AD3" w:rsidRDefault="00407AD3" w:rsidP="004454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54BEF">
        <w:rPr>
          <w:rFonts w:ascii="Times New Roman" w:hAnsi="Times New Roman" w:cs="Times New Roman"/>
          <w:i/>
          <w:sz w:val="24"/>
          <w:szCs w:val="24"/>
        </w:rPr>
        <w:t>x</w:t>
      </w:r>
      <w:r w:rsidRPr="00554BE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54BEF">
        <w:rPr>
          <w:rFonts w:ascii="Times New Roman" w:hAnsi="Times New Roman" w:cs="Times New Roman"/>
          <w:sz w:val="24"/>
          <w:szCs w:val="24"/>
        </w:rPr>
        <w:t>:  number of operating rooms</w:t>
      </w:r>
    </w:p>
    <w:p w14:paraId="0ADD8721" w14:textId="6F95B51B" w:rsidR="00445401" w:rsidRDefault="00445401" w:rsidP="0044540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7F0742" w14:textId="688C2328" w:rsidR="00445401" w:rsidRDefault="00445401" w:rsidP="007C1B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 points) Perform ridge regression and give the fitted model for a suitably chosen value of λ.  There is not a single correct answer, but you must explain the reasons for your choice.  No output required.</w:t>
      </w:r>
    </w:p>
    <w:p w14:paraId="632D98A9" w14:textId="385D2E57" w:rsidR="007C1B8A" w:rsidRDefault="007C1B8A" w:rsidP="007C1B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performing ridge regression and checking the VIF’s, the first, and lowest, value of </w:t>
      </w:r>
      <w:r w:rsidRPr="007C1B8A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where all VIF’s are less than 10 </w:t>
      </w:r>
      <w:r w:rsidR="006D5EAD" w:rsidRPr="006D5EAD">
        <w:rPr>
          <w:rFonts w:ascii="Times New Roman" w:hAnsi="Times New Roman" w:cs="Times New Roman"/>
          <w:b/>
          <w:sz w:val="24"/>
          <w:szCs w:val="24"/>
        </w:rPr>
        <w:t>and</w:t>
      </w:r>
      <w:r w:rsidR="006D5EAD">
        <w:rPr>
          <w:rFonts w:ascii="Times New Roman" w:hAnsi="Times New Roman" w:cs="Times New Roman"/>
          <w:sz w:val="24"/>
          <w:szCs w:val="24"/>
        </w:rPr>
        <w:t xml:space="preserve"> the changes in the estimates are small as </w:t>
      </w:r>
      <w:r w:rsidR="006D5EAD" w:rsidRPr="007C1B8A">
        <w:rPr>
          <w:rFonts w:ascii="Times New Roman" w:hAnsi="Times New Roman" w:cs="Times New Roman"/>
          <w:sz w:val="24"/>
          <w:szCs w:val="24"/>
        </w:rPr>
        <w:t>λ</w:t>
      </w:r>
      <w:r w:rsidR="006D5EAD">
        <w:rPr>
          <w:rFonts w:ascii="Times New Roman" w:hAnsi="Times New Roman" w:cs="Times New Roman"/>
          <w:sz w:val="24"/>
          <w:szCs w:val="24"/>
        </w:rPr>
        <w:t xml:space="preserve"> increases</w:t>
      </w:r>
      <w:r w:rsidR="006D5E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C1B8A">
        <w:rPr>
          <w:rFonts w:ascii="Times New Roman" w:hAnsi="Times New Roman" w:cs="Times New Roman"/>
          <w:sz w:val="24"/>
          <w:szCs w:val="24"/>
        </w:rPr>
        <w:t>λ</w:t>
      </w:r>
      <w:r w:rsidR="008F054B">
        <w:rPr>
          <w:rFonts w:ascii="Times New Roman" w:hAnsi="Times New Roman" w:cs="Times New Roman"/>
          <w:sz w:val="24"/>
          <w:szCs w:val="24"/>
        </w:rPr>
        <w:t xml:space="preserve"> = 0.07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441D3A" w14:textId="16F3519E" w:rsidR="007C1B8A" w:rsidRPr="007C1B8A" w:rsidRDefault="007C1B8A" w:rsidP="007C1B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121.99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1.4226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+3.1343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+116.73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w:softHyphen/>
        </m:r>
        <m:r>
          <w:rPr>
            <w:rFonts w:ascii="Cambria Math" w:hAnsi="Cambria Math" w:cs="Times New Roman"/>
            <w:sz w:val="24"/>
            <w:szCs w:val="24"/>
          </w:rPr>
          <w:softHyphen/>
        </m:r>
      </m:oMath>
    </w:p>
    <w:p w14:paraId="1DDE8822" w14:textId="5073C562" w:rsidR="00445401" w:rsidRPr="00A60605" w:rsidRDefault="00C42098" w:rsidP="00A60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0BF4DE" wp14:editId="1CC401F5">
            <wp:simplePos x="0" y="0"/>
            <wp:positionH relativeFrom="column">
              <wp:posOffset>66675</wp:posOffset>
            </wp:positionH>
            <wp:positionV relativeFrom="paragraph">
              <wp:posOffset>349250</wp:posOffset>
            </wp:positionV>
            <wp:extent cx="594360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dgeCoeffici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401">
        <w:rPr>
          <w:rFonts w:ascii="Times New Roman" w:hAnsi="Times New Roman" w:cs="Times New Roman"/>
          <w:sz w:val="24"/>
          <w:szCs w:val="24"/>
        </w:rPr>
        <w:t>(10 points) Submit the plot of the standardized coefficient estimates.</w:t>
      </w:r>
    </w:p>
    <w:p w14:paraId="724E7B05" w14:textId="4002391E" w:rsidR="00445401" w:rsidRPr="00EA3B12" w:rsidRDefault="00445401" w:rsidP="0044540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(50 points total) </w:t>
      </w:r>
      <w:r w:rsidRPr="00EA3B12">
        <w:rPr>
          <w:rFonts w:ascii="Times New Roman" w:hAnsi="Times New Roman" w:cs="Times New Roman"/>
          <w:color w:val="000000"/>
          <w:sz w:val="24"/>
          <w:szCs w:val="24"/>
        </w:rPr>
        <w:t xml:space="preserve">The data set has </w:t>
      </w:r>
      <w:r w:rsidR="002D2DA2">
        <w:rPr>
          <w:rFonts w:ascii="Times New Roman" w:hAnsi="Times New Roman" w:cs="Times New Roman"/>
          <w:color w:val="000000"/>
          <w:sz w:val="24"/>
          <w:szCs w:val="24"/>
        </w:rPr>
        <w:t xml:space="preserve">prostate in the faraway package has </w:t>
      </w:r>
      <w:r w:rsidRPr="00EA3B12">
        <w:rPr>
          <w:rFonts w:ascii="Times New Roman" w:hAnsi="Times New Roman" w:cs="Times New Roman"/>
          <w:color w:val="000000"/>
          <w:sz w:val="24"/>
          <w:szCs w:val="24"/>
        </w:rPr>
        <w:t xml:space="preserve">97 observations and 8 predictors. A study on 97 men with prostate cancer who were due to receive a radical prostatectomy.  The data set has the following </w:t>
      </w:r>
      <w:r w:rsidR="002D2DA2">
        <w:rPr>
          <w:rFonts w:ascii="Times New Roman" w:hAnsi="Times New Roman" w:cs="Times New Roman"/>
          <w:color w:val="000000"/>
          <w:sz w:val="24"/>
          <w:szCs w:val="24"/>
        </w:rPr>
        <w:t>variables:</w:t>
      </w:r>
    </w:p>
    <w:p w14:paraId="47D250E6" w14:textId="77777777" w:rsidR="00445401" w:rsidRPr="00EA3B12" w:rsidRDefault="00445401" w:rsidP="004454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0009F" w14:textId="588FB2CE" w:rsidR="00445401" w:rsidRPr="00501041" w:rsidRDefault="002D2DA2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cavol</w:t>
      </w:r>
      <w:proofErr w:type="spellEnd"/>
      <w:proofErr w:type="gramEnd"/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log(cancer volume) </w:t>
      </w:r>
    </w:p>
    <w:p w14:paraId="2194C714" w14:textId="18DF0BDC" w:rsidR="00445401" w:rsidRPr="00501041" w:rsidRDefault="002D2DA2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weight</w:t>
      </w:r>
      <w:proofErr w:type="spellEnd"/>
      <w:proofErr w:type="gramEnd"/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log(prostate weight) </w:t>
      </w:r>
    </w:p>
    <w:p w14:paraId="63A612A5" w14:textId="503D82DC" w:rsidR="00445401" w:rsidRPr="00501041" w:rsidRDefault="002D2DA2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ge</w:t>
      </w:r>
      <w:proofErr w:type="gramEnd"/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age </w:t>
      </w:r>
    </w:p>
    <w:p w14:paraId="75262F9C" w14:textId="0613C546" w:rsidR="00445401" w:rsidRPr="00501041" w:rsidRDefault="002D2DA2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bph</w:t>
      </w:r>
      <w:proofErr w:type="spellEnd"/>
      <w:proofErr w:type="gramEnd"/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</w:t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og(benign prostatic hyperplasia amount) </w:t>
      </w:r>
    </w:p>
    <w:p w14:paraId="54FD748C" w14:textId="3A45A5BF" w:rsidR="00445401" w:rsidRPr="00EA3B12" w:rsidRDefault="002D2DA2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proofErr w:type="spellEnd"/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seminal vesicle invasion </w:t>
      </w:r>
    </w:p>
    <w:p w14:paraId="1A6D08E3" w14:textId="5253422F" w:rsidR="00445401" w:rsidRPr="00501041" w:rsidRDefault="002D2DA2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cp</w:t>
      </w:r>
      <w:proofErr w:type="spellEnd"/>
      <w:proofErr w:type="gramEnd"/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log(capsular penetration) </w:t>
      </w:r>
    </w:p>
    <w:p w14:paraId="63FAA0C3" w14:textId="2EA2DED6" w:rsidR="00445401" w:rsidRPr="00501041" w:rsidRDefault="002D2DA2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leason</w:t>
      </w:r>
      <w:proofErr w:type="spellEnd"/>
      <w:proofErr w:type="gramEnd"/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45401"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45401"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Gleason score </w:t>
      </w:r>
    </w:p>
    <w:p w14:paraId="20F650CD" w14:textId="77777777" w:rsidR="00445401" w:rsidRPr="00501041" w:rsidRDefault="00445401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pgg45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percentage Gleason scores 4 or 5 </w:t>
      </w:r>
    </w:p>
    <w:p w14:paraId="24869AE5" w14:textId="7D41BCAD" w:rsidR="00445401" w:rsidRDefault="00445401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>lpsa</w:t>
      </w:r>
      <w:proofErr w:type="spellEnd"/>
      <w:proofErr w:type="gramEnd"/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A3B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10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log(prostate specific antigen) </w:t>
      </w:r>
    </w:p>
    <w:p w14:paraId="5DF02651" w14:textId="37C6CB2A" w:rsidR="002D2DA2" w:rsidRDefault="002D2DA2" w:rsidP="0044540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82684A" w14:textId="2A0C4444" w:rsidR="002D2DA2" w:rsidRPr="00EA3B12" w:rsidRDefault="002D2DA2" w:rsidP="002D2DA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data set is prostate.txt in SAS Studio and includes observation number as the first column.  </w:t>
      </w:r>
    </w:p>
    <w:p w14:paraId="7EDE322A" w14:textId="1FC11005" w:rsidR="00445401" w:rsidRDefault="00445401" w:rsidP="00445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BB3DF" w14:textId="181684BC" w:rsidR="00445401" w:rsidRPr="00FA2AC4" w:rsidRDefault="00445401" w:rsidP="004454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(40 points) </w:t>
      </w:r>
      <w:r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E50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response and the other variables as predictors.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Perform Adaptive Lasso </w:t>
      </w:r>
      <w:r w:rsidR="002D2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BIC as the criteria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give the fitted model.  No output required.</w:t>
      </w:r>
      <w:r w:rsidR="002D2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If you are using SAS, make sure that you make a note of this because PROC GLMSELECT can give a slightly different solution than the R function.</w:t>
      </w:r>
    </w:p>
    <w:p w14:paraId="5438C674" w14:textId="2CD52D49" w:rsidR="00FA2AC4" w:rsidRPr="00445401" w:rsidRDefault="00096ACE" w:rsidP="00FA2A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=0.1181+0.5261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+0.4142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+0.6338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</w:p>
    <w:p w14:paraId="0E1BD571" w14:textId="2E4FA25D" w:rsidR="00445401" w:rsidRPr="00445401" w:rsidRDefault="00B107B5" w:rsidP="004454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C1797F" wp14:editId="013F0A79">
            <wp:simplePos x="0" y="0"/>
            <wp:positionH relativeFrom="margin">
              <wp:posOffset>0</wp:posOffset>
            </wp:positionH>
            <wp:positionV relativeFrom="paragraph">
              <wp:posOffset>721995</wp:posOffset>
            </wp:positionV>
            <wp:extent cx="594360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SolutionPath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6"/>
                    <a:stretch/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A4161" w14:textId="322B4231" w:rsidR="00B107B5" w:rsidRPr="00402066" w:rsidRDefault="00445401" w:rsidP="004020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(10 points) Submit the plot of the solution path of the </w:t>
      </w:r>
      <w:r w:rsidR="002D2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standardized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coefficient estimates.</w:t>
      </w:r>
      <w:bookmarkStart w:id="0" w:name="_GoBack"/>
      <w:bookmarkEnd w:id="0"/>
    </w:p>
    <w:sectPr w:rsidR="00B107B5" w:rsidRPr="0040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AF7"/>
    <w:multiLevelType w:val="hybridMultilevel"/>
    <w:tmpl w:val="F61C543A"/>
    <w:lvl w:ilvl="0" w:tplc="135E6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53E16"/>
    <w:multiLevelType w:val="hybridMultilevel"/>
    <w:tmpl w:val="587A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325AB"/>
    <w:multiLevelType w:val="hybridMultilevel"/>
    <w:tmpl w:val="1858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3370B"/>
    <w:multiLevelType w:val="hybridMultilevel"/>
    <w:tmpl w:val="A54860F4"/>
    <w:lvl w:ilvl="0" w:tplc="75C0B274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D3"/>
    <w:rsid w:val="00096ACE"/>
    <w:rsid w:val="001D0E71"/>
    <w:rsid w:val="002D2DA2"/>
    <w:rsid w:val="00336A06"/>
    <w:rsid w:val="00402066"/>
    <w:rsid w:val="00407AD3"/>
    <w:rsid w:val="00445401"/>
    <w:rsid w:val="004B5A4E"/>
    <w:rsid w:val="00554BEF"/>
    <w:rsid w:val="005D1A33"/>
    <w:rsid w:val="006C5BC9"/>
    <w:rsid w:val="006D5EAD"/>
    <w:rsid w:val="00707D74"/>
    <w:rsid w:val="007C1B8A"/>
    <w:rsid w:val="008259FC"/>
    <w:rsid w:val="008F054B"/>
    <w:rsid w:val="009F2D14"/>
    <w:rsid w:val="00A60605"/>
    <w:rsid w:val="00B107B5"/>
    <w:rsid w:val="00C42098"/>
    <w:rsid w:val="00CD218C"/>
    <w:rsid w:val="00DB03FD"/>
    <w:rsid w:val="00E345B2"/>
    <w:rsid w:val="00EC1027"/>
    <w:rsid w:val="00F15ED7"/>
    <w:rsid w:val="00F953B9"/>
    <w:rsid w:val="00F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FEB7"/>
  <w15:chartTrackingRefBased/>
  <w15:docId w15:val="{382D2142-B130-4E3F-98B1-2EC0FA30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5B2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45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5614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73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jhshows</dc:creator>
  <cp:keywords/>
  <dc:description/>
  <cp:lastModifiedBy>Jarod Klion</cp:lastModifiedBy>
  <cp:revision>12</cp:revision>
  <dcterms:created xsi:type="dcterms:W3CDTF">2021-10-29T23:40:00Z</dcterms:created>
  <dcterms:modified xsi:type="dcterms:W3CDTF">2021-11-08T19:22:00Z</dcterms:modified>
</cp:coreProperties>
</file>