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D4F97" w14:textId="4BAF23D5" w:rsidR="00012BDC" w:rsidRDefault="00012BDC" w:rsidP="00012BDC">
      <w:pPr>
        <w:jc w:val="both"/>
        <w:rPr>
          <w:rFonts w:ascii="Cambria Math" w:hAnsi="Cambria Math"/>
          <w:sz w:val="28"/>
          <w:szCs w:val="28"/>
        </w:rPr>
      </w:pPr>
      <w:r>
        <w:rPr>
          <w:rFonts w:ascii="Cambria Math" w:hAnsi="Cambria Math"/>
          <w:sz w:val="28"/>
          <w:szCs w:val="28"/>
        </w:rPr>
        <w:t>Softwaretechnik Praktikum – Gruppe 0</w:t>
      </w:r>
      <w:r>
        <w:rPr>
          <w:rFonts w:ascii="Cambria Math" w:hAnsi="Cambria Math"/>
          <w:sz w:val="28"/>
          <w:szCs w:val="28"/>
        </w:rPr>
        <w:t>5</w:t>
      </w:r>
    </w:p>
    <w:p w14:paraId="1EB31F89" w14:textId="740D57BD" w:rsidR="00012BDC" w:rsidRDefault="00012BDC" w:rsidP="00012BDC">
      <w:pPr>
        <w:jc w:val="both"/>
        <w:rPr>
          <w:rFonts w:ascii="Cambria Math" w:hAnsi="Cambria Math"/>
          <w:sz w:val="28"/>
          <w:szCs w:val="28"/>
        </w:rPr>
      </w:pPr>
      <w:r>
        <w:rPr>
          <w:rFonts w:ascii="Cambria Math" w:hAnsi="Cambria Math"/>
          <w:sz w:val="28"/>
          <w:szCs w:val="28"/>
        </w:rPr>
        <w:t>Meilenstein 0</w:t>
      </w:r>
      <w:r>
        <w:rPr>
          <w:rFonts w:ascii="Cambria Math" w:hAnsi="Cambria Math"/>
          <w:sz w:val="28"/>
          <w:szCs w:val="28"/>
        </w:rPr>
        <w:t>5</w:t>
      </w:r>
      <w:r>
        <w:rPr>
          <w:rFonts w:ascii="Cambria Math" w:hAnsi="Cambria Math"/>
          <w:sz w:val="28"/>
          <w:szCs w:val="28"/>
        </w:rPr>
        <w:t xml:space="preserve"> - Bericht</w:t>
      </w:r>
    </w:p>
    <w:p w14:paraId="1014E073" w14:textId="0B8DC49D" w:rsidR="00012BDC" w:rsidRDefault="00012BDC" w:rsidP="00012BDC">
      <w:pPr>
        <w:jc w:val="both"/>
        <w:rPr>
          <w:rFonts w:ascii="Cambria Math" w:hAnsi="Cambria Math"/>
        </w:rPr>
      </w:pPr>
    </w:p>
    <w:p w14:paraId="027203BB" w14:textId="7743817E" w:rsidR="002B7D68" w:rsidRDefault="00012BDC" w:rsidP="00012BDC">
      <w:pPr>
        <w:jc w:val="both"/>
        <w:rPr>
          <w:rFonts w:ascii="Cambria Math" w:hAnsi="Cambria Math"/>
        </w:rPr>
      </w:pPr>
      <w:r>
        <w:rPr>
          <w:rFonts w:ascii="Cambria Math" w:hAnsi="Cambria Math"/>
        </w:rPr>
        <w:t xml:space="preserve">Das Thema des 5. Meilensteins handelt von </w:t>
      </w:r>
      <w:r w:rsidR="002B7D68">
        <w:rPr>
          <w:rFonts w:ascii="Cambria Math" w:hAnsi="Cambria Math"/>
        </w:rPr>
        <w:t>der Erstellung der</w:t>
      </w:r>
      <w:r>
        <w:rPr>
          <w:rFonts w:ascii="Cambria Math" w:hAnsi="Cambria Math"/>
        </w:rPr>
        <w:t xml:space="preserve"> UML-</w:t>
      </w:r>
      <w:r w:rsidR="002B7D68">
        <w:rPr>
          <w:rFonts w:ascii="Cambria Math" w:hAnsi="Cambria Math"/>
        </w:rPr>
        <w:t xml:space="preserve"> Use-</w:t>
      </w:r>
      <w:r>
        <w:rPr>
          <w:rFonts w:ascii="Cambria Math" w:hAnsi="Cambria Math"/>
        </w:rPr>
        <w:t xml:space="preserve">Case Diagramme. </w:t>
      </w:r>
      <w:r w:rsidR="002B7D68">
        <w:rPr>
          <w:rFonts w:ascii="Cambria Math" w:hAnsi="Cambria Math"/>
        </w:rPr>
        <w:t xml:space="preserve">Dazu wurde auf die bisherigen UML-Diagramme zurückgegriffen, um die bisherige Funktion aus der Sicht des Nutzers herauszuarbeiten. Die Interaktion des Nutzers zu den Programmelementen wurde anschließend für die jeweiligen Programmelemente in einem </w:t>
      </w:r>
      <w:r w:rsidR="002B7D68">
        <w:rPr>
          <w:rFonts w:ascii="Cambria Math" w:hAnsi="Cambria Math"/>
        </w:rPr>
        <w:t>einzelnen</w:t>
      </w:r>
      <w:r w:rsidR="002B7D68">
        <w:rPr>
          <w:rFonts w:ascii="Cambria Math" w:hAnsi="Cambria Math"/>
        </w:rPr>
        <w:t xml:space="preserve"> Use-Case Diagramm dargestellt. Dafür wurde ein Format in Anlehnung an die Vorlesung gewählt und die Diagramme wurden wieder mit dem Tool </w:t>
      </w:r>
      <w:proofErr w:type="spellStart"/>
      <w:r w:rsidR="002B7D68" w:rsidRPr="002B7D68">
        <w:rPr>
          <w:rFonts w:ascii="Cambria Math" w:hAnsi="Cambria Math"/>
          <w:i/>
          <w:iCs/>
        </w:rPr>
        <w:t>Drawio</w:t>
      </w:r>
      <w:proofErr w:type="spellEnd"/>
      <w:r w:rsidR="002B7D68">
        <w:rPr>
          <w:rFonts w:ascii="Cambria Math" w:hAnsi="Cambria Math"/>
        </w:rPr>
        <w:t xml:space="preserve"> gezeichnet, da es eine umfassende Bibliothek an UML Diagrammen besitzt. </w:t>
      </w:r>
    </w:p>
    <w:p w14:paraId="73CBB41C" w14:textId="0E7C4887" w:rsidR="00FC4FCB" w:rsidRDefault="00FC4FCB" w:rsidP="00012BDC">
      <w:pPr>
        <w:jc w:val="both"/>
        <w:rPr>
          <w:rFonts w:ascii="Cambria Math" w:hAnsi="Cambria Math"/>
        </w:rPr>
      </w:pPr>
      <w:r>
        <w:rPr>
          <w:rFonts w:ascii="Cambria Math" w:hAnsi="Cambria Math"/>
        </w:rPr>
        <w:t>Für das Diagramm wurde besonders Augenmerk auf die Nutzerperspektive gelegt</w:t>
      </w:r>
      <w:r w:rsidR="006359E3">
        <w:rPr>
          <w:rFonts w:ascii="Cambria Math" w:hAnsi="Cambria Math"/>
        </w:rPr>
        <w:t xml:space="preserve"> und probiert die programminternen Abläufe vereinfacht darzustellen. </w:t>
      </w:r>
    </w:p>
    <w:p w14:paraId="50F708F5" w14:textId="4C8C136E" w:rsidR="006359E3" w:rsidRDefault="006359E3" w:rsidP="00012BDC">
      <w:pPr>
        <w:jc w:val="both"/>
        <w:rPr>
          <w:rFonts w:ascii="Cambria Math" w:hAnsi="Cambria Math"/>
        </w:rPr>
      </w:pPr>
      <w:r>
        <w:rPr>
          <w:rFonts w:ascii="Cambria Math" w:hAnsi="Cambria Math"/>
        </w:rPr>
        <w:t>Aufgrund der bisherigen Vorarbeit durch die anderen Diagramme der letzten Meilensteine, verlief die Erstellung der Use-Case Diagramme ohne Probleme. Probleme bezüglich der Erstellung gab es keine, jedoch kam der Eindruck im Team zu Stande, dass bei einem zukünftigen Softwareplanungsprozess, die Use-Case Diagramme vermutlich lieber vor dem eigentlichen UML-</w:t>
      </w:r>
      <w:r w:rsidR="008447D4">
        <w:rPr>
          <w:rFonts w:ascii="Cambria Math" w:hAnsi="Cambria Math"/>
        </w:rPr>
        <w:t>Klassend</w:t>
      </w:r>
      <w:r>
        <w:rPr>
          <w:rFonts w:ascii="Cambria Math" w:hAnsi="Cambria Math"/>
        </w:rPr>
        <w:t xml:space="preserve">iagramm gemacht werden sollte. Begründet dadurch, dass man durch die Planung der </w:t>
      </w:r>
      <w:r w:rsidR="008447D4">
        <w:rPr>
          <w:rFonts w:ascii="Cambria Math" w:hAnsi="Cambria Math"/>
        </w:rPr>
        <w:t xml:space="preserve">geforderten </w:t>
      </w:r>
      <w:r>
        <w:rPr>
          <w:rFonts w:ascii="Cambria Math" w:hAnsi="Cambria Math"/>
        </w:rPr>
        <w:t>Interaktion zwischen Nutzer und Pr</w:t>
      </w:r>
      <w:r w:rsidR="008447D4">
        <w:rPr>
          <w:rFonts w:ascii="Cambria Math" w:hAnsi="Cambria Math"/>
        </w:rPr>
        <w:t>o</w:t>
      </w:r>
      <w:r>
        <w:rPr>
          <w:rFonts w:ascii="Cambria Math" w:hAnsi="Cambria Math"/>
        </w:rPr>
        <w:t xml:space="preserve">gramm für die </w:t>
      </w:r>
      <w:r w:rsidR="008447D4">
        <w:rPr>
          <w:rFonts w:ascii="Cambria Math" w:hAnsi="Cambria Math"/>
        </w:rPr>
        <w:t xml:space="preserve">UML-Klassendiagramme wertvolle Informationen gewinnt. Wenn das Klassendiagramm mehr an das Ende des Planungsprozesses rückt, kommt man nicht in die Situation es später noch einmal anpassen zu wollen. </w:t>
      </w:r>
    </w:p>
    <w:p w14:paraId="76B70452" w14:textId="2423BD75" w:rsidR="00012BDC" w:rsidRDefault="00520B55" w:rsidP="00012BDC">
      <w:pPr>
        <w:jc w:val="both"/>
        <w:rPr>
          <w:rFonts w:ascii="Cambria Math" w:hAnsi="Cambria Math"/>
        </w:rPr>
      </w:pPr>
      <w:r>
        <w:rPr>
          <w:rFonts w:ascii="Cambria Math" w:hAnsi="Cambria Math"/>
        </w:rPr>
        <w:t>Bei der Verteilung der Aufgaben hat sich A</w:t>
      </w:r>
      <w:r>
        <w:rPr>
          <w:rFonts w:ascii="Cambria Math" w:hAnsi="Cambria Math"/>
        </w:rPr>
        <w:t xml:space="preserve">del </w:t>
      </w:r>
      <w:proofErr w:type="spellStart"/>
      <w:r>
        <w:rPr>
          <w:rFonts w:ascii="Cambria Math" w:hAnsi="Cambria Math"/>
        </w:rPr>
        <w:t>Sbaih</w:t>
      </w:r>
      <w:proofErr w:type="spellEnd"/>
      <w:r>
        <w:rPr>
          <w:rFonts w:ascii="Cambria Math" w:hAnsi="Cambria Math"/>
        </w:rPr>
        <w:t xml:space="preserve"> leider erneut nicht beteiligt</w:t>
      </w:r>
      <w:r w:rsidR="00342EB1">
        <w:rPr>
          <w:rFonts w:ascii="Cambria Math" w:hAnsi="Cambria Math"/>
        </w:rPr>
        <w:t xml:space="preserve"> (siehe fehlendes Diagramm Meilenstein 04)</w:t>
      </w:r>
      <w:r>
        <w:rPr>
          <w:rFonts w:ascii="Cambria Math" w:hAnsi="Cambria Math"/>
        </w:rPr>
        <w:t xml:space="preserve">, weshalb </w:t>
      </w:r>
      <w:r w:rsidR="00FC7729">
        <w:rPr>
          <w:rFonts w:ascii="Cambria Math" w:hAnsi="Cambria Math"/>
        </w:rPr>
        <w:t>sein Beitrag</w:t>
      </w:r>
      <w:r w:rsidR="00A11EF2">
        <w:rPr>
          <w:rFonts w:ascii="Cambria Math" w:hAnsi="Cambria Math"/>
        </w:rPr>
        <w:t xml:space="preserve"> für den Meilenstein 05</w:t>
      </w:r>
      <w:r w:rsidR="00FC7729">
        <w:rPr>
          <w:rFonts w:ascii="Cambria Math" w:hAnsi="Cambria Math"/>
        </w:rPr>
        <w:t xml:space="preserve"> von einem anderen Teammitglied übernommen werden musste. Ansonsten verlief die Abstimmung ohne Probleme. </w:t>
      </w:r>
    </w:p>
    <w:p w14:paraId="05B250EF" w14:textId="69A89568" w:rsidR="00012BDC" w:rsidRDefault="008229FF" w:rsidP="00012BDC">
      <w:pPr>
        <w:jc w:val="both"/>
        <w:rPr>
          <w:rFonts w:ascii="Cambria Math" w:hAnsi="Cambria Math"/>
        </w:rPr>
      </w:pPr>
      <w:r>
        <w:rPr>
          <w:rFonts w:ascii="Cambria Math" w:hAnsi="Cambria Math"/>
        </w:rPr>
        <w:t>Die Aufgabenstellung hat vermittelt, dass nicht nur die programminterne Verarbeitung für den Erfolg des Programmes wichtig ist, sondern das auch Programm-Nutzer Schnittstelle schon möglichst früh beim Entwicklungsprozess bedacht werden muss. Wenn dem Nutzer keine gute Anbindungsmöglichkeit zur Nutzung des Programms geboten wird, kann das Programm leicht impraktikabel werden, auch wenn es die eigentliche Funktionalität gut umsetzt.</w:t>
      </w:r>
    </w:p>
    <w:p w14:paraId="03789EDC" w14:textId="77777777" w:rsidR="008229FF" w:rsidRDefault="008229FF" w:rsidP="00012BDC">
      <w:pPr>
        <w:jc w:val="both"/>
        <w:rPr>
          <w:rFonts w:ascii="Cambria Math" w:hAnsi="Cambria Math"/>
        </w:rPr>
      </w:pPr>
    </w:p>
    <w:p w14:paraId="12E7A946" w14:textId="3AE2782E" w:rsidR="00012BDC" w:rsidRDefault="00012BDC" w:rsidP="00012BDC">
      <w:pPr>
        <w:jc w:val="both"/>
        <w:rPr>
          <w:rFonts w:ascii="Cambria Math" w:hAnsi="Cambria Math"/>
        </w:rPr>
      </w:pPr>
      <w:r>
        <w:rPr>
          <w:rFonts w:ascii="Cambria Math" w:hAnsi="Cambria Math"/>
          <w:sz w:val="28"/>
          <w:szCs w:val="28"/>
        </w:rPr>
        <w:t>Die Teilnehmer an dieser Aufgabe und ihre Rollen</w:t>
      </w:r>
    </w:p>
    <w:p w14:paraId="5C55AC02" w14:textId="60A0B979" w:rsidR="00012BDC" w:rsidRDefault="00012BDC" w:rsidP="00012BDC">
      <w:pPr>
        <w:spacing w:after="0"/>
        <w:jc w:val="both"/>
        <w:rPr>
          <w:rFonts w:ascii="Cambria Math" w:hAnsi="Cambria Math"/>
        </w:rPr>
      </w:pPr>
      <w:r>
        <w:rPr>
          <w:rFonts w:ascii="Cambria Math" w:hAnsi="Cambria Math"/>
        </w:rPr>
        <w:t xml:space="preserve">Michael Schwarz: </w:t>
      </w:r>
      <w:r w:rsidR="007F3411">
        <w:rPr>
          <w:rFonts w:ascii="Cambria Math" w:hAnsi="Cambria Math"/>
        </w:rPr>
        <w:t>UML- Use-Case Diagramm für</w:t>
      </w:r>
      <w:r w:rsidR="007F3411">
        <w:rPr>
          <w:rFonts w:ascii="Cambria Math" w:hAnsi="Cambria Math"/>
        </w:rPr>
        <w:t xml:space="preserve"> </w:t>
      </w:r>
      <w:r>
        <w:rPr>
          <w:rFonts w:ascii="Cambria Math" w:hAnsi="Cambria Math"/>
        </w:rPr>
        <w:t>"</w:t>
      </w:r>
      <w:r w:rsidR="00DC1324">
        <w:rPr>
          <w:rFonts w:ascii="Cambria Math" w:hAnsi="Cambria Math"/>
        </w:rPr>
        <w:t>Datenanalyse</w:t>
      </w:r>
      <w:r w:rsidR="006B1591">
        <w:rPr>
          <w:rFonts w:ascii="Cambria Math" w:hAnsi="Cambria Math"/>
        </w:rPr>
        <w:t xml:space="preserve"> C</w:t>
      </w:r>
      <w:r w:rsidR="00DC1324">
        <w:rPr>
          <w:rFonts w:ascii="Cambria Math" w:hAnsi="Cambria Math"/>
        </w:rPr>
        <w:t>lient</w:t>
      </w:r>
      <w:r>
        <w:rPr>
          <w:rFonts w:ascii="Cambria Math" w:hAnsi="Cambria Math"/>
        </w:rPr>
        <w:t>"</w:t>
      </w:r>
    </w:p>
    <w:p w14:paraId="5DB4B0CD" w14:textId="795F18B4" w:rsidR="00012BDC" w:rsidRDefault="00012BDC" w:rsidP="00012BDC">
      <w:pPr>
        <w:spacing w:after="0"/>
        <w:jc w:val="both"/>
        <w:rPr>
          <w:rFonts w:ascii="Cambria Math" w:hAnsi="Cambria Math"/>
        </w:rPr>
      </w:pPr>
      <w:r>
        <w:rPr>
          <w:rFonts w:ascii="Cambria Math" w:hAnsi="Cambria Math"/>
        </w:rPr>
        <w:t xml:space="preserve">Moritz Carsten Braun: </w:t>
      </w:r>
      <w:r w:rsidR="007F3411">
        <w:rPr>
          <w:rFonts w:ascii="Cambria Math" w:hAnsi="Cambria Math"/>
        </w:rPr>
        <w:t>UML- Use-Case Diagramm für</w:t>
      </w:r>
      <w:r w:rsidR="007F3411">
        <w:rPr>
          <w:rFonts w:ascii="Cambria Math" w:hAnsi="Cambria Math"/>
        </w:rPr>
        <w:t xml:space="preserve"> </w:t>
      </w:r>
      <w:r>
        <w:rPr>
          <w:rFonts w:ascii="Cambria Math" w:hAnsi="Cambria Math"/>
        </w:rPr>
        <w:t>"Tool: Code Charts"</w:t>
      </w:r>
    </w:p>
    <w:p w14:paraId="77EF8DC6" w14:textId="2E6538E1" w:rsidR="00012BDC" w:rsidRDefault="00012BDC" w:rsidP="00012BDC">
      <w:pPr>
        <w:spacing w:after="0"/>
        <w:jc w:val="both"/>
        <w:rPr>
          <w:rFonts w:ascii="Cambria Math" w:hAnsi="Cambria Math"/>
        </w:rPr>
      </w:pPr>
      <w:r>
        <w:rPr>
          <w:rFonts w:ascii="Cambria Math" w:hAnsi="Cambria Math"/>
        </w:rPr>
        <w:t>Rick Engel: UML</w:t>
      </w:r>
      <w:r w:rsidR="006D32AF">
        <w:rPr>
          <w:rFonts w:ascii="Cambria Math" w:hAnsi="Cambria Math"/>
        </w:rPr>
        <w:t>- Use-Case Diagramm</w:t>
      </w:r>
      <w:r>
        <w:rPr>
          <w:rFonts w:ascii="Cambria Math" w:hAnsi="Cambria Math"/>
        </w:rPr>
        <w:t xml:space="preserve"> für "Tool: Webcam basiertes Eyetracking"</w:t>
      </w:r>
    </w:p>
    <w:p w14:paraId="3C1ED4F3" w14:textId="22CCB31B" w:rsidR="00012BDC" w:rsidRDefault="00012BDC" w:rsidP="00012BDC">
      <w:pPr>
        <w:spacing w:after="0"/>
        <w:jc w:val="both"/>
        <w:rPr>
          <w:rFonts w:ascii="Cambria Math" w:hAnsi="Cambria Math"/>
        </w:rPr>
      </w:pPr>
      <w:r>
        <w:rPr>
          <w:rFonts w:ascii="Cambria Math" w:hAnsi="Cambria Math"/>
        </w:rPr>
        <w:t xml:space="preserve">Anne-Katrin </w:t>
      </w:r>
      <w:proofErr w:type="spellStart"/>
      <w:proofErr w:type="gramStart"/>
      <w:r>
        <w:rPr>
          <w:rFonts w:ascii="Cambria Math" w:hAnsi="Cambria Math"/>
        </w:rPr>
        <w:t>Schumann:</w:t>
      </w:r>
      <w:r w:rsidR="00D5367A">
        <w:rPr>
          <w:rFonts w:ascii="Cambria Math" w:hAnsi="Cambria Math"/>
        </w:rPr>
        <w:t>UML</w:t>
      </w:r>
      <w:proofErr w:type="spellEnd"/>
      <w:proofErr w:type="gramEnd"/>
      <w:r w:rsidR="00D5367A">
        <w:rPr>
          <w:rFonts w:ascii="Cambria Math" w:hAnsi="Cambria Math"/>
        </w:rPr>
        <w:t>-</w:t>
      </w:r>
      <w:r w:rsidR="00D5367A">
        <w:rPr>
          <w:rFonts w:ascii="Cambria Math" w:hAnsi="Cambria Math"/>
        </w:rPr>
        <w:t xml:space="preserve"> </w:t>
      </w:r>
      <w:r w:rsidR="00D5367A">
        <w:rPr>
          <w:rFonts w:ascii="Cambria Math" w:hAnsi="Cambria Math"/>
        </w:rPr>
        <w:t>Use-Case Diagramm für</w:t>
      </w:r>
      <w:r>
        <w:rPr>
          <w:rFonts w:ascii="Cambria Math" w:hAnsi="Cambria Math"/>
        </w:rPr>
        <w:t xml:space="preserve"> "Speichermedium für die erhobenen Daten"</w:t>
      </w:r>
    </w:p>
    <w:p w14:paraId="05DC3709" w14:textId="0393140A" w:rsidR="00012BDC" w:rsidRDefault="00012BDC" w:rsidP="00012BDC">
      <w:pPr>
        <w:spacing w:after="0"/>
        <w:jc w:val="both"/>
        <w:rPr>
          <w:rFonts w:ascii="Cambria Math" w:hAnsi="Cambria Math"/>
        </w:rPr>
      </w:pPr>
      <w:r>
        <w:rPr>
          <w:rFonts w:ascii="Cambria Math" w:hAnsi="Cambria Math"/>
        </w:rPr>
        <w:t xml:space="preserve">Corinna Stoisch: </w:t>
      </w:r>
      <w:r w:rsidR="007F3411">
        <w:rPr>
          <w:rFonts w:ascii="Cambria Math" w:hAnsi="Cambria Math"/>
        </w:rPr>
        <w:t>UML- Use-Case Diagramm für</w:t>
      </w:r>
      <w:r>
        <w:rPr>
          <w:rFonts w:ascii="Cambria Math" w:hAnsi="Cambria Math"/>
        </w:rPr>
        <w:t xml:space="preserve"> "</w:t>
      </w:r>
      <w:r w:rsidR="00DC1324">
        <w:rPr>
          <w:rFonts w:ascii="Cambria Math" w:hAnsi="Cambria Math"/>
        </w:rPr>
        <w:t>Tool: Bubble View</w:t>
      </w:r>
      <w:r>
        <w:rPr>
          <w:rFonts w:ascii="Cambria Math" w:hAnsi="Cambria Math"/>
        </w:rPr>
        <w:t>"</w:t>
      </w:r>
    </w:p>
    <w:p w14:paraId="6C38160E" w14:textId="5A5EC8F3" w:rsidR="00012BDC" w:rsidRDefault="00012BDC" w:rsidP="00012BDC">
      <w:pPr>
        <w:spacing w:after="0"/>
        <w:jc w:val="both"/>
        <w:rPr>
          <w:rFonts w:ascii="Cambria Math" w:hAnsi="Cambria Math"/>
        </w:rPr>
      </w:pPr>
      <w:r>
        <w:rPr>
          <w:rFonts w:ascii="Cambria Math" w:hAnsi="Cambria Math"/>
        </w:rPr>
        <w:t xml:space="preserve">Adel </w:t>
      </w:r>
      <w:proofErr w:type="spellStart"/>
      <w:r>
        <w:rPr>
          <w:rFonts w:ascii="Cambria Math" w:hAnsi="Cambria Math"/>
        </w:rPr>
        <w:t>Sbaih</w:t>
      </w:r>
      <w:proofErr w:type="spellEnd"/>
      <w:r>
        <w:rPr>
          <w:rFonts w:ascii="Cambria Math" w:hAnsi="Cambria Math"/>
        </w:rPr>
        <w:t xml:space="preserve">: </w:t>
      </w:r>
      <w:r>
        <w:rPr>
          <w:rFonts w:ascii="Cambria Math" w:hAnsi="Cambria Math"/>
        </w:rPr>
        <w:t>-</w:t>
      </w:r>
    </w:p>
    <w:p w14:paraId="02788BDD" w14:textId="438AF056" w:rsidR="00012BDC" w:rsidRDefault="00012BDC" w:rsidP="00012BDC">
      <w:pPr>
        <w:spacing w:after="0"/>
        <w:jc w:val="both"/>
        <w:rPr>
          <w:rFonts w:ascii="Cambria Math" w:hAnsi="Cambria Math"/>
          <w:sz w:val="28"/>
          <w:szCs w:val="28"/>
        </w:rPr>
      </w:pPr>
      <w:r>
        <w:rPr>
          <w:rFonts w:ascii="Cambria Math" w:hAnsi="Cambria Math"/>
        </w:rPr>
        <w:t xml:space="preserve">Paul Prietzel: </w:t>
      </w:r>
      <w:r w:rsidR="00320B56">
        <w:rPr>
          <w:rFonts w:ascii="Cambria Math" w:hAnsi="Cambria Math"/>
        </w:rPr>
        <w:t>UML- Use-Case Diagramm</w:t>
      </w:r>
      <w:r w:rsidR="006071AD">
        <w:rPr>
          <w:rFonts w:ascii="Cambria Math" w:hAnsi="Cambria Math"/>
        </w:rPr>
        <w:t>e</w:t>
      </w:r>
      <w:r w:rsidR="00320B56">
        <w:rPr>
          <w:rFonts w:ascii="Cambria Math" w:hAnsi="Cambria Math"/>
        </w:rPr>
        <w:t xml:space="preserve"> für "Datenanalyseclient"</w:t>
      </w:r>
    </w:p>
    <w:p w14:paraId="55043B3D" w14:textId="07A8D7CB" w:rsidR="00012BDC" w:rsidRPr="00012BDC" w:rsidRDefault="00012BDC" w:rsidP="00012BDC">
      <w:pPr>
        <w:spacing w:after="0"/>
        <w:jc w:val="both"/>
        <w:rPr>
          <w:rFonts w:ascii="Cambria Math" w:hAnsi="Cambria Math"/>
          <w:sz w:val="28"/>
          <w:szCs w:val="28"/>
        </w:rPr>
      </w:pPr>
      <w:r>
        <w:rPr>
          <w:rFonts w:ascii="Cambria Math" w:hAnsi="Cambria Math"/>
        </w:rPr>
        <w:t xml:space="preserve">Luiz Carlos Wille: </w:t>
      </w:r>
      <w:r w:rsidR="006830EE">
        <w:rPr>
          <w:rFonts w:ascii="Cambria Math" w:hAnsi="Cambria Math"/>
        </w:rPr>
        <w:t xml:space="preserve">UML- Use-Case Diagramm für </w:t>
      </w:r>
      <w:r w:rsidR="00472F00">
        <w:rPr>
          <w:rFonts w:ascii="Cambria Math" w:hAnsi="Cambria Math"/>
        </w:rPr>
        <w:t xml:space="preserve">das </w:t>
      </w:r>
      <w:proofErr w:type="spellStart"/>
      <w:r w:rsidR="00472F00">
        <w:rPr>
          <w:rFonts w:ascii="Cambria Math" w:hAnsi="Cambria Math"/>
        </w:rPr>
        <w:t>Config</w:t>
      </w:r>
      <w:proofErr w:type="spellEnd"/>
      <w:r w:rsidR="00472F00">
        <w:rPr>
          <w:rFonts w:ascii="Cambria Math" w:hAnsi="Cambria Math"/>
        </w:rPr>
        <w:t>-File</w:t>
      </w:r>
      <w:r w:rsidR="006830EE">
        <w:rPr>
          <w:rFonts w:ascii="Cambria Math" w:hAnsi="Cambria Math"/>
        </w:rPr>
        <w:t xml:space="preserve">, </w:t>
      </w:r>
      <w:r>
        <w:rPr>
          <w:rFonts w:ascii="Cambria Math" w:hAnsi="Cambria Math"/>
        </w:rPr>
        <w:t>Bericht</w:t>
      </w:r>
    </w:p>
    <w:p w14:paraId="3EB3035C" w14:textId="1E618355" w:rsidR="00012BDC" w:rsidRDefault="00012BDC" w:rsidP="00012BDC">
      <w:pPr>
        <w:spacing w:after="0"/>
        <w:jc w:val="both"/>
        <w:rPr>
          <w:rFonts w:ascii="Cambria Math" w:hAnsi="Cambria Math"/>
        </w:rPr>
      </w:pPr>
    </w:p>
    <w:p w14:paraId="4F5CC8F5" w14:textId="77777777" w:rsidR="006A306F" w:rsidRDefault="006A306F"/>
    <w:sectPr w:rsidR="006A30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DC"/>
    <w:rsid w:val="00012BDC"/>
    <w:rsid w:val="002B7D68"/>
    <w:rsid w:val="00320B56"/>
    <w:rsid w:val="00342EB1"/>
    <w:rsid w:val="00472F00"/>
    <w:rsid w:val="00520B55"/>
    <w:rsid w:val="006071AD"/>
    <w:rsid w:val="006359E3"/>
    <w:rsid w:val="006830EE"/>
    <w:rsid w:val="006A306F"/>
    <w:rsid w:val="006B1591"/>
    <w:rsid w:val="006C5F1F"/>
    <w:rsid w:val="006D32AF"/>
    <w:rsid w:val="007F3411"/>
    <w:rsid w:val="008229FF"/>
    <w:rsid w:val="008447D4"/>
    <w:rsid w:val="008662B2"/>
    <w:rsid w:val="00A11EF2"/>
    <w:rsid w:val="00C662EE"/>
    <w:rsid w:val="00D5367A"/>
    <w:rsid w:val="00DC1324"/>
    <w:rsid w:val="00E844B3"/>
    <w:rsid w:val="00FC4FCB"/>
    <w:rsid w:val="00FC77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4E17"/>
  <w15:chartTrackingRefBased/>
  <w15:docId w15:val="{00486104-D858-4344-8C42-1B5F2524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2BDC"/>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32540">
      <w:bodyDiv w:val="1"/>
      <w:marLeft w:val="0"/>
      <w:marRight w:val="0"/>
      <w:marTop w:val="0"/>
      <w:marBottom w:val="0"/>
      <w:divBdr>
        <w:top w:val="none" w:sz="0" w:space="0" w:color="auto"/>
        <w:left w:val="none" w:sz="0" w:space="0" w:color="auto"/>
        <w:bottom w:val="none" w:sz="0" w:space="0" w:color="auto"/>
        <w:right w:val="none" w:sz="0" w:space="0" w:color="auto"/>
      </w:divBdr>
    </w:div>
    <w:div w:id="19717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2377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luwil</dc:creator>
  <cp:keywords/>
  <dc:description/>
  <cp:lastModifiedBy>luwil</cp:lastModifiedBy>
  <cp:revision>19</cp:revision>
  <dcterms:created xsi:type="dcterms:W3CDTF">2021-11-23T15:16:00Z</dcterms:created>
  <dcterms:modified xsi:type="dcterms:W3CDTF">2021-11-23T15:50:00Z</dcterms:modified>
</cp:coreProperties>
</file>