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C876" w14:textId="77777777" w:rsidR="00AD23E7" w:rsidRPr="002703CB" w:rsidRDefault="00000000">
      <w:pPr>
        <w:spacing w:before="2600"/>
        <w:jc w:val="center"/>
        <w:rPr>
          <w:rFonts w:ascii="Times New Roman" w:hAnsi="Times New Roman" w:cs="Times New Roman"/>
          <w:b/>
          <w:bCs/>
        </w:rPr>
      </w:pPr>
      <w:r w:rsidRPr="002703CB">
        <w:rPr>
          <w:rFonts w:ascii="Times New Roman" w:hAnsi="Times New Roman" w:cs="Times New Roman"/>
          <w:b/>
          <w:bCs/>
          <w:sz w:val="72"/>
          <w:szCs w:val="72"/>
        </w:rPr>
        <w:t>StockMaster</w:t>
      </w:r>
    </w:p>
    <w:p w14:paraId="4C6D24A4" w14:textId="77777777" w:rsidR="00AD23E7" w:rsidRPr="002703CB" w:rsidRDefault="00000000">
      <w:pPr>
        <w:spacing w:before="80"/>
        <w:jc w:val="center"/>
        <w:rPr>
          <w:rFonts w:ascii="Times New Roman" w:hAnsi="Times New Roman" w:cs="Times New Roman"/>
        </w:rPr>
      </w:pPr>
      <w:r w:rsidRPr="002703CB">
        <w:rPr>
          <w:rFonts w:ascii="Times New Roman" w:hAnsi="Times New Roman" w:cs="Times New Roman"/>
          <w:sz w:val="32"/>
          <w:szCs w:val="32"/>
        </w:rPr>
        <w:t>Inventory &amp; Order Management System</w:t>
      </w:r>
    </w:p>
    <w:p w14:paraId="056F84B8" w14:textId="77777777" w:rsidR="002703CB" w:rsidRDefault="002703CB">
      <w:pPr>
        <w:spacing w:before="600"/>
        <w:jc w:val="center"/>
        <w:rPr>
          <w:rFonts w:ascii="Times New Roman" w:hAnsi="Times New Roman" w:cs="Times New Roman"/>
          <w:b/>
          <w:bCs/>
          <w:sz w:val="26"/>
          <w:szCs w:val="26"/>
        </w:rPr>
      </w:pPr>
    </w:p>
    <w:p w14:paraId="12239640" w14:textId="18681A05" w:rsidR="00AD23E7" w:rsidRPr="002703CB" w:rsidRDefault="00000000">
      <w:pPr>
        <w:spacing w:before="600"/>
        <w:jc w:val="center"/>
        <w:rPr>
          <w:rFonts w:ascii="Times New Roman" w:hAnsi="Times New Roman" w:cs="Times New Roman"/>
        </w:rPr>
      </w:pPr>
      <w:r w:rsidRPr="002703CB">
        <w:rPr>
          <w:rFonts w:ascii="Times New Roman" w:hAnsi="Times New Roman" w:cs="Times New Roman"/>
          <w:b/>
          <w:bCs/>
          <w:sz w:val="26"/>
          <w:szCs w:val="26"/>
        </w:rPr>
        <w:t xml:space="preserve">CS 305 </w:t>
      </w:r>
      <w:r w:rsidR="002703CB">
        <w:rPr>
          <w:rFonts w:ascii="Times New Roman" w:hAnsi="Times New Roman" w:cs="Times New Roman"/>
          <w:b/>
          <w:bCs/>
          <w:sz w:val="26"/>
          <w:szCs w:val="26"/>
        </w:rPr>
        <w:t>-</w:t>
      </w:r>
      <w:r w:rsidRPr="002703CB">
        <w:rPr>
          <w:rFonts w:ascii="Times New Roman" w:hAnsi="Times New Roman" w:cs="Times New Roman"/>
          <w:b/>
          <w:bCs/>
          <w:sz w:val="26"/>
          <w:szCs w:val="26"/>
        </w:rPr>
        <w:t xml:space="preserve"> Advanced Java</w:t>
      </w:r>
    </w:p>
    <w:p w14:paraId="7A47D396" w14:textId="77777777" w:rsidR="00AD23E7" w:rsidRPr="002703CB" w:rsidRDefault="00000000">
      <w:pPr>
        <w:spacing w:before="40"/>
        <w:jc w:val="center"/>
        <w:rPr>
          <w:rFonts w:ascii="Times New Roman" w:hAnsi="Times New Roman" w:cs="Times New Roman"/>
        </w:rPr>
      </w:pPr>
      <w:r w:rsidRPr="002703CB">
        <w:rPr>
          <w:rFonts w:ascii="Times New Roman" w:hAnsi="Times New Roman" w:cs="Times New Roman"/>
        </w:rPr>
        <w:t>Individual Semester Project</w:t>
      </w:r>
    </w:p>
    <w:p w14:paraId="308D267E" w14:textId="77777777" w:rsidR="00AD23E7" w:rsidRPr="002703CB" w:rsidRDefault="00000000">
      <w:pPr>
        <w:spacing w:before="40"/>
        <w:jc w:val="center"/>
        <w:rPr>
          <w:rFonts w:ascii="Times New Roman" w:hAnsi="Times New Roman" w:cs="Times New Roman"/>
        </w:rPr>
      </w:pPr>
      <w:r w:rsidRPr="002703CB">
        <w:rPr>
          <w:rFonts w:ascii="Times New Roman" w:hAnsi="Times New Roman" w:cs="Times New Roman"/>
        </w:rPr>
        <w:t>UNYT | Spring 2026</w:t>
      </w:r>
    </w:p>
    <w:p w14:paraId="09E47929" w14:textId="77777777" w:rsidR="002703CB" w:rsidRDefault="002703CB">
      <w:pPr>
        <w:spacing w:before="1200"/>
        <w:jc w:val="center"/>
        <w:rPr>
          <w:rFonts w:ascii="Times New Roman" w:hAnsi="Times New Roman" w:cs="Times New Roman"/>
          <w:b/>
          <w:bCs/>
          <w:sz w:val="24"/>
          <w:szCs w:val="24"/>
        </w:rPr>
      </w:pPr>
    </w:p>
    <w:p w14:paraId="320A7323" w14:textId="22434616" w:rsidR="00AD23E7" w:rsidRPr="002703CB" w:rsidRDefault="00000000">
      <w:pPr>
        <w:spacing w:before="1200"/>
        <w:jc w:val="center"/>
        <w:rPr>
          <w:rFonts w:ascii="Times New Roman" w:hAnsi="Times New Roman" w:cs="Times New Roman"/>
        </w:rPr>
      </w:pPr>
      <w:r w:rsidRPr="002703CB">
        <w:rPr>
          <w:rFonts w:ascii="Times New Roman" w:hAnsi="Times New Roman" w:cs="Times New Roman"/>
          <w:b/>
          <w:bCs/>
          <w:sz w:val="24"/>
          <w:szCs w:val="24"/>
        </w:rPr>
        <w:t xml:space="preserve">Author: </w:t>
      </w:r>
      <w:r w:rsidR="00E62F56" w:rsidRPr="002703CB">
        <w:rPr>
          <w:rFonts w:ascii="Times New Roman" w:hAnsi="Times New Roman" w:cs="Times New Roman"/>
          <w:b/>
          <w:bCs/>
          <w:sz w:val="24"/>
          <w:szCs w:val="24"/>
        </w:rPr>
        <w:t>Klisard Muca</w:t>
      </w:r>
    </w:p>
    <w:p w14:paraId="55EFC481" w14:textId="77777777" w:rsidR="00AD23E7" w:rsidRPr="002703CB" w:rsidRDefault="00000000">
      <w:pPr>
        <w:spacing w:before="40"/>
        <w:jc w:val="center"/>
        <w:rPr>
          <w:rFonts w:ascii="Times New Roman" w:hAnsi="Times New Roman" w:cs="Times New Roman"/>
        </w:rPr>
      </w:pPr>
      <w:r w:rsidRPr="002703CB">
        <w:rPr>
          <w:rFonts w:ascii="Times New Roman" w:hAnsi="Times New Roman" w:cs="Times New Roman"/>
        </w:rPr>
        <w:t xml:space="preserve">Instructor: </w:t>
      </w:r>
      <w:proofErr w:type="spellStart"/>
      <w:r w:rsidRPr="002703CB">
        <w:rPr>
          <w:rFonts w:ascii="Times New Roman" w:hAnsi="Times New Roman" w:cs="Times New Roman"/>
        </w:rPr>
        <w:t>Ndricim</w:t>
      </w:r>
      <w:proofErr w:type="spellEnd"/>
      <w:r w:rsidRPr="002703CB">
        <w:rPr>
          <w:rFonts w:ascii="Times New Roman" w:hAnsi="Times New Roman" w:cs="Times New Roman"/>
        </w:rPr>
        <w:t xml:space="preserve"> Ferko</w:t>
      </w:r>
    </w:p>
    <w:p w14:paraId="6A526AF1" w14:textId="77777777" w:rsidR="00AD23E7" w:rsidRPr="002703CB" w:rsidRDefault="00000000">
      <w:pPr>
        <w:spacing w:before="40"/>
        <w:jc w:val="center"/>
        <w:rPr>
          <w:rFonts w:ascii="Times New Roman" w:hAnsi="Times New Roman" w:cs="Times New Roman"/>
        </w:rPr>
      </w:pPr>
      <w:r w:rsidRPr="002703CB">
        <w:rPr>
          <w:rFonts w:ascii="Times New Roman" w:hAnsi="Times New Roman" w:cs="Times New Roman"/>
        </w:rPr>
        <w:t>Submission: Week 14</w:t>
      </w:r>
    </w:p>
    <w:p w14:paraId="76DD96D5" w14:textId="77777777" w:rsidR="00AD23E7" w:rsidRPr="002703CB" w:rsidRDefault="00000000">
      <w:pPr>
        <w:rPr>
          <w:rFonts w:ascii="Times New Roman" w:hAnsi="Times New Roman" w:cs="Times New Roman"/>
        </w:rPr>
      </w:pPr>
      <w:r w:rsidRPr="002703CB">
        <w:rPr>
          <w:rFonts w:ascii="Times New Roman" w:hAnsi="Times New Roman" w:cs="Times New Roman"/>
        </w:rPr>
        <w:br w:type="page"/>
      </w:r>
    </w:p>
    <w:p w14:paraId="2DF0702D" w14:textId="77777777" w:rsidR="00AD23E7" w:rsidRDefault="00000000">
      <w:pPr>
        <w:spacing w:after="160"/>
        <w:rPr>
          <w:rFonts w:ascii="Times New Roman" w:hAnsi="Times New Roman" w:cs="Times New Roman"/>
          <w:b/>
          <w:bCs/>
          <w:sz w:val="32"/>
          <w:szCs w:val="32"/>
        </w:rPr>
      </w:pPr>
      <w:r w:rsidRPr="002703CB">
        <w:rPr>
          <w:rFonts w:ascii="Times New Roman" w:hAnsi="Times New Roman" w:cs="Times New Roman"/>
          <w:b/>
          <w:bCs/>
          <w:sz w:val="32"/>
          <w:szCs w:val="32"/>
        </w:rPr>
        <w:lastRenderedPageBreak/>
        <w:t>Table of Contents</w:t>
      </w:r>
    </w:p>
    <w:sdt>
      <w:sdtPr>
        <w:id w:val="1113411407"/>
        <w:docPartObj>
          <w:docPartGallery w:val="Table of Contents"/>
          <w:docPartUnique/>
        </w:docPartObj>
      </w:sdtPr>
      <w:sdtEndPr>
        <w:rPr>
          <w:rFonts w:ascii="Calibri" w:eastAsia="Calibri" w:hAnsi="Calibri" w:cs="Calibri"/>
          <w:b/>
          <w:bCs/>
          <w:noProof/>
          <w:color w:val="auto"/>
          <w:sz w:val="22"/>
          <w:szCs w:val="22"/>
        </w:rPr>
      </w:sdtEndPr>
      <w:sdtContent>
        <w:p w14:paraId="0B29D52E" w14:textId="6EEE2527" w:rsidR="007D0D81" w:rsidRDefault="007D0D81">
          <w:pPr>
            <w:pStyle w:val="TOCHeading"/>
          </w:pPr>
        </w:p>
        <w:p w14:paraId="7AB09070" w14:textId="35D87956" w:rsidR="007D0D81" w:rsidRDefault="007D0D8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768483" w:history="1">
            <w:r w:rsidRPr="000672C0">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_Toc231768483 \h </w:instrText>
            </w:r>
            <w:r>
              <w:rPr>
                <w:noProof/>
                <w:webHidden/>
              </w:rPr>
            </w:r>
            <w:r>
              <w:rPr>
                <w:noProof/>
                <w:webHidden/>
              </w:rPr>
              <w:fldChar w:fldCharType="separate"/>
            </w:r>
            <w:r>
              <w:rPr>
                <w:noProof/>
                <w:webHidden/>
              </w:rPr>
              <w:t>3</w:t>
            </w:r>
            <w:r>
              <w:rPr>
                <w:noProof/>
                <w:webHidden/>
              </w:rPr>
              <w:fldChar w:fldCharType="end"/>
            </w:r>
          </w:hyperlink>
        </w:p>
        <w:p w14:paraId="62A22447" w14:textId="241FC8AD" w:rsidR="007D0D81" w:rsidRDefault="007D0D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68484" w:history="1">
            <w:r w:rsidRPr="000672C0">
              <w:rPr>
                <w:rStyle w:val="Hyperlink"/>
                <w:rFonts w:ascii="Times New Roman" w:hAnsi="Times New Roman" w:cs="Times New Roman"/>
                <w:noProof/>
              </w:rPr>
              <w:t>2. Architecture &amp; Design</w:t>
            </w:r>
            <w:r>
              <w:rPr>
                <w:noProof/>
                <w:webHidden/>
              </w:rPr>
              <w:tab/>
            </w:r>
            <w:r>
              <w:rPr>
                <w:noProof/>
                <w:webHidden/>
              </w:rPr>
              <w:fldChar w:fldCharType="begin"/>
            </w:r>
            <w:r>
              <w:rPr>
                <w:noProof/>
                <w:webHidden/>
              </w:rPr>
              <w:instrText xml:space="preserve"> PAGEREF _Toc231768484 \h </w:instrText>
            </w:r>
            <w:r>
              <w:rPr>
                <w:noProof/>
                <w:webHidden/>
              </w:rPr>
            </w:r>
            <w:r>
              <w:rPr>
                <w:noProof/>
                <w:webHidden/>
              </w:rPr>
              <w:fldChar w:fldCharType="separate"/>
            </w:r>
            <w:r>
              <w:rPr>
                <w:noProof/>
                <w:webHidden/>
              </w:rPr>
              <w:t>3</w:t>
            </w:r>
            <w:r>
              <w:rPr>
                <w:noProof/>
                <w:webHidden/>
              </w:rPr>
              <w:fldChar w:fldCharType="end"/>
            </w:r>
          </w:hyperlink>
        </w:p>
        <w:p w14:paraId="0156A0EC" w14:textId="40214274"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85" w:history="1">
            <w:r w:rsidRPr="000672C0">
              <w:rPr>
                <w:rStyle w:val="Hyperlink"/>
                <w:rFonts w:ascii="Times New Roman" w:hAnsi="Times New Roman" w:cs="Times New Roman"/>
                <w:noProof/>
              </w:rPr>
              <w:t>2.1 Package Structure</w:t>
            </w:r>
            <w:r>
              <w:rPr>
                <w:noProof/>
                <w:webHidden/>
              </w:rPr>
              <w:tab/>
            </w:r>
            <w:r>
              <w:rPr>
                <w:noProof/>
                <w:webHidden/>
              </w:rPr>
              <w:fldChar w:fldCharType="begin"/>
            </w:r>
            <w:r>
              <w:rPr>
                <w:noProof/>
                <w:webHidden/>
              </w:rPr>
              <w:instrText xml:space="preserve"> PAGEREF _Toc231768485 \h </w:instrText>
            </w:r>
            <w:r>
              <w:rPr>
                <w:noProof/>
                <w:webHidden/>
              </w:rPr>
            </w:r>
            <w:r>
              <w:rPr>
                <w:noProof/>
                <w:webHidden/>
              </w:rPr>
              <w:fldChar w:fldCharType="separate"/>
            </w:r>
            <w:r>
              <w:rPr>
                <w:noProof/>
                <w:webHidden/>
              </w:rPr>
              <w:t>3</w:t>
            </w:r>
            <w:r>
              <w:rPr>
                <w:noProof/>
                <w:webHidden/>
              </w:rPr>
              <w:fldChar w:fldCharType="end"/>
            </w:r>
          </w:hyperlink>
        </w:p>
        <w:p w14:paraId="73682B23" w14:textId="170338A7"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86" w:history="1">
            <w:r w:rsidRPr="000672C0">
              <w:rPr>
                <w:rStyle w:val="Hyperlink"/>
                <w:rFonts w:ascii="Times New Roman" w:hAnsi="Times New Roman" w:cs="Times New Roman"/>
                <w:noProof/>
              </w:rPr>
              <w:t>2.2 Layered Flow</w:t>
            </w:r>
            <w:r>
              <w:rPr>
                <w:noProof/>
                <w:webHidden/>
              </w:rPr>
              <w:tab/>
            </w:r>
            <w:r>
              <w:rPr>
                <w:noProof/>
                <w:webHidden/>
              </w:rPr>
              <w:fldChar w:fldCharType="begin"/>
            </w:r>
            <w:r>
              <w:rPr>
                <w:noProof/>
                <w:webHidden/>
              </w:rPr>
              <w:instrText xml:space="preserve"> PAGEREF _Toc231768486 \h </w:instrText>
            </w:r>
            <w:r>
              <w:rPr>
                <w:noProof/>
                <w:webHidden/>
              </w:rPr>
            </w:r>
            <w:r>
              <w:rPr>
                <w:noProof/>
                <w:webHidden/>
              </w:rPr>
              <w:fldChar w:fldCharType="separate"/>
            </w:r>
            <w:r>
              <w:rPr>
                <w:noProof/>
                <w:webHidden/>
              </w:rPr>
              <w:t>3</w:t>
            </w:r>
            <w:r>
              <w:rPr>
                <w:noProof/>
                <w:webHidden/>
              </w:rPr>
              <w:fldChar w:fldCharType="end"/>
            </w:r>
          </w:hyperlink>
        </w:p>
        <w:p w14:paraId="7E4BE0C3" w14:textId="4CF113B7"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87" w:history="1">
            <w:r w:rsidRPr="000672C0">
              <w:rPr>
                <w:rStyle w:val="Hyperlink"/>
                <w:rFonts w:ascii="Times New Roman" w:hAnsi="Times New Roman" w:cs="Times New Roman"/>
                <w:noProof/>
              </w:rPr>
              <w:t>2.3 Domain Model (Entity Relationships)</w:t>
            </w:r>
            <w:r>
              <w:rPr>
                <w:noProof/>
                <w:webHidden/>
              </w:rPr>
              <w:tab/>
            </w:r>
            <w:r>
              <w:rPr>
                <w:noProof/>
                <w:webHidden/>
              </w:rPr>
              <w:fldChar w:fldCharType="begin"/>
            </w:r>
            <w:r>
              <w:rPr>
                <w:noProof/>
                <w:webHidden/>
              </w:rPr>
              <w:instrText xml:space="preserve"> PAGEREF _Toc231768487 \h </w:instrText>
            </w:r>
            <w:r>
              <w:rPr>
                <w:noProof/>
                <w:webHidden/>
              </w:rPr>
            </w:r>
            <w:r>
              <w:rPr>
                <w:noProof/>
                <w:webHidden/>
              </w:rPr>
              <w:fldChar w:fldCharType="separate"/>
            </w:r>
            <w:r>
              <w:rPr>
                <w:noProof/>
                <w:webHidden/>
              </w:rPr>
              <w:t>3</w:t>
            </w:r>
            <w:r>
              <w:rPr>
                <w:noProof/>
                <w:webHidden/>
              </w:rPr>
              <w:fldChar w:fldCharType="end"/>
            </w:r>
          </w:hyperlink>
        </w:p>
        <w:p w14:paraId="3FFA98BE" w14:textId="03B57CBE"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88" w:history="1">
            <w:r w:rsidRPr="000672C0">
              <w:rPr>
                <w:rStyle w:val="Hyperlink"/>
                <w:rFonts w:ascii="Times New Roman" w:hAnsi="Times New Roman" w:cs="Times New Roman"/>
                <w:noProof/>
              </w:rPr>
              <w:t>2.4 Key Design Decisions</w:t>
            </w:r>
            <w:r>
              <w:rPr>
                <w:noProof/>
                <w:webHidden/>
              </w:rPr>
              <w:tab/>
            </w:r>
            <w:r>
              <w:rPr>
                <w:noProof/>
                <w:webHidden/>
              </w:rPr>
              <w:fldChar w:fldCharType="begin"/>
            </w:r>
            <w:r>
              <w:rPr>
                <w:noProof/>
                <w:webHidden/>
              </w:rPr>
              <w:instrText xml:space="preserve"> PAGEREF _Toc231768488 \h </w:instrText>
            </w:r>
            <w:r>
              <w:rPr>
                <w:noProof/>
                <w:webHidden/>
              </w:rPr>
            </w:r>
            <w:r>
              <w:rPr>
                <w:noProof/>
                <w:webHidden/>
              </w:rPr>
              <w:fldChar w:fldCharType="separate"/>
            </w:r>
            <w:r>
              <w:rPr>
                <w:noProof/>
                <w:webHidden/>
              </w:rPr>
              <w:t>4</w:t>
            </w:r>
            <w:r>
              <w:rPr>
                <w:noProof/>
                <w:webHidden/>
              </w:rPr>
              <w:fldChar w:fldCharType="end"/>
            </w:r>
          </w:hyperlink>
        </w:p>
        <w:p w14:paraId="0BC28D44" w14:textId="7EDE2139" w:rsidR="007D0D81" w:rsidRDefault="007D0D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68489" w:history="1">
            <w:r w:rsidRPr="000672C0">
              <w:rPr>
                <w:rStyle w:val="Hyperlink"/>
                <w:rFonts w:ascii="Times New Roman" w:hAnsi="Times New Roman" w:cs="Times New Roman"/>
                <w:noProof/>
              </w:rPr>
              <w:t>3. Feature Mapping (R1–R10)</w:t>
            </w:r>
            <w:r>
              <w:rPr>
                <w:noProof/>
                <w:webHidden/>
              </w:rPr>
              <w:tab/>
            </w:r>
            <w:r>
              <w:rPr>
                <w:noProof/>
                <w:webHidden/>
              </w:rPr>
              <w:fldChar w:fldCharType="begin"/>
            </w:r>
            <w:r>
              <w:rPr>
                <w:noProof/>
                <w:webHidden/>
              </w:rPr>
              <w:instrText xml:space="preserve"> PAGEREF _Toc231768489 \h </w:instrText>
            </w:r>
            <w:r>
              <w:rPr>
                <w:noProof/>
                <w:webHidden/>
              </w:rPr>
            </w:r>
            <w:r>
              <w:rPr>
                <w:noProof/>
                <w:webHidden/>
              </w:rPr>
              <w:fldChar w:fldCharType="separate"/>
            </w:r>
            <w:r>
              <w:rPr>
                <w:noProof/>
                <w:webHidden/>
              </w:rPr>
              <w:t>5</w:t>
            </w:r>
            <w:r>
              <w:rPr>
                <w:noProof/>
                <w:webHidden/>
              </w:rPr>
              <w:fldChar w:fldCharType="end"/>
            </w:r>
          </w:hyperlink>
        </w:p>
        <w:p w14:paraId="41B20DD2" w14:textId="5B6F67FB"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0" w:history="1">
            <w:r w:rsidRPr="000672C0">
              <w:rPr>
                <w:rStyle w:val="Hyperlink"/>
                <w:rFonts w:ascii="Times New Roman" w:hAnsi="Times New Roman" w:cs="Times New Roman"/>
                <w:noProof/>
              </w:rPr>
              <w:t>R1 — Collections Framework</w:t>
            </w:r>
            <w:r>
              <w:rPr>
                <w:noProof/>
                <w:webHidden/>
              </w:rPr>
              <w:tab/>
            </w:r>
            <w:r>
              <w:rPr>
                <w:noProof/>
                <w:webHidden/>
              </w:rPr>
              <w:fldChar w:fldCharType="begin"/>
            </w:r>
            <w:r>
              <w:rPr>
                <w:noProof/>
                <w:webHidden/>
              </w:rPr>
              <w:instrText xml:space="preserve"> PAGEREF _Toc231768490 \h </w:instrText>
            </w:r>
            <w:r>
              <w:rPr>
                <w:noProof/>
                <w:webHidden/>
              </w:rPr>
            </w:r>
            <w:r>
              <w:rPr>
                <w:noProof/>
                <w:webHidden/>
              </w:rPr>
              <w:fldChar w:fldCharType="separate"/>
            </w:r>
            <w:r>
              <w:rPr>
                <w:noProof/>
                <w:webHidden/>
              </w:rPr>
              <w:t>5</w:t>
            </w:r>
            <w:r>
              <w:rPr>
                <w:noProof/>
                <w:webHidden/>
              </w:rPr>
              <w:fldChar w:fldCharType="end"/>
            </w:r>
          </w:hyperlink>
        </w:p>
        <w:p w14:paraId="66C8F9E4" w14:textId="5DF161F1"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1" w:history="1">
            <w:r w:rsidRPr="000672C0">
              <w:rPr>
                <w:rStyle w:val="Hyperlink"/>
                <w:rFonts w:ascii="Times New Roman" w:hAnsi="Times New Roman" w:cs="Times New Roman"/>
                <w:noProof/>
              </w:rPr>
              <w:t>R2 — Generics</w:t>
            </w:r>
            <w:r>
              <w:rPr>
                <w:noProof/>
                <w:webHidden/>
              </w:rPr>
              <w:tab/>
            </w:r>
            <w:r>
              <w:rPr>
                <w:noProof/>
                <w:webHidden/>
              </w:rPr>
              <w:fldChar w:fldCharType="begin"/>
            </w:r>
            <w:r>
              <w:rPr>
                <w:noProof/>
                <w:webHidden/>
              </w:rPr>
              <w:instrText xml:space="preserve"> PAGEREF _Toc231768491 \h </w:instrText>
            </w:r>
            <w:r>
              <w:rPr>
                <w:noProof/>
                <w:webHidden/>
              </w:rPr>
            </w:r>
            <w:r>
              <w:rPr>
                <w:noProof/>
                <w:webHidden/>
              </w:rPr>
              <w:fldChar w:fldCharType="separate"/>
            </w:r>
            <w:r>
              <w:rPr>
                <w:noProof/>
                <w:webHidden/>
              </w:rPr>
              <w:t>5</w:t>
            </w:r>
            <w:r>
              <w:rPr>
                <w:noProof/>
                <w:webHidden/>
              </w:rPr>
              <w:fldChar w:fldCharType="end"/>
            </w:r>
          </w:hyperlink>
        </w:p>
        <w:p w14:paraId="4727A068" w14:textId="1B26DEA9"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2" w:history="1">
            <w:r w:rsidRPr="000672C0">
              <w:rPr>
                <w:rStyle w:val="Hyperlink"/>
                <w:rFonts w:ascii="Times New Roman" w:hAnsi="Times New Roman" w:cs="Times New Roman"/>
                <w:noProof/>
              </w:rPr>
              <w:t>R3 — Lambda Expressions &amp; Functional Programming</w:t>
            </w:r>
            <w:r>
              <w:rPr>
                <w:noProof/>
                <w:webHidden/>
              </w:rPr>
              <w:tab/>
            </w:r>
            <w:r>
              <w:rPr>
                <w:noProof/>
                <w:webHidden/>
              </w:rPr>
              <w:fldChar w:fldCharType="begin"/>
            </w:r>
            <w:r>
              <w:rPr>
                <w:noProof/>
                <w:webHidden/>
              </w:rPr>
              <w:instrText xml:space="preserve"> PAGEREF _Toc231768492 \h </w:instrText>
            </w:r>
            <w:r>
              <w:rPr>
                <w:noProof/>
                <w:webHidden/>
              </w:rPr>
            </w:r>
            <w:r>
              <w:rPr>
                <w:noProof/>
                <w:webHidden/>
              </w:rPr>
              <w:fldChar w:fldCharType="separate"/>
            </w:r>
            <w:r>
              <w:rPr>
                <w:noProof/>
                <w:webHidden/>
              </w:rPr>
              <w:t>5</w:t>
            </w:r>
            <w:r>
              <w:rPr>
                <w:noProof/>
                <w:webHidden/>
              </w:rPr>
              <w:fldChar w:fldCharType="end"/>
            </w:r>
          </w:hyperlink>
        </w:p>
        <w:p w14:paraId="564183EE" w14:textId="4443C20D"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3" w:history="1">
            <w:r w:rsidRPr="000672C0">
              <w:rPr>
                <w:rStyle w:val="Hyperlink"/>
                <w:rFonts w:ascii="Times New Roman" w:hAnsi="Times New Roman" w:cs="Times New Roman"/>
                <w:noProof/>
              </w:rPr>
              <w:t>R4 — Stream API</w:t>
            </w:r>
            <w:r>
              <w:rPr>
                <w:noProof/>
                <w:webHidden/>
              </w:rPr>
              <w:tab/>
            </w:r>
            <w:r>
              <w:rPr>
                <w:noProof/>
                <w:webHidden/>
              </w:rPr>
              <w:fldChar w:fldCharType="begin"/>
            </w:r>
            <w:r>
              <w:rPr>
                <w:noProof/>
                <w:webHidden/>
              </w:rPr>
              <w:instrText xml:space="preserve"> PAGEREF _Toc231768493 \h </w:instrText>
            </w:r>
            <w:r>
              <w:rPr>
                <w:noProof/>
                <w:webHidden/>
              </w:rPr>
            </w:r>
            <w:r>
              <w:rPr>
                <w:noProof/>
                <w:webHidden/>
              </w:rPr>
              <w:fldChar w:fldCharType="separate"/>
            </w:r>
            <w:r>
              <w:rPr>
                <w:noProof/>
                <w:webHidden/>
              </w:rPr>
              <w:t>5</w:t>
            </w:r>
            <w:r>
              <w:rPr>
                <w:noProof/>
                <w:webHidden/>
              </w:rPr>
              <w:fldChar w:fldCharType="end"/>
            </w:r>
          </w:hyperlink>
        </w:p>
        <w:p w14:paraId="2A6F2C9C" w14:textId="004EA772"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4" w:history="1">
            <w:r w:rsidRPr="000672C0">
              <w:rPr>
                <w:rStyle w:val="Hyperlink"/>
                <w:rFonts w:ascii="Times New Roman" w:hAnsi="Times New Roman" w:cs="Times New Roman"/>
                <w:noProof/>
              </w:rPr>
              <w:t>R5 — Concurrency / Multithreading</w:t>
            </w:r>
            <w:r>
              <w:rPr>
                <w:noProof/>
                <w:webHidden/>
              </w:rPr>
              <w:tab/>
            </w:r>
            <w:r>
              <w:rPr>
                <w:noProof/>
                <w:webHidden/>
              </w:rPr>
              <w:fldChar w:fldCharType="begin"/>
            </w:r>
            <w:r>
              <w:rPr>
                <w:noProof/>
                <w:webHidden/>
              </w:rPr>
              <w:instrText xml:space="preserve"> PAGEREF _Toc231768494 \h </w:instrText>
            </w:r>
            <w:r>
              <w:rPr>
                <w:noProof/>
                <w:webHidden/>
              </w:rPr>
            </w:r>
            <w:r>
              <w:rPr>
                <w:noProof/>
                <w:webHidden/>
              </w:rPr>
              <w:fldChar w:fldCharType="separate"/>
            </w:r>
            <w:r>
              <w:rPr>
                <w:noProof/>
                <w:webHidden/>
              </w:rPr>
              <w:t>6</w:t>
            </w:r>
            <w:r>
              <w:rPr>
                <w:noProof/>
                <w:webHidden/>
              </w:rPr>
              <w:fldChar w:fldCharType="end"/>
            </w:r>
          </w:hyperlink>
        </w:p>
        <w:p w14:paraId="060F2CC6" w14:textId="46445FF4"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5" w:history="1">
            <w:r w:rsidRPr="000672C0">
              <w:rPr>
                <w:rStyle w:val="Hyperlink"/>
                <w:rFonts w:ascii="Times New Roman" w:hAnsi="Times New Roman" w:cs="Times New Roman"/>
                <w:noProof/>
              </w:rPr>
              <w:t>R6 — JDBC / Database</w:t>
            </w:r>
            <w:r>
              <w:rPr>
                <w:noProof/>
                <w:webHidden/>
              </w:rPr>
              <w:tab/>
            </w:r>
            <w:r>
              <w:rPr>
                <w:noProof/>
                <w:webHidden/>
              </w:rPr>
              <w:fldChar w:fldCharType="begin"/>
            </w:r>
            <w:r>
              <w:rPr>
                <w:noProof/>
                <w:webHidden/>
              </w:rPr>
              <w:instrText xml:space="preserve"> PAGEREF _Toc231768495 \h </w:instrText>
            </w:r>
            <w:r>
              <w:rPr>
                <w:noProof/>
                <w:webHidden/>
              </w:rPr>
            </w:r>
            <w:r>
              <w:rPr>
                <w:noProof/>
                <w:webHidden/>
              </w:rPr>
              <w:fldChar w:fldCharType="separate"/>
            </w:r>
            <w:r>
              <w:rPr>
                <w:noProof/>
                <w:webHidden/>
              </w:rPr>
              <w:t>6</w:t>
            </w:r>
            <w:r>
              <w:rPr>
                <w:noProof/>
                <w:webHidden/>
              </w:rPr>
              <w:fldChar w:fldCharType="end"/>
            </w:r>
          </w:hyperlink>
        </w:p>
        <w:p w14:paraId="0F356214" w14:textId="589A999D"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6" w:history="1">
            <w:r w:rsidRPr="000672C0">
              <w:rPr>
                <w:rStyle w:val="Hyperlink"/>
                <w:rFonts w:ascii="Times New Roman" w:hAnsi="Times New Roman" w:cs="Times New Roman"/>
                <w:noProof/>
              </w:rPr>
              <w:t>R7 — JPA / ORM</w:t>
            </w:r>
            <w:r>
              <w:rPr>
                <w:noProof/>
                <w:webHidden/>
              </w:rPr>
              <w:tab/>
            </w:r>
            <w:r>
              <w:rPr>
                <w:noProof/>
                <w:webHidden/>
              </w:rPr>
              <w:fldChar w:fldCharType="begin"/>
            </w:r>
            <w:r>
              <w:rPr>
                <w:noProof/>
                <w:webHidden/>
              </w:rPr>
              <w:instrText xml:space="preserve"> PAGEREF _Toc231768496 \h </w:instrText>
            </w:r>
            <w:r>
              <w:rPr>
                <w:noProof/>
                <w:webHidden/>
              </w:rPr>
            </w:r>
            <w:r>
              <w:rPr>
                <w:noProof/>
                <w:webHidden/>
              </w:rPr>
              <w:fldChar w:fldCharType="separate"/>
            </w:r>
            <w:r>
              <w:rPr>
                <w:noProof/>
                <w:webHidden/>
              </w:rPr>
              <w:t>7</w:t>
            </w:r>
            <w:r>
              <w:rPr>
                <w:noProof/>
                <w:webHidden/>
              </w:rPr>
              <w:fldChar w:fldCharType="end"/>
            </w:r>
          </w:hyperlink>
        </w:p>
        <w:p w14:paraId="0E004AF2" w14:textId="3A275699"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7" w:history="1">
            <w:r w:rsidRPr="000672C0">
              <w:rPr>
                <w:rStyle w:val="Hyperlink"/>
                <w:rFonts w:ascii="Times New Roman" w:hAnsi="Times New Roman" w:cs="Times New Roman"/>
                <w:noProof/>
              </w:rPr>
              <w:t>R8 — RESTful Web Services</w:t>
            </w:r>
            <w:r>
              <w:rPr>
                <w:noProof/>
                <w:webHidden/>
              </w:rPr>
              <w:tab/>
            </w:r>
            <w:r>
              <w:rPr>
                <w:noProof/>
                <w:webHidden/>
              </w:rPr>
              <w:fldChar w:fldCharType="begin"/>
            </w:r>
            <w:r>
              <w:rPr>
                <w:noProof/>
                <w:webHidden/>
              </w:rPr>
              <w:instrText xml:space="preserve"> PAGEREF _Toc231768497 \h </w:instrText>
            </w:r>
            <w:r>
              <w:rPr>
                <w:noProof/>
                <w:webHidden/>
              </w:rPr>
            </w:r>
            <w:r>
              <w:rPr>
                <w:noProof/>
                <w:webHidden/>
              </w:rPr>
              <w:fldChar w:fldCharType="separate"/>
            </w:r>
            <w:r>
              <w:rPr>
                <w:noProof/>
                <w:webHidden/>
              </w:rPr>
              <w:t>7</w:t>
            </w:r>
            <w:r>
              <w:rPr>
                <w:noProof/>
                <w:webHidden/>
              </w:rPr>
              <w:fldChar w:fldCharType="end"/>
            </w:r>
          </w:hyperlink>
        </w:p>
        <w:p w14:paraId="3C47E9CD" w14:textId="22F89E11"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8" w:history="1">
            <w:r w:rsidRPr="000672C0">
              <w:rPr>
                <w:rStyle w:val="Hyperlink"/>
                <w:rFonts w:ascii="Times New Roman" w:hAnsi="Times New Roman" w:cs="Times New Roman"/>
                <w:noProof/>
              </w:rPr>
              <w:t>R9 — Design Patterns</w:t>
            </w:r>
            <w:r>
              <w:rPr>
                <w:noProof/>
                <w:webHidden/>
              </w:rPr>
              <w:tab/>
            </w:r>
            <w:r>
              <w:rPr>
                <w:noProof/>
                <w:webHidden/>
              </w:rPr>
              <w:fldChar w:fldCharType="begin"/>
            </w:r>
            <w:r>
              <w:rPr>
                <w:noProof/>
                <w:webHidden/>
              </w:rPr>
              <w:instrText xml:space="preserve"> PAGEREF _Toc231768498 \h </w:instrText>
            </w:r>
            <w:r>
              <w:rPr>
                <w:noProof/>
                <w:webHidden/>
              </w:rPr>
            </w:r>
            <w:r>
              <w:rPr>
                <w:noProof/>
                <w:webHidden/>
              </w:rPr>
              <w:fldChar w:fldCharType="separate"/>
            </w:r>
            <w:r>
              <w:rPr>
                <w:noProof/>
                <w:webHidden/>
              </w:rPr>
              <w:t>7</w:t>
            </w:r>
            <w:r>
              <w:rPr>
                <w:noProof/>
                <w:webHidden/>
              </w:rPr>
              <w:fldChar w:fldCharType="end"/>
            </w:r>
          </w:hyperlink>
        </w:p>
        <w:p w14:paraId="2DE126AE" w14:textId="176243A7"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499" w:history="1">
            <w:r w:rsidRPr="000672C0">
              <w:rPr>
                <w:rStyle w:val="Hyperlink"/>
                <w:rFonts w:ascii="Times New Roman" w:hAnsi="Times New Roman" w:cs="Times New Roman"/>
                <w:noProof/>
              </w:rPr>
              <w:t>R10 — Exception Handling</w:t>
            </w:r>
            <w:r>
              <w:rPr>
                <w:noProof/>
                <w:webHidden/>
              </w:rPr>
              <w:tab/>
            </w:r>
            <w:r>
              <w:rPr>
                <w:noProof/>
                <w:webHidden/>
              </w:rPr>
              <w:fldChar w:fldCharType="begin"/>
            </w:r>
            <w:r>
              <w:rPr>
                <w:noProof/>
                <w:webHidden/>
              </w:rPr>
              <w:instrText xml:space="preserve"> PAGEREF _Toc231768499 \h </w:instrText>
            </w:r>
            <w:r>
              <w:rPr>
                <w:noProof/>
                <w:webHidden/>
              </w:rPr>
            </w:r>
            <w:r>
              <w:rPr>
                <w:noProof/>
                <w:webHidden/>
              </w:rPr>
              <w:fldChar w:fldCharType="separate"/>
            </w:r>
            <w:r>
              <w:rPr>
                <w:noProof/>
                <w:webHidden/>
              </w:rPr>
              <w:t>8</w:t>
            </w:r>
            <w:r>
              <w:rPr>
                <w:noProof/>
                <w:webHidden/>
              </w:rPr>
              <w:fldChar w:fldCharType="end"/>
            </w:r>
          </w:hyperlink>
        </w:p>
        <w:p w14:paraId="3195A672" w14:textId="7781B8C8"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500" w:history="1">
            <w:r w:rsidRPr="000672C0">
              <w:rPr>
                <w:rStyle w:val="Hyperlink"/>
                <w:rFonts w:ascii="Times New Roman" w:hAnsi="Times New Roman" w:cs="Times New Roman"/>
                <w:noProof/>
              </w:rPr>
              <w:t>3.11 Requirement Summary</w:t>
            </w:r>
            <w:r>
              <w:rPr>
                <w:noProof/>
                <w:webHidden/>
              </w:rPr>
              <w:tab/>
            </w:r>
            <w:r>
              <w:rPr>
                <w:noProof/>
                <w:webHidden/>
              </w:rPr>
              <w:fldChar w:fldCharType="begin"/>
            </w:r>
            <w:r>
              <w:rPr>
                <w:noProof/>
                <w:webHidden/>
              </w:rPr>
              <w:instrText xml:space="preserve"> PAGEREF _Toc231768500 \h </w:instrText>
            </w:r>
            <w:r>
              <w:rPr>
                <w:noProof/>
                <w:webHidden/>
              </w:rPr>
            </w:r>
            <w:r>
              <w:rPr>
                <w:noProof/>
                <w:webHidden/>
              </w:rPr>
              <w:fldChar w:fldCharType="separate"/>
            </w:r>
            <w:r>
              <w:rPr>
                <w:noProof/>
                <w:webHidden/>
              </w:rPr>
              <w:t>8</w:t>
            </w:r>
            <w:r>
              <w:rPr>
                <w:noProof/>
                <w:webHidden/>
              </w:rPr>
              <w:fldChar w:fldCharType="end"/>
            </w:r>
          </w:hyperlink>
        </w:p>
        <w:p w14:paraId="551F36F5" w14:textId="39F57492" w:rsidR="007D0D81" w:rsidRDefault="007D0D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68501" w:history="1">
            <w:r w:rsidRPr="000672C0">
              <w:rPr>
                <w:rStyle w:val="Hyperlink"/>
                <w:rFonts w:ascii="Times New Roman" w:hAnsi="Times New Roman" w:cs="Times New Roman"/>
                <w:noProof/>
              </w:rPr>
              <w:t>4. Challenges &amp; Solutions</w:t>
            </w:r>
            <w:r>
              <w:rPr>
                <w:noProof/>
                <w:webHidden/>
              </w:rPr>
              <w:tab/>
            </w:r>
            <w:r>
              <w:rPr>
                <w:noProof/>
                <w:webHidden/>
              </w:rPr>
              <w:fldChar w:fldCharType="begin"/>
            </w:r>
            <w:r>
              <w:rPr>
                <w:noProof/>
                <w:webHidden/>
              </w:rPr>
              <w:instrText xml:space="preserve"> PAGEREF _Toc231768501 \h </w:instrText>
            </w:r>
            <w:r>
              <w:rPr>
                <w:noProof/>
                <w:webHidden/>
              </w:rPr>
            </w:r>
            <w:r>
              <w:rPr>
                <w:noProof/>
                <w:webHidden/>
              </w:rPr>
              <w:fldChar w:fldCharType="separate"/>
            </w:r>
            <w:r>
              <w:rPr>
                <w:noProof/>
                <w:webHidden/>
              </w:rPr>
              <w:t>9</w:t>
            </w:r>
            <w:r>
              <w:rPr>
                <w:noProof/>
                <w:webHidden/>
              </w:rPr>
              <w:fldChar w:fldCharType="end"/>
            </w:r>
          </w:hyperlink>
        </w:p>
        <w:p w14:paraId="298C4326" w14:textId="5FF86F9C"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502" w:history="1">
            <w:r w:rsidRPr="000672C0">
              <w:rPr>
                <w:rStyle w:val="Hyperlink"/>
                <w:rFonts w:ascii="Times New Roman" w:hAnsi="Times New Roman" w:cs="Times New Roman"/>
                <w:noProof/>
              </w:rPr>
              <w:t>4.1 LazyInitializationException during JSON serialization</w:t>
            </w:r>
            <w:r>
              <w:rPr>
                <w:noProof/>
                <w:webHidden/>
              </w:rPr>
              <w:tab/>
            </w:r>
            <w:r>
              <w:rPr>
                <w:noProof/>
                <w:webHidden/>
              </w:rPr>
              <w:fldChar w:fldCharType="begin"/>
            </w:r>
            <w:r>
              <w:rPr>
                <w:noProof/>
                <w:webHidden/>
              </w:rPr>
              <w:instrText xml:space="preserve"> PAGEREF _Toc231768502 \h </w:instrText>
            </w:r>
            <w:r>
              <w:rPr>
                <w:noProof/>
                <w:webHidden/>
              </w:rPr>
            </w:r>
            <w:r>
              <w:rPr>
                <w:noProof/>
                <w:webHidden/>
              </w:rPr>
              <w:fldChar w:fldCharType="separate"/>
            </w:r>
            <w:r>
              <w:rPr>
                <w:noProof/>
                <w:webHidden/>
              </w:rPr>
              <w:t>9</w:t>
            </w:r>
            <w:r>
              <w:rPr>
                <w:noProof/>
                <w:webHidden/>
              </w:rPr>
              <w:fldChar w:fldCharType="end"/>
            </w:r>
          </w:hyperlink>
        </w:p>
        <w:p w14:paraId="04F8E319" w14:textId="71235B81" w:rsidR="007D0D81" w:rsidRDefault="007D0D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768503" w:history="1">
            <w:r w:rsidRPr="000672C0">
              <w:rPr>
                <w:rStyle w:val="Hyperlink"/>
                <w:rFonts w:ascii="Times New Roman" w:hAnsi="Times New Roman" w:cs="Times New Roman"/>
                <w:noProof/>
              </w:rPr>
              <w:t>4.2 Preventing concurrent overselling of stock</w:t>
            </w:r>
            <w:r>
              <w:rPr>
                <w:noProof/>
                <w:webHidden/>
              </w:rPr>
              <w:tab/>
            </w:r>
            <w:r>
              <w:rPr>
                <w:noProof/>
                <w:webHidden/>
              </w:rPr>
              <w:fldChar w:fldCharType="begin"/>
            </w:r>
            <w:r>
              <w:rPr>
                <w:noProof/>
                <w:webHidden/>
              </w:rPr>
              <w:instrText xml:space="preserve"> PAGEREF _Toc231768503 \h </w:instrText>
            </w:r>
            <w:r>
              <w:rPr>
                <w:noProof/>
                <w:webHidden/>
              </w:rPr>
            </w:r>
            <w:r>
              <w:rPr>
                <w:noProof/>
                <w:webHidden/>
              </w:rPr>
              <w:fldChar w:fldCharType="separate"/>
            </w:r>
            <w:r>
              <w:rPr>
                <w:noProof/>
                <w:webHidden/>
              </w:rPr>
              <w:t>9</w:t>
            </w:r>
            <w:r>
              <w:rPr>
                <w:noProof/>
                <w:webHidden/>
              </w:rPr>
              <w:fldChar w:fldCharType="end"/>
            </w:r>
          </w:hyperlink>
        </w:p>
        <w:p w14:paraId="5B2CE4D6" w14:textId="136F73C1" w:rsidR="007D0D81" w:rsidRDefault="007D0D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68504" w:history="1">
            <w:r w:rsidRPr="000672C0">
              <w:rPr>
                <w:rStyle w:val="Hyperlink"/>
                <w:rFonts w:ascii="Times New Roman" w:hAnsi="Times New Roman" w:cs="Times New Roman"/>
                <w:noProof/>
              </w:rPr>
              <w:t>5. Conclusion</w:t>
            </w:r>
            <w:r>
              <w:rPr>
                <w:noProof/>
                <w:webHidden/>
              </w:rPr>
              <w:tab/>
            </w:r>
            <w:r>
              <w:rPr>
                <w:noProof/>
                <w:webHidden/>
              </w:rPr>
              <w:fldChar w:fldCharType="begin"/>
            </w:r>
            <w:r>
              <w:rPr>
                <w:noProof/>
                <w:webHidden/>
              </w:rPr>
              <w:instrText xml:space="preserve"> PAGEREF _Toc231768504 \h </w:instrText>
            </w:r>
            <w:r>
              <w:rPr>
                <w:noProof/>
                <w:webHidden/>
              </w:rPr>
            </w:r>
            <w:r>
              <w:rPr>
                <w:noProof/>
                <w:webHidden/>
              </w:rPr>
              <w:fldChar w:fldCharType="separate"/>
            </w:r>
            <w:r>
              <w:rPr>
                <w:noProof/>
                <w:webHidden/>
              </w:rPr>
              <w:t>9</w:t>
            </w:r>
            <w:r>
              <w:rPr>
                <w:noProof/>
                <w:webHidden/>
              </w:rPr>
              <w:fldChar w:fldCharType="end"/>
            </w:r>
          </w:hyperlink>
        </w:p>
        <w:p w14:paraId="6453CCC4" w14:textId="008366AB" w:rsidR="007D0D81" w:rsidRDefault="007D0D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68505" w:history="1">
            <w:r w:rsidRPr="000672C0">
              <w:rPr>
                <w:rStyle w:val="Hyperlink"/>
                <w:rFonts w:ascii="Times New Roman" w:hAnsi="Times New Roman" w:cs="Times New Roman"/>
                <w:noProof/>
              </w:rPr>
              <w:t>6. AI Disclosure</w:t>
            </w:r>
            <w:r>
              <w:rPr>
                <w:noProof/>
                <w:webHidden/>
              </w:rPr>
              <w:tab/>
            </w:r>
            <w:r>
              <w:rPr>
                <w:noProof/>
                <w:webHidden/>
              </w:rPr>
              <w:fldChar w:fldCharType="begin"/>
            </w:r>
            <w:r>
              <w:rPr>
                <w:noProof/>
                <w:webHidden/>
              </w:rPr>
              <w:instrText xml:space="preserve"> PAGEREF _Toc231768505 \h </w:instrText>
            </w:r>
            <w:r>
              <w:rPr>
                <w:noProof/>
                <w:webHidden/>
              </w:rPr>
            </w:r>
            <w:r>
              <w:rPr>
                <w:noProof/>
                <w:webHidden/>
              </w:rPr>
              <w:fldChar w:fldCharType="separate"/>
            </w:r>
            <w:r>
              <w:rPr>
                <w:noProof/>
                <w:webHidden/>
              </w:rPr>
              <w:t>10</w:t>
            </w:r>
            <w:r>
              <w:rPr>
                <w:noProof/>
                <w:webHidden/>
              </w:rPr>
              <w:fldChar w:fldCharType="end"/>
            </w:r>
          </w:hyperlink>
        </w:p>
        <w:p w14:paraId="5EE3F6CA" w14:textId="4C064E91" w:rsidR="007D0D81" w:rsidRDefault="007D0D81">
          <w:r>
            <w:rPr>
              <w:b/>
              <w:bCs/>
              <w:noProof/>
            </w:rPr>
            <w:fldChar w:fldCharType="end"/>
          </w:r>
        </w:p>
      </w:sdtContent>
    </w:sdt>
    <w:p w14:paraId="2CE93F30" w14:textId="77777777" w:rsidR="007D0D81" w:rsidRPr="002703CB" w:rsidRDefault="007D0D81">
      <w:pPr>
        <w:spacing w:after="160"/>
        <w:rPr>
          <w:rFonts w:ascii="Times New Roman" w:hAnsi="Times New Roman" w:cs="Times New Roman"/>
        </w:rPr>
      </w:pPr>
    </w:p>
    <w:p w14:paraId="203ED066" w14:textId="27A7B00C" w:rsidR="00AD23E7" w:rsidRPr="002703CB" w:rsidRDefault="00AD23E7">
      <w:pPr>
        <w:rPr>
          <w:rFonts w:ascii="Times New Roman" w:hAnsi="Times New Roman" w:cs="Times New Roman"/>
        </w:rPr>
      </w:pPr>
    </w:p>
    <w:p w14:paraId="24CDAA81" w14:textId="77777777" w:rsidR="00AD23E7" w:rsidRPr="002703CB" w:rsidRDefault="00000000">
      <w:pPr>
        <w:rPr>
          <w:rFonts w:ascii="Times New Roman" w:hAnsi="Times New Roman" w:cs="Times New Roman"/>
        </w:rPr>
      </w:pPr>
      <w:r w:rsidRPr="002703CB">
        <w:rPr>
          <w:rFonts w:ascii="Times New Roman" w:hAnsi="Times New Roman" w:cs="Times New Roman"/>
        </w:rPr>
        <w:br w:type="page"/>
      </w:r>
    </w:p>
    <w:p w14:paraId="0112DB5A" w14:textId="77777777" w:rsidR="00AD23E7" w:rsidRPr="002703CB" w:rsidRDefault="00000000">
      <w:pPr>
        <w:pStyle w:val="Heading1"/>
        <w:rPr>
          <w:rFonts w:ascii="Times New Roman" w:hAnsi="Times New Roman" w:cs="Times New Roman"/>
          <w:color w:val="auto"/>
        </w:rPr>
      </w:pPr>
      <w:bookmarkStart w:id="0" w:name="_Toc231767308"/>
      <w:bookmarkStart w:id="1" w:name="_Toc231768483"/>
      <w:r w:rsidRPr="002703CB">
        <w:rPr>
          <w:rFonts w:ascii="Times New Roman" w:hAnsi="Times New Roman" w:cs="Times New Roman"/>
          <w:color w:val="auto"/>
        </w:rPr>
        <w:lastRenderedPageBreak/>
        <w:t>1. Introduction</w:t>
      </w:r>
      <w:bookmarkEnd w:id="0"/>
      <w:bookmarkEnd w:id="1"/>
    </w:p>
    <w:p w14:paraId="4B75BFEC"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rPr>
        <w:t>StockMaster is a back-end application for managing the inventory and order workflow of a retail business. It allows staff to register suppliers, catalogue products, track stock across multiple warehouses, and place customer orders with automatic stock deduction and discount handling. The application is exposed entirely as a RESTful web service built with Spring Boot, and persists its data in a PostgreSQL relational database.</w:t>
      </w:r>
    </w:p>
    <w:p w14:paraId="7F508B5C"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rPr>
        <w:t>I chose the inventory-and-orders domain because it maps naturally and non-trivially onto every requirement of the course. A real store must hold different kinds of data in different collection types, calculate aggregate figures over large product lists, prevent two simultaneous orders from overselling the same item, persist rich relationships between orders and the products they contain, and expose all of this over a clean HTTP API. Rather than bolting features on artificially, the domain itself motivates each advanced Java feature covered in CS 305.</w:t>
      </w:r>
    </w:p>
    <w:p w14:paraId="4FFF50CA"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rPr>
        <w:t xml:space="preserve">The system is </w:t>
      </w:r>
      <w:proofErr w:type="spellStart"/>
      <w:r w:rsidRPr="002703CB">
        <w:rPr>
          <w:rFonts w:ascii="Times New Roman" w:hAnsi="Times New Roman" w:cs="Times New Roman"/>
        </w:rPr>
        <w:t>organised</w:t>
      </w:r>
      <w:proofErr w:type="spellEnd"/>
      <w:r w:rsidRPr="002703CB">
        <w:rPr>
          <w:rFonts w:ascii="Times New Roman" w:hAnsi="Times New Roman" w:cs="Times New Roman"/>
        </w:rPr>
        <w:t xml:space="preserve"> in clear layers — entities, repositories, services, controllers — plus dedicated packages for design patterns, concurrency, and direct JDBC reporting. The sections that follow describe the architecture, map each of the ten technical requirements (R1–R10) to its implementation with code excerpts, discuss the main technical challenges encountered, and reflect on the outcome.</w:t>
      </w:r>
    </w:p>
    <w:p w14:paraId="10CB45B4" w14:textId="77777777" w:rsidR="00AD23E7" w:rsidRPr="002703CB" w:rsidRDefault="00000000">
      <w:pPr>
        <w:pStyle w:val="Heading1"/>
        <w:rPr>
          <w:rFonts w:ascii="Times New Roman" w:hAnsi="Times New Roman" w:cs="Times New Roman"/>
          <w:color w:val="auto"/>
        </w:rPr>
      </w:pPr>
      <w:bookmarkStart w:id="2" w:name="_Toc231767309"/>
      <w:bookmarkStart w:id="3" w:name="_Toc231768484"/>
      <w:r w:rsidRPr="002703CB">
        <w:rPr>
          <w:rFonts w:ascii="Times New Roman" w:hAnsi="Times New Roman" w:cs="Times New Roman"/>
          <w:color w:val="auto"/>
        </w:rPr>
        <w:t>2. Architecture &amp; Design</w:t>
      </w:r>
      <w:bookmarkEnd w:id="2"/>
      <w:bookmarkEnd w:id="3"/>
    </w:p>
    <w:p w14:paraId="613DC894" w14:textId="77777777" w:rsidR="00AD23E7" w:rsidRPr="002703CB" w:rsidRDefault="00000000">
      <w:pPr>
        <w:pStyle w:val="Heading2"/>
        <w:rPr>
          <w:rFonts w:ascii="Times New Roman" w:hAnsi="Times New Roman" w:cs="Times New Roman"/>
          <w:color w:val="auto"/>
        </w:rPr>
      </w:pPr>
      <w:bookmarkStart w:id="4" w:name="_Toc231767310"/>
      <w:bookmarkStart w:id="5" w:name="_Toc231768485"/>
      <w:r w:rsidRPr="002703CB">
        <w:rPr>
          <w:rFonts w:ascii="Times New Roman" w:hAnsi="Times New Roman" w:cs="Times New Roman"/>
          <w:color w:val="auto"/>
        </w:rPr>
        <w:t>2.1 Package Structure</w:t>
      </w:r>
      <w:bookmarkEnd w:id="4"/>
      <w:bookmarkEnd w:id="5"/>
    </w:p>
    <w:p w14:paraId="1A44CCD4"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The codebase follows a conventional layered Spring Boot architecture. Each package has a single, well-defined responsibility:</w:t>
      </w:r>
    </w:p>
    <w:p w14:paraId="5C72AC8B" w14:textId="77777777" w:rsidR="00AD23E7" w:rsidRPr="002703CB" w:rsidRDefault="00000000">
      <w:pPr>
        <w:shd w:val="clear" w:color="auto" w:fill="F2F2F2"/>
        <w:spacing w:before="60" w:after="160"/>
        <w:rPr>
          <w:rFonts w:ascii="Times New Roman" w:hAnsi="Times New Roman" w:cs="Times New Roman"/>
        </w:rPr>
      </w:pPr>
      <w:proofErr w:type="spellStart"/>
      <w:r w:rsidRPr="002703CB">
        <w:rPr>
          <w:rFonts w:ascii="Times New Roman" w:eastAsia="Consolas" w:hAnsi="Times New Roman" w:cs="Times New Roman"/>
          <w:sz w:val="18"/>
          <w:szCs w:val="18"/>
        </w:rPr>
        <w:t>com.stockmaster</w:t>
      </w:r>
      <w:proofErr w:type="spellEnd"/>
      <w:r w:rsidRPr="002703CB">
        <w:rPr>
          <w:rFonts w:ascii="Times New Roman" w:eastAsia="Consolas" w:hAnsi="Times New Roman" w:cs="Times New Roman"/>
          <w:sz w:val="18"/>
          <w:szCs w:val="18"/>
        </w:rPr>
        <w:br/>
        <w:t xml:space="preserve">  .entity        JPA entities (Product, Supplier, Order, </w:t>
      </w:r>
      <w:proofErr w:type="spellStart"/>
      <w:r w:rsidRPr="002703CB">
        <w:rPr>
          <w:rFonts w:ascii="Times New Roman" w:eastAsia="Consolas" w:hAnsi="Times New Roman" w:cs="Times New Roman"/>
          <w:sz w:val="18"/>
          <w:szCs w:val="18"/>
        </w:rPr>
        <w:t>OrderItem</w:t>
      </w:r>
      <w:proofErr w:type="spellEnd"/>
      <w:r w:rsidRPr="002703CB">
        <w:rPr>
          <w:rFonts w:ascii="Times New Roman" w:eastAsia="Consolas" w:hAnsi="Times New Roman" w:cs="Times New Roman"/>
          <w:sz w:val="18"/>
          <w:szCs w:val="18"/>
        </w:rPr>
        <w:t>, Warehouse)</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enums</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OrderStatus</w:t>
      </w:r>
      <w:proofErr w:type="spellEnd"/>
      <w:r w:rsidRPr="002703CB">
        <w:rPr>
          <w:rFonts w:ascii="Times New Roman" w:eastAsia="Consolas" w:hAnsi="Times New Roman" w:cs="Times New Roman"/>
          <w:sz w:val="18"/>
          <w:szCs w:val="18"/>
        </w:rPr>
        <w:br/>
        <w:t xml:space="preserve">  .repository    Spring Data JPA repositories (+ </w:t>
      </w:r>
      <w:proofErr w:type="spellStart"/>
      <w:r w:rsidRPr="002703CB">
        <w:rPr>
          <w:rFonts w:ascii="Times New Roman" w:eastAsia="Consolas" w:hAnsi="Times New Roman" w:cs="Times New Roman"/>
          <w:sz w:val="18"/>
          <w:szCs w:val="18"/>
        </w:rPr>
        <w:t>base.Repository</w:t>
      </w:r>
      <w:proofErr w:type="spellEnd"/>
      <w:r w:rsidRPr="002703CB">
        <w:rPr>
          <w:rFonts w:ascii="Times New Roman" w:eastAsia="Consolas" w:hAnsi="Times New Roman" w:cs="Times New Roman"/>
          <w:sz w:val="18"/>
          <w:szCs w:val="18"/>
        </w:rPr>
        <w:t>&lt;T&gt;)</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dto</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PagedResult</w:t>
      </w:r>
      <w:proofErr w:type="spellEnd"/>
      <w:r w:rsidRPr="002703CB">
        <w:rPr>
          <w:rFonts w:ascii="Times New Roman" w:eastAsia="Consolas" w:hAnsi="Times New Roman" w:cs="Times New Roman"/>
          <w:sz w:val="18"/>
          <w:szCs w:val="18"/>
        </w:rPr>
        <w:t xml:space="preserve">&lt;T&gt;, </w:t>
      </w:r>
      <w:proofErr w:type="spellStart"/>
      <w:r w:rsidRPr="002703CB">
        <w:rPr>
          <w:rFonts w:ascii="Times New Roman" w:eastAsia="Consolas" w:hAnsi="Times New Roman" w:cs="Times New Roman"/>
          <w:sz w:val="18"/>
          <w:szCs w:val="18"/>
        </w:rPr>
        <w:t>StockReportDto</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OrderRequest</w:t>
      </w:r>
      <w:proofErr w:type="spellEnd"/>
      <w:r w:rsidRPr="002703CB">
        <w:rPr>
          <w:rFonts w:ascii="Times New Roman" w:eastAsia="Consolas" w:hAnsi="Times New Roman" w:cs="Times New Roman"/>
          <w:sz w:val="18"/>
          <w:szCs w:val="18"/>
        </w:rPr>
        <w:br/>
        <w:t xml:space="preserve">  .exception     custom exceptions + </w:t>
      </w:r>
      <w:proofErr w:type="spellStart"/>
      <w:r w:rsidRPr="002703CB">
        <w:rPr>
          <w:rFonts w:ascii="Times New Roman" w:eastAsia="Consolas" w:hAnsi="Times New Roman" w:cs="Times New Roman"/>
          <w:sz w:val="18"/>
          <w:szCs w:val="18"/>
        </w:rPr>
        <w:t>GlobalExceptionHandler</w:t>
      </w:r>
      <w:proofErr w:type="spellEnd"/>
      <w:r w:rsidRPr="002703CB">
        <w:rPr>
          <w:rFonts w:ascii="Times New Roman" w:eastAsia="Consolas" w:hAnsi="Times New Roman" w:cs="Times New Roman"/>
          <w:sz w:val="18"/>
          <w:szCs w:val="18"/>
        </w:rPr>
        <w:br/>
        <w:t xml:space="preserve">  .pattern       builder / strategy / observer</w:t>
      </w:r>
      <w:r w:rsidRPr="002703CB">
        <w:rPr>
          <w:rFonts w:ascii="Times New Roman" w:eastAsia="Consolas" w:hAnsi="Times New Roman" w:cs="Times New Roman"/>
          <w:sz w:val="18"/>
          <w:szCs w:val="18"/>
        </w:rPr>
        <w:br/>
        <w:t xml:space="preserve">  .concurrency   </w:t>
      </w:r>
      <w:proofErr w:type="spellStart"/>
      <w:r w:rsidRPr="002703CB">
        <w:rPr>
          <w:rFonts w:ascii="Times New Roman" w:eastAsia="Consolas" w:hAnsi="Times New Roman" w:cs="Times New Roman"/>
          <w:sz w:val="18"/>
          <w:szCs w:val="18"/>
        </w:rPr>
        <w:t>WarehouseStockChecker</w:t>
      </w:r>
      <w:proofErr w:type="spellEnd"/>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jdbc</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ReportingRepository</w:t>
      </w:r>
      <w:proofErr w:type="spellEnd"/>
      <w:r w:rsidRPr="002703CB">
        <w:rPr>
          <w:rFonts w:ascii="Times New Roman" w:eastAsia="Consolas" w:hAnsi="Times New Roman" w:cs="Times New Roman"/>
          <w:sz w:val="18"/>
          <w:szCs w:val="18"/>
        </w:rPr>
        <w:t xml:space="preserve"> (direct JDBC)</w:t>
      </w:r>
      <w:r w:rsidRPr="002703CB">
        <w:rPr>
          <w:rFonts w:ascii="Times New Roman" w:eastAsia="Consolas" w:hAnsi="Times New Roman" w:cs="Times New Roman"/>
          <w:sz w:val="18"/>
          <w:szCs w:val="18"/>
        </w:rPr>
        <w:br/>
        <w:t xml:space="preserve">  .service       </w:t>
      </w:r>
      <w:proofErr w:type="spellStart"/>
      <w:r w:rsidRPr="002703CB">
        <w:rPr>
          <w:rFonts w:ascii="Times New Roman" w:eastAsia="Consolas" w:hAnsi="Times New Roman" w:cs="Times New Roman"/>
          <w:sz w:val="18"/>
          <w:szCs w:val="18"/>
        </w:rPr>
        <w:t>ProductService</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OrderService</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SupplierService</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WarehouseService</w:t>
      </w:r>
      <w:proofErr w:type="spellEnd"/>
      <w:r w:rsidRPr="002703CB">
        <w:rPr>
          <w:rFonts w:ascii="Times New Roman" w:eastAsia="Consolas" w:hAnsi="Times New Roman" w:cs="Times New Roman"/>
          <w:sz w:val="18"/>
          <w:szCs w:val="18"/>
        </w:rPr>
        <w:br/>
        <w:t xml:space="preserve">  .controller    Product / Order / Supplier / Warehouse REST controllers</w:t>
      </w:r>
    </w:p>
    <w:p w14:paraId="36522DEF" w14:textId="77777777" w:rsidR="00AD23E7" w:rsidRPr="002703CB" w:rsidRDefault="00000000">
      <w:pPr>
        <w:pStyle w:val="Heading2"/>
        <w:rPr>
          <w:rFonts w:ascii="Times New Roman" w:hAnsi="Times New Roman" w:cs="Times New Roman"/>
          <w:color w:val="auto"/>
        </w:rPr>
      </w:pPr>
      <w:bookmarkStart w:id="6" w:name="_Toc231767311"/>
      <w:bookmarkStart w:id="7" w:name="_Toc231768486"/>
      <w:r w:rsidRPr="002703CB">
        <w:rPr>
          <w:rFonts w:ascii="Times New Roman" w:hAnsi="Times New Roman" w:cs="Times New Roman"/>
          <w:color w:val="auto"/>
        </w:rPr>
        <w:t>2.2 Layered Flow</w:t>
      </w:r>
      <w:bookmarkEnd w:id="6"/>
      <w:bookmarkEnd w:id="7"/>
    </w:p>
    <w:p w14:paraId="09B8F0B6"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A request flows from a REST controller, into a service that holds the business logic, down to a repository that talks to the database. Cross-cutting concerns are isolated: discount algorithms live in the </w:t>
      </w:r>
      <w:proofErr w:type="spellStart"/>
      <w:proofErr w:type="gramStart"/>
      <w:r w:rsidRPr="002703CB">
        <w:rPr>
          <w:rFonts w:ascii="Times New Roman" w:hAnsi="Times New Roman" w:cs="Times New Roman"/>
        </w:rPr>
        <w:t>pattern.strategy</w:t>
      </w:r>
      <w:proofErr w:type="spellEnd"/>
      <w:proofErr w:type="gramEnd"/>
      <w:r w:rsidRPr="002703CB">
        <w:rPr>
          <w:rFonts w:ascii="Times New Roman" w:hAnsi="Times New Roman" w:cs="Times New Roman"/>
        </w:rPr>
        <w:t xml:space="preserve"> package, low-stock alerting in </w:t>
      </w:r>
      <w:proofErr w:type="spellStart"/>
      <w:proofErr w:type="gramStart"/>
      <w:r w:rsidRPr="002703CB">
        <w:rPr>
          <w:rFonts w:ascii="Times New Roman" w:hAnsi="Times New Roman" w:cs="Times New Roman"/>
        </w:rPr>
        <w:t>pattern.observer</w:t>
      </w:r>
      <w:proofErr w:type="spellEnd"/>
      <w:proofErr w:type="gramEnd"/>
      <w:r w:rsidRPr="002703CB">
        <w:rPr>
          <w:rFonts w:ascii="Times New Roman" w:hAnsi="Times New Roman" w:cs="Times New Roman"/>
        </w:rPr>
        <w:t xml:space="preserve">, parallel stock checks in concurrency, and SQL reporting in </w:t>
      </w:r>
      <w:proofErr w:type="spellStart"/>
      <w:r w:rsidRPr="002703CB">
        <w:rPr>
          <w:rFonts w:ascii="Times New Roman" w:hAnsi="Times New Roman" w:cs="Times New Roman"/>
        </w:rPr>
        <w:t>jdbc</w:t>
      </w:r>
      <w:proofErr w:type="spellEnd"/>
      <w:r w:rsidRPr="002703CB">
        <w:rPr>
          <w:rFonts w:ascii="Times New Roman" w:hAnsi="Times New Roman" w:cs="Times New Roman"/>
        </w:rPr>
        <w:t>. This separation keeps each class small and makes the requirement-to-code mapping in Section 3 straightforward.</w:t>
      </w:r>
    </w:p>
    <w:p w14:paraId="16F72327"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HTTP </w:t>
      </w:r>
      <w:proofErr w:type="gramStart"/>
      <w:r w:rsidRPr="002703CB">
        <w:rPr>
          <w:rFonts w:ascii="Times New Roman" w:hAnsi="Times New Roman" w:cs="Times New Roman"/>
          <w:b/>
          <w:bCs/>
        </w:rPr>
        <w:t>Client</w:t>
      </w:r>
      <w:r w:rsidRPr="002703CB">
        <w:rPr>
          <w:rFonts w:ascii="Times New Roman" w:hAnsi="Times New Roman" w:cs="Times New Roman"/>
        </w:rPr>
        <w:t xml:space="preserve">  →</w:t>
      </w:r>
      <w:proofErr w:type="gramEnd"/>
      <w:r w:rsidRPr="002703CB">
        <w:rPr>
          <w:rFonts w:ascii="Times New Roman" w:hAnsi="Times New Roman" w:cs="Times New Roman"/>
        </w:rPr>
        <w:t xml:space="preserve">  </w:t>
      </w:r>
      <w:proofErr w:type="gramStart"/>
      <w:r w:rsidRPr="002703CB">
        <w:rPr>
          <w:rFonts w:ascii="Times New Roman" w:hAnsi="Times New Roman" w:cs="Times New Roman"/>
          <w:b/>
          <w:bCs/>
        </w:rPr>
        <w:t>Controller</w:t>
      </w:r>
      <w:r w:rsidRPr="002703CB">
        <w:rPr>
          <w:rFonts w:ascii="Times New Roman" w:hAnsi="Times New Roman" w:cs="Times New Roman"/>
        </w:rPr>
        <w:t xml:space="preserve">  →</w:t>
      </w:r>
      <w:proofErr w:type="gramEnd"/>
      <w:r w:rsidRPr="002703CB">
        <w:rPr>
          <w:rFonts w:ascii="Times New Roman" w:hAnsi="Times New Roman" w:cs="Times New Roman"/>
        </w:rPr>
        <w:t xml:space="preserve">  </w:t>
      </w:r>
      <w:proofErr w:type="gramStart"/>
      <w:r w:rsidRPr="002703CB">
        <w:rPr>
          <w:rFonts w:ascii="Times New Roman" w:hAnsi="Times New Roman" w:cs="Times New Roman"/>
          <w:b/>
          <w:bCs/>
        </w:rPr>
        <w:t>Service</w:t>
      </w:r>
      <w:r w:rsidRPr="002703CB">
        <w:rPr>
          <w:rFonts w:ascii="Times New Roman" w:hAnsi="Times New Roman" w:cs="Times New Roman"/>
        </w:rPr>
        <w:t xml:space="preserve">  →</w:t>
      </w:r>
      <w:proofErr w:type="gramEnd"/>
      <w:r w:rsidRPr="002703CB">
        <w:rPr>
          <w:rFonts w:ascii="Times New Roman" w:hAnsi="Times New Roman" w:cs="Times New Roman"/>
        </w:rPr>
        <w:t xml:space="preserve">  </w:t>
      </w:r>
      <w:r w:rsidRPr="002703CB">
        <w:rPr>
          <w:rFonts w:ascii="Times New Roman" w:hAnsi="Times New Roman" w:cs="Times New Roman"/>
          <w:b/>
          <w:bCs/>
        </w:rPr>
        <w:t xml:space="preserve">Repository / </w:t>
      </w:r>
      <w:proofErr w:type="gramStart"/>
      <w:r w:rsidRPr="002703CB">
        <w:rPr>
          <w:rFonts w:ascii="Times New Roman" w:hAnsi="Times New Roman" w:cs="Times New Roman"/>
          <w:b/>
          <w:bCs/>
        </w:rPr>
        <w:t>JDBC</w:t>
      </w:r>
      <w:r w:rsidRPr="002703CB">
        <w:rPr>
          <w:rFonts w:ascii="Times New Roman" w:hAnsi="Times New Roman" w:cs="Times New Roman"/>
        </w:rPr>
        <w:t xml:space="preserve">  →</w:t>
      </w:r>
      <w:proofErr w:type="gramEnd"/>
      <w:r w:rsidRPr="002703CB">
        <w:rPr>
          <w:rFonts w:ascii="Times New Roman" w:hAnsi="Times New Roman" w:cs="Times New Roman"/>
        </w:rPr>
        <w:t xml:space="preserve">  </w:t>
      </w:r>
      <w:r w:rsidRPr="002703CB">
        <w:rPr>
          <w:rFonts w:ascii="Times New Roman" w:hAnsi="Times New Roman" w:cs="Times New Roman"/>
          <w:b/>
          <w:bCs/>
        </w:rPr>
        <w:t>PostgreSQL</w:t>
      </w:r>
    </w:p>
    <w:p w14:paraId="220C4904" w14:textId="77777777" w:rsidR="00AD23E7" w:rsidRPr="002703CB" w:rsidRDefault="00000000">
      <w:pPr>
        <w:pStyle w:val="Heading2"/>
        <w:rPr>
          <w:rFonts w:ascii="Times New Roman" w:hAnsi="Times New Roman" w:cs="Times New Roman"/>
          <w:color w:val="auto"/>
        </w:rPr>
      </w:pPr>
      <w:bookmarkStart w:id="8" w:name="_Toc231767312"/>
      <w:bookmarkStart w:id="9" w:name="_Toc231768487"/>
      <w:r w:rsidRPr="002703CB">
        <w:rPr>
          <w:rFonts w:ascii="Times New Roman" w:hAnsi="Times New Roman" w:cs="Times New Roman"/>
          <w:color w:val="auto"/>
        </w:rPr>
        <w:t>2.3 Domain Model (Entity Relationships)</w:t>
      </w:r>
      <w:bookmarkEnd w:id="8"/>
      <w:bookmarkEnd w:id="9"/>
    </w:p>
    <w:p w14:paraId="4C59DA9F"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The five entities form the following relationships, all mapped with JPA annotations:</w:t>
      </w:r>
    </w:p>
    <w:p w14:paraId="2E24DA22"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lastRenderedPageBreak/>
        <w:t>Supplier 1 — N Product: a supplier provides many products (@OneToMany / @ManyToOne).</w:t>
      </w:r>
    </w:p>
    <w:p w14:paraId="56D1120F"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t xml:space="preserve">Order 1 — N </w:t>
      </w:r>
      <w:proofErr w:type="spellStart"/>
      <w:r w:rsidRPr="002703CB">
        <w:rPr>
          <w:rFonts w:ascii="Times New Roman" w:hAnsi="Times New Roman" w:cs="Times New Roman"/>
        </w:rPr>
        <w:t>OrderItem</w:t>
      </w:r>
      <w:proofErr w:type="spellEnd"/>
      <w:r w:rsidRPr="002703CB">
        <w:rPr>
          <w:rFonts w:ascii="Times New Roman" w:hAnsi="Times New Roman" w:cs="Times New Roman"/>
        </w:rPr>
        <w:t>: an order contains many line items, cascaded and orphan-removed.</w:t>
      </w:r>
    </w:p>
    <w:p w14:paraId="2DAE9CC5" w14:textId="77777777" w:rsidR="00AD23E7" w:rsidRPr="002703CB" w:rsidRDefault="00000000">
      <w:pPr>
        <w:pStyle w:val="ListParagraph"/>
        <w:numPr>
          <w:ilvl w:val="0"/>
          <w:numId w:val="2"/>
        </w:numPr>
        <w:spacing w:after="80"/>
        <w:rPr>
          <w:rFonts w:ascii="Times New Roman" w:hAnsi="Times New Roman" w:cs="Times New Roman"/>
        </w:rPr>
      </w:pPr>
      <w:proofErr w:type="spellStart"/>
      <w:r w:rsidRPr="002703CB">
        <w:rPr>
          <w:rFonts w:ascii="Times New Roman" w:hAnsi="Times New Roman" w:cs="Times New Roman"/>
        </w:rPr>
        <w:t>OrderItem</w:t>
      </w:r>
      <w:proofErr w:type="spellEnd"/>
      <w:r w:rsidRPr="002703CB">
        <w:rPr>
          <w:rFonts w:ascii="Times New Roman" w:hAnsi="Times New Roman" w:cs="Times New Roman"/>
        </w:rPr>
        <w:t xml:space="preserve"> N — 1 Product: each line item references a product and snapshots its price at order time.</w:t>
      </w:r>
    </w:p>
    <w:p w14:paraId="1EC10ACF"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t>Warehouse holds a Map&lt;String, Integer&gt; of SKU → quantity via @ElementCollection.</w:t>
      </w:r>
    </w:p>
    <w:p w14:paraId="6EC8677C"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The UML class diagram below </w:t>
      </w:r>
      <w:proofErr w:type="spellStart"/>
      <w:r w:rsidRPr="002703CB">
        <w:rPr>
          <w:rFonts w:ascii="Times New Roman" w:hAnsi="Times New Roman" w:cs="Times New Roman"/>
        </w:rPr>
        <w:t>summarises</w:t>
      </w:r>
      <w:proofErr w:type="spellEnd"/>
      <w:r w:rsidRPr="002703CB">
        <w:rPr>
          <w:rFonts w:ascii="Times New Roman" w:hAnsi="Times New Roman" w:cs="Times New Roman"/>
        </w:rPr>
        <w:t xml:space="preserve"> the model:</w:t>
      </w:r>
    </w:p>
    <w:p w14:paraId="1936FA68" w14:textId="77777777" w:rsidR="00AD23E7" w:rsidRPr="002703CB" w:rsidRDefault="00000000">
      <w:pPr>
        <w:spacing w:before="60" w:after="60"/>
        <w:jc w:val="center"/>
        <w:rPr>
          <w:rFonts w:ascii="Times New Roman" w:hAnsi="Times New Roman" w:cs="Times New Roman"/>
        </w:rPr>
      </w:pPr>
      <w:r w:rsidRPr="002703CB">
        <w:rPr>
          <w:rFonts w:ascii="Times New Roman" w:hAnsi="Times New Roman" w:cs="Times New Roman"/>
          <w:noProof/>
        </w:rPr>
        <w:drawing>
          <wp:inline distT="0" distB="0" distL="0" distR="0" wp14:anchorId="6867992F" wp14:editId="696C8DFE">
            <wp:extent cx="57150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00450"/>
                    </a:xfrm>
                    <a:prstGeom prst="rect">
                      <a:avLst/>
                    </a:prstGeom>
                  </pic:spPr>
                </pic:pic>
              </a:graphicData>
            </a:graphic>
          </wp:inline>
        </w:drawing>
      </w:r>
    </w:p>
    <w:p w14:paraId="6D313315" w14:textId="77777777" w:rsidR="00AD23E7" w:rsidRPr="002703CB" w:rsidRDefault="00000000">
      <w:pPr>
        <w:spacing w:after="160"/>
        <w:jc w:val="center"/>
        <w:rPr>
          <w:rFonts w:ascii="Times New Roman" w:hAnsi="Times New Roman" w:cs="Times New Roman"/>
        </w:rPr>
      </w:pPr>
      <w:r w:rsidRPr="002703CB">
        <w:rPr>
          <w:rFonts w:ascii="Times New Roman" w:hAnsi="Times New Roman" w:cs="Times New Roman"/>
          <w:i/>
          <w:iCs/>
          <w:sz w:val="18"/>
          <w:szCs w:val="18"/>
        </w:rPr>
        <w:t>Figure 1 — StockMaster domain model (JPA entity relationships).</w:t>
      </w:r>
    </w:p>
    <w:p w14:paraId="13819B87" w14:textId="77777777" w:rsidR="00AD23E7" w:rsidRPr="002703CB" w:rsidRDefault="00000000">
      <w:pPr>
        <w:pStyle w:val="Heading2"/>
        <w:rPr>
          <w:rFonts w:ascii="Times New Roman" w:hAnsi="Times New Roman" w:cs="Times New Roman"/>
          <w:color w:val="auto"/>
        </w:rPr>
      </w:pPr>
      <w:bookmarkStart w:id="10" w:name="_Toc231767313"/>
      <w:bookmarkStart w:id="11" w:name="_Toc231768488"/>
      <w:r w:rsidRPr="002703CB">
        <w:rPr>
          <w:rFonts w:ascii="Times New Roman" w:hAnsi="Times New Roman" w:cs="Times New Roman"/>
          <w:color w:val="auto"/>
        </w:rPr>
        <w:t>2.4 Key Design Decisions</w:t>
      </w:r>
      <w:bookmarkEnd w:id="10"/>
      <w:bookmarkEnd w:id="11"/>
    </w:p>
    <w:p w14:paraId="6E3836EC" w14:textId="77777777" w:rsidR="00AD23E7" w:rsidRPr="002703CB" w:rsidRDefault="00000000">
      <w:pPr>
        <w:pStyle w:val="ListParagraph"/>
        <w:numPr>
          <w:ilvl w:val="0"/>
          <w:numId w:val="2"/>
        </w:numPr>
        <w:spacing w:after="80"/>
        <w:rPr>
          <w:rFonts w:ascii="Times New Roman" w:hAnsi="Times New Roman" w:cs="Times New Roman"/>
        </w:rPr>
      </w:pPr>
      <w:proofErr w:type="spellStart"/>
      <w:r w:rsidRPr="002703CB">
        <w:rPr>
          <w:rFonts w:ascii="Times New Roman" w:hAnsi="Times New Roman" w:cs="Times New Roman"/>
          <w:b/>
          <w:bCs/>
        </w:rPr>
        <w:t>ReentrantLock</w:t>
      </w:r>
      <w:proofErr w:type="spellEnd"/>
      <w:r w:rsidRPr="002703CB">
        <w:rPr>
          <w:rFonts w:ascii="Times New Roman" w:hAnsi="Times New Roman" w:cs="Times New Roman"/>
          <w:b/>
          <w:bCs/>
        </w:rPr>
        <w:t xml:space="preserve"> over synchronized: </w:t>
      </w:r>
      <w:r w:rsidRPr="002703CB">
        <w:rPr>
          <w:rFonts w:ascii="Times New Roman" w:hAnsi="Times New Roman" w:cs="Times New Roman"/>
        </w:rPr>
        <w:t xml:space="preserve">a fair </w:t>
      </w:r>
      <w:proofErr w:type="spellStart"/>
      <w:r w:rsidRPr="002703CB">
        <w:rPr>
          <w:rFonts w:ascii="Times New Roman" w:hAnsi="Times New Roman" w:cs="Times New Roman"/>
        </w:rPr>
        <w:t>ReentrantLock</w:t>
      </w:r>
      <w:proofErr w:type="spellEnd"/>
      <w:r w:rsidRPr="002703CB">
        <w:rPr>
          <w:rFonts w:ascii="Times New Roman" w:hAnsi="Times New Roman" w:cs="Times New Roman"/>
        </w:rPr>
        <w:t xml:space="preserve"> guards stock deduction, preventing two concurrent orders from overselling while avoiding thread starvation.</w:t>
      </w:r>
    </w:p>
    <w:p w14:paraId="7D9FF45E"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b/>
          <w:bCs/>
        </w:rPr>
        <w:t xml:space="preserve">@Version optimistic locking: </w:t>
      </w:r>
      <w:r w:rsidRPr="002703CB">
        <w:rPr>
          <w:rFonts w:ascii="Times New Roman" w:hAnsi="Times New Roman" w:cs="Times New Roman"/>
        </w:rPr>
        <w:t>concurrent modifications of the same Order are detected at commit time instead of silently overwriting.</w:t>
      </w:r>
    </w:p>
    <w:p w14:paraId="7C6EA511" w14:textId="77777777" w:rsidR="00AD23E7" w:rsidRPr="002703CB" w:rsidRDefault="00000000">
      <w:pPr>
        <w:pStyle w:val="ListParagraph"/>
        <w:numPr>
          <w:ilvl w:val="0"/>
          <w:numId w:val="2"/>
        </w:numPr>
        <w:spacing w:after="80"/>
        <w:rPr>
          <w:rFonts w:ascii="Times New Roman" w:hAnsi="Times New Roman" w:cs="Times New Roman"/>
        </w:rPr>
      </w:pPr>
      <w:proofErr w:type="spellStart"/>
      <w:r w:rsidRPr="002703CB">
        <w:rPr>
          <w:rFonts w:ascii="Times New Roman" w:hAnsi="Times New Roman" w:cs="Times New Roman"/>
          <w:b/>
          <w:bCs/>
        </w:rPr>
        <w:t>TreeMap</w:t>
      </w:r>
      <w:proofErr w:type="spellEnd"/>
      <w:r w:rsidRPr="002703CB">
        <w:rPr>
          <w:rFonts w:ascii="Times New Roman" w:hAnsi="Times New Roman" w:cs="Times New Roman"/>
          <w:b/>
          <w:bCs/>
        </w:rPr>
        <w:t xml:space="preserve"> for grouping: </w:t>
      </w:r>
      <w:r w:rsidRPr="002703CB">
        <w:rPr>
          <w:rFonts w:ascii="Times New Roman" w:hAnsi="Times New Roman" w:cs="Times New Roman"/>
        </w:rPr>
        <w:t xml:space="preserve">category grouping returns a </w:t>
      </w:r>
      <w:proofErr w:type="spellStart"/>
      <w:r w:rsidRPr="002703CB">
        <w:rPr>
          <w:rFonts w:ascii="Times New Roman" w:hAnsi="Times New Roman" w:cs="Times New Roman"/>
        </w:rPr>
        <w:t>TreeMap</w:t>
      </w:r>
      <w:proofErr w:type="spellEnd"/>
      <w:r w:rsidRPr="002703CB">
        <w:rPr>
          <w:rFonts w:ascii="Times New Roman" w:hAnsi="Times New Roman" w:cs="Times New Roman"/>
        </w:rPr>
        <w:t xml:space="preserve"> so results are deterministically sorted, unlike a HashMap.</w:t>
      </w:r>
    </w:p>
    <w:p w14:paraId="3BBF852C"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b/>
          <w:bCs/>
        </w:rPr>
        <w:t xml:space="preserve">Direct JDBC alongside JPA: </w:t>
      </w:r>
      <w:r w:rsidRPr="002703CB">
        <w:rPr>
          <w:rFonts w:ascii="Times New Roman" w:hAnsi="Times New Roman" w:cs="Times New Roman"/>
        </w:rPr>
        <w:t xml:space="preserve">multi-table JOIN and GROUP BY reports are expressed in raw SQL, sharing the same </w:t>
      </w:r>
      <w:proofErr w:type="spellStart"/>
      <w:r w:rsidRPr="002703CB">
        <w:rPr>
          <w:rFonts w:ascii="Times New Roman" w:hAnsi="Times New Roman" w:cs="Times New Roman"/>
        </w:rPr>
        <w:t>HikariCP</w:t>
      </w:r>
      <w:proofErr w:type="spellEnd"/>
      <w:r w:rsidRPr="002703CB">
        <w:rPr>
          <w:rFonts w:ascii="Times New Roman" w:hAnsi="Times New Roman" w:cs="Times New Roman"/>
        </w:rPr>
        <w:t xml:space="preserve"> pool as JPA.</w:t>
      </w:r>
    </w:p>
    <w:p w14:paraId="3D64B689"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b/>
          <w:bCs/>
        </w:rPr>
        <w:t xml:space="preserve">Three design patterns: </w:t>
      </w:r>
      <w:r w:rsidRPr="002703CB">
        <w:rPr>
          <w:rFonts w:ascii="Times New Roman" w:hAnsi="Times New Roman" w:cs="Times New Roman"/>
        </w:rPr>
        <w:t>Builder assembles orders safely, Strategy makes discounts pluggable, Observer decouples low-stock alerts.</w:t>
      </w:r>
    </w:p>
    <w:p w14:paraId="5BBB7F88" w14:textId="77777777" w:rsidR="00AD23E7" w:rsidRPr="002703CB" w:rsidRDefault="00000000">
      <w:pPr>
        <w:rPr>
          <w:rFonts w:ascii="Times New Roman" w:hAnsi="Times New Roman" w:cs="Times New Roman"/>
        </w:rPr>
      </w:pPr>
      <w:r w:rsidRPr="002703CB">
        <w:rPr>
          <w:rFonts w:ascii="Times New Roman" w:hAnsi="Times New Roman" w:cs="Times New Roman"/>
        </w:rPr>
        <w:br w:type="page"/>
      </w:r>
    </w:p>
    <w:p w14:paraId="43187579" w14:textId="77777777" w:rsidR="00AD23E7" w:rsidRPr="002703CB" w:rsidRDefault="00000000">
      <w:pPr>
        <w:pStyle w:val="Heading1"/>
        <w:rPr>
          <w:rFonts w:ascii="Times New Roman" w:hAnsi="Times New Roman" w:cs="Times New Roman"/>
          <w:color w:val="auto"/>
        </w:rPr>
      </w:pPr>
      <w:bookmarkStart w:id="12" w:name="_Toc231767314"/>
      <w:bookmarkStart w:id="13" w:name="_Toc231768489"/>
      <w:r w:rsidRPr="002703CB">
        <w:rPr>
          <w:rFonts w:ascii="Times New Roman" w:hAnsi="Times New Roman" w:cs="Times New Roman"/>
          <w:color w:val="auto"/>
        </w:rPr>
        <w:lastRenderedPageBreak/>
        <w:t>3. Feature Mapping (R1–R10)</w:t>
      </w:r>
      <w:bookmarkEnd w:id="12"/>
      <w:bookmarkEnd w:id="13"/>
    </w:p>
    <w:p w14:paraId="1C5F8078"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Each requirement below is shown with its location in the source and a representative code excerpt.</w:t>
      </w:r>
    </w:p>
    <w:p w14:paraId="16D04972" w14:textId="77777777" w:rsidR="00AD23E7" w:rsidRPr="002703CB" w:rsidRDefault="00000000">
      <w:pPr>
        <w:pStyle w:val="Heading2"/>
        <w:rPr>
          <w:rFonts w:ascii="Times New Roman" w:hAnsi="Times New Roman" w:cs="Times New Roman"/>
          <w:color w:val="auto"/>
        </w:rPr>
      </w:pPr>
      <w:bookmarkStart w:id="14" w:name="_Toc231767315"/>
      <w:bookmarkStart w:id="15" w:name="_Toc231768490"/>
      <w:r w:rsidRPr="002703CB">
        <w:rPr>
          <w:rFonts w:ascii="Times New Roman" w:hAnsi="Times New Roman" w:cs="Times New Roman"/>
          <w:color w:val="auto"/>
        </w:rPr>
        <w:t>R1 — Collections Framework</w:t>
      </w:r>
      <w:bookmarkEnd w:id="14"/>
      <w:bookmarkEnd w:id="15"/>
    </w:p>
    <w:p w14:paraId="4F9E69B0"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proofErr w:type="spellStart"/>
      <w:r w:rsidRPr="002703CB">
        <w:rPr>
          <w:rFonts w:ascii="Times New Roman" w:hAnsi="Times New Roman" w:cs="Times New Roman"/>
        </w:rPr>
        <w:t>ProductService</w:t>
      </w:r>
      <w:proofErr w:type="spellEnd"/>
      <w:r w:rsidRPr="002703CB">
        <w:rPr>
          <w:rFonts w:ascii="Times New Roman" w:hAnsi="Times New Roman" w:cs="Times New Roman"/>
        </w:rPr>
        <w:t xml:space="preserve">, Warehouse, </w:t>
      </w:r>
      <w:proofErr w:type="spellStart"/>
      <w:r w:rsidRPr="002703CB">
        <w:rPr>
          <w:rFonts w:ascii="Times New Roman" w:hAnsi="Times New Roman" w:cs="Times New Roman"/>
        </w:rPr>
        <w:t>StockEventPublisher</w:t>
      </w:r>
      <w:proofErr w:type="spellEnd"/>
      <w:r w:rsidRPr="002703CB">
        <w:rPr>
          <w:rFonts w:ascii="Times New Roman" w:hAnsi="Times New Roman" w:cs="Times New Roman"/>
        </w:rPr>
        <w:t xml:space="preserve">, </w:t>
      </w:r>
      <w:proofErr w:type="spellStart"/>
      <w:r w:rsidRPr="002703CB">
        <w:rPr>
          <w:rFonts w:ascii="Times New Roman" w:hAnsi="Times New Roman" w:cs="Times New Roman"/>
        </w:rPr>
        <w:t>OrderService</w:t>
      </w:r>
      <w:proofErr w:type="spellEnd"/>
      <w:r w:rsidRPr="002703CB">
        <w:rPr>
          <w:rFonts w:ascii="Times New Roman" w:hAnsi="Times New Roman" w:cs="Times New Roman"/>
        </w:rPr>
        <w:t>.</w:t>
      </w:r>
    </w:p>
    <w:p w14:paraId="0B496586"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Three distinct collection types are used, each chosen for its use case: </w:t>
      </w:r>
      <w:proofErr w:type="spellStart"/>
      <w:r w:rsidRPr="002703CB">
        <w:rPr>
          <w:rFonts w:ascii="Times New Roman" w:hAnsi="Times New Roman" w:cs="Times New Roman"/>
        </w:rPr>
        <w:t>ArrayList</w:t>
      </w:r>
      <w:proofErr w:type="spellEnd"/>
      <w:r w:rsidRPr="002703CB">
        <w:rPr>
          <w:rFonts w:ascii="Times New Roman" w:hAnsi="Times New Roman" w:cs="Times New Roman"/>
        </w:rPr>
        <w:t xml:space="preserve"> for ordered lists, HashMap for </w:t>
      </w:r>
      <w:proofErr w:type="gramStart"/>
      <w:r w:rsidRPr="002703CB">
        <w:rPr>
          <w:rFonts w:ascii="Times New Roman" w:hAnsi="Times New Roman" w:cs="Times New Roman"/>
        </w:rPr>
        <w:t>O(</w:t>
      </w:r>
      <w:proofErr w:type="gramEnd"/>
      <w:r w:rsidRPr="002703CB">
        <w:rPr>
          <w:rFonts w:ascii="Times New Roman" w:hAnsi="Times New Roman" w:cs="Times New Roman"/>
        </w:rPr>
        <w:t xml:space="preserve">1) key lookup, and </w:t>
      </w:r>
      <w:proofErr w:type="spellStart"/>
      <w:r w:rsidRPr="002703CB">
        <w:rPr>
          <w:rFonts w:ascii="Times New Roman" w:hAnsi="Times New Roman" w:cs="Times New Roman"/>
        </w:rPr>
        <w:t>TreeMap</w:t>
      </w:r>
      <w:proofErr w:type="spellEnd"/>
      <w:r w:rsidRPr="002703CB">
        <w:rPr>
          <w:rFonts w:ascii="Times New Roman" w:hAnsi="Times New Roman" w:cs="Times New Roman"/>
        </w:rPr>
        <w:t xml:space="preserve"> for sorted grouping.</w:t>
      </w:r>
    </w:p>
    <w:p w14:paraId="19C87E54"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TreeMap</w:t>
      </w:r>
      <w:proofErr w:type="spellEnd"/>
      <w:r w:rsidRPr="002703CB">
        <w:rPr>
          <w:rFonts w:ascii="Times New Roman" w:eastAsia="Consolas" w:hAnsi="Times New Roman" w:cs="Times New Roman"/>
          <w:sz w:val="18"/>
          <w:szCs w:val="18"/>
        </w:rPr>
        <w:t xml:space="preserve"> keeps categories sorted alphabetically (HashMap would not)</w:t>
      </w:r>
      <w:r w:rsidRPr="002703CB">
        <w:rPr>
          <w:rFonts w:ascii="Times New Roman" w:eastAsia="Consolas" w:hAnsi="Times New Roman" w:cs="Times New Roman"/>
          <w:sz w:val="18"/>
          <w:szCs w:val="18"/>
        </w:rPr>
        <w:br/>
        <w:t xml:space="preserve">public </w:t>
      </w:r>
      <w:proofErr w:type="spellStart"/>
      <w:r w:rsidRPr="002703CB">
        <w:rPr>
          <w:rFonts w:ascii="Times New Roman" w:eastAsia="Consolas" w:hAnsi="Times New Roman" w:cs="Times New Roman"/>
          <w:sz w:val="18"/>
          <w:szCs w:val="18"/>
        </w:rPr>
        <w:t>TreeMap</w:t>
      </w:r>
      <w:proofErr w:type="spellEnd"/>
      <w:r w:rsidRPr="002703CB">
        <w:rPr>
          <w:rFonts w:ascii="Times New Roman" w:eastAsia="Consolas" w:hAnsi="Times New Roman" w:cs="Times New Roman"/>
          <w:sz w:val="18"/>
          <w:szCs w:val="18"/>
        </w:rPr>
        <w:t xml:space="preserve">&lt;String, List&lt;Product&gt;&gt; </w:t>
      </w:r>
      <w:proofErr w:type="spellStart"/>
      <w:r w:rsidRPr="002703CB">
        <w:rPr>
          <w:rFonts w:ascii="Times New Roman" w:eastAsia="Consolas" w:hAnsi="Times New Roman" w:cs="Times New Roman"/>
          <w:sz w:val="18"/>
          <w:szCs w:val="18"/>
        </w:rPr>
        <w:t>groupByCategory</w:t>
      </w:r>
      <w:proofErr w:type="spellEnd"/>
      <w:r w:rsidRPr="002703CB">
        <w:rPr>
          <w:rFonts w:ascii="Times New Roman" w:eastAsia="Consolas" w:hAnsi="Times New Roman" w:cs="Times New Roman"/>
          <w:sz w:val="18"/>
          <w:szCs w:val="18"/>
        </w:rPr>
        <w:t>() {</w:t>
      </w:r>
      <w:r w:rsidRPr="002703CB">
        <w:rPr>
          <w:rFonts w:ascii="Times New Roman" w:eastAsia="Consolas" w:hAnsi="Times New Roman" w:cs="Times New Roman"/>
          <w:sz w:val="18"/>
          <w:szCs w:val="18"/>
        </w:rPr>
        <w:br/>
        <w:t xml:space="preserve">    return </w:t>
      </w:r>
      <w:proofErr w:type="spellStart"/>
      <w:r w:rsidRPr="002703CB">
        <w:rPr>
          <w:rFonts w:ascii="Times New Roman" w:eastAsia="Consolas" w:hAnsi="Times New Roman" w:cs="Times New Roman"/>
          <w:sz w:val="18"/>
          <w:szCs w:val="18"/>
        </w:rPr>
        <w:t>productRepository.findAll</w:t>
      </w:r>
      <w:proofErr w:type="spellEnd"/>
      <w:r w:rsidRPr="002703CB">
        <w:rPr>
          <w:rFonts w:ascii="Times New Roman" w:eastAsia="Consolas" w:hAnsi="Times New Roman" w:cs="Times New Roman"/>
          <w:sz w:val="18"/>
          <w:szCs w:val="18"/>
        </w:rPr>
        <w:t>().stream()</w:t>
      </w:r>
      <w:r w:rsidRPr="002703CB">
        <w:rPr>
          <w:rFonts w:ascii="Times New Roman" w:eastAsia="Consolas" w:hAnsi="Times New Roman" w:cs="Times New Roman"/>
          <w:sz w:val="18"/>
          <w:szCs w:val="18"/>
        </w:rPr>
        <w:br/>
        <w:t xml:space="preserve">        .collect(</w:t>
      </w:r>
      <w:proofErr w:type="spellStart"/>
      <w:r w:rsidRPr="002703CB">
        <w:rPr>
          <w:rFonts w:ascii="Times New Roman" w:eastAsia="Consolas" w:hAnsi="Times New Roman" w:cs="Times New Roman"/>
          <w:sz w:val="18"/>
          <w:szCs w:val="18"/>
        </w:rPr>
        <w:t>Collectors.groupingBy</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Product::</w:t>
      </w:r>
      <w:proofErr w:type="spellStart"/>
      <w:r w:rsidRPr="002703CB">
        <w:rPr>
          <w:rFonts w:ascii="Times New Roman" w:eastAsia="Consolas" w:hAnsi="Times New Roman" w:cs="Times New Roman"/>
          <w:sz w:val="18"/>
          <w:szCs w:val="18"/>
        </w:rPr>
        <w:t>getCategory</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TreeMap</w:t>
      </w:r>
      <w:proofErr w:type="spellEnd"/>
      <w:r w:rsidRPr="002703CB">
        <w:rPr>
          <w:rFonts w:ascii="Times New Roman" w:eastAsia="Consolas" w:hAnsi="Times New Roman" w:cs="Times New Roman"/>
          <w:sz w:val="18"/>
          <w:szCs w:val="18"/>
        </w:rPr>
        <w:t xml:space="preserve">::new, </w:t>
      </w:r>
      <w:proofErr w:type="spellStart"/>
      <w:r w:rsidRPr="002703CB">
        <w:rPr>
          <w:rFonts w:ascii="Times New Roman" w:eastAsia="Consolas" w:hAnsi="Times New Roman" w:cs="Times New Roman"/>
          <w:sz w:val="18"/>
          <w:szCs w:val="18"/>
        </w:rPr>
        <w:t>Collectors.toList</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br/>
        <w:t>// Warehouse: HashMap for fast SKU -&gt; quantity lookup</w:t>
      </w:r>
      <w:r w:rsidRPr="002703CB">
        <w:rPr>
          <w:rFonts w:ascii="Times New Roman" w:eastAsia="Consolas" w:hAnsi="Times New Roman" w:cs="Times New Roman"/>
          <w:sz w:val="18"/>
          <w:szCs w:val="18"/>
        </w:rPr>
        <w:br/>
        <w:t xml:space="preserve">private Map&lt;String, Integer&gt; </w:t>
      </w:r>
      <w:proofErr w:type="spellStart"/>
      <w:r w:rsidRPr="002703CB">
        <w:rPr>
          <w:rFonts w:ascii="Times New Roman" w:eastAsia="Consolas" w:hAnsi="Times New Roman" w:cs="Times New Roman"/>
          <w:sz w:val="18"/>
          <w:szCs w:val="18"/>
        </w:rPr>
        <w:t>stockLevels</w:t>
      </w:r>
      <w:proofErr w:type="spellEnd"/>
      <w:r w:rsidRPr="002703CB">
        <w:rPr>
          <w:rFonts w:ascii="Times New Roman" w:eastAsia="Consolas" w:hAnsi="Times New Roman" w:cs="Times New Roman"/>
          <w:sz w:val="18"/>
          <w:szCs w:val="18"/>
        </w:rPr>
        <w:t xml:space="preserve"> = new HashMap&lt;&gt;();</w:t>
      </w:r>
    </w:p>
    <w:p w14:paraId="3BA31C48" w14:textId="77777777" w:rsidR="00AD23E7" w:rsidRPr="002703CB" w:rsidRDefault="00000000">
      <w:pPr>
        <w:pStyle w:val="Heading2"/>
        <w:rPr>
          <w:rFonts w:ascii="Times New Roman" w:hAnsi="Times New Roman" w:cs="Times New Roman"/>
          <w:color w:val="auto"/>
        </w:rPr>
      </w:pPr>
      <w:bookmarkStart w:id="16" w:name="_Toc231767316"/>
      <w:bookmarkStart w:id="17" w:name="_Toc231768491"/>
      <w:r w:rsidRPr="002703CB">
        <w:rPr>
          <w:rFonts w:ascii="Times New Roman" w:hAnsi="Times New Roman" w:cs="Times New Roman"/>
          <w:color w:val="auto"/>
        </w:rPr>
        <w:t>R2 — Generics</w:t>
      </w:r>
      <w:bookmarkEnd w:id="16"/>
      <w:bookmarkEnd w:id="17"/>
    </w:p>
    <w:p w14:paraId="7B80BFBC"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proofErr w:type="spellStart"/>
      <w:proofErr w:type="gramStart"/>
      <w:r w:rsidRPr="002703CB">
        <w:rPr>
          <w:rFonts w:ascii="Times New Roman" w:hAnsi="Times New Roman" w:cs="Times New Roman"/>
        </w:rPr>
        <w:t>repository.base</w:t>
      </w:r>
      <w:proofErr w:type="gramEnd"/>
      <w:r w:rsidRPr="002703CB">
        <w:rPr>
          <w:rFonts w:ascii="Times New Roman" w:hAnsi="Times New Roman" w:cs="Times New Roman"/>
        </w:rPr>
        <w:t>.Repository</w:t>
      </w:r>
      <w:proofErr w:type="spellEnd"/>
      <w:r w:rsidRPr="002703CB">
        <w:rPr>
          <w:rFonts w:ascii="Times New Roman" w:hAnsi="Times New Roman" w:cs="Times New Roman"/>
        </w:rPr>
        <w:t xml:space="preserve">&lt;T&gt;, </w:t>
      </w:r>
      <w:proofErr w:type="spellStart"/>
      <w:proofErr w:type="gramStart"/>
      <w:r w:rsidRPr="002703CB">
        <w:rPr>
          <w:rFonts w:ascii="Times New Roman" w:hAnsi="Times New Roman" w:cs="Times New Roman"/>
        </w:rPr>
        <w:t>dto.PagedResult</w:t>
      </w:r>
      <w:proofErr w:type="spellEnd"/>
      <w:proofErr w:type="gramEnd"/>
      <w:r w:rsidRPr="002703CB">
        <w:rPr>
          <w:rFonts w:ascii="Times New Roman" w:hAnsi="Times New Roman" w:cs="Times New Roman"/>
        </w:rPr>
        <w:t xml:space="preserve">&lt;T&gt;, </w:t>
      </w:r>
      <w:proofErr w:type="spellStart"/>
      <w:r w:rsidRPr="002703CB">
        <w:rPr>
          <w:rFonts w:ascii="Times New Roman" w:hAnsi="Times New Roman" w:cs="Times New Roman"/>
        </w:rPr>
        <w:t>ProductService.mapProducts</w:t>
      </w:r>
      <w:proofErr w:type="spellEnd"/>
      <w:r w:rsidRPr="002703CB">
        <w:rPr>
          <w:rFonts w:ascii="Times New Roman" w:hAnsi="Times New Roman" w:cs="Times New Roman"/>
        </w:rPr>
        <w:t>.</w:t>
      </w:r>
    </w:p>
    <w:p w14:paraId="15487760"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A generic base repository interface, a generic paginated result wrapper, and a generic method </w:t>
      </w:r>
      <w:proofErr w:type="spellStart"/>
      <w:r w:rsidRPr="002703CB">
        <w:rPr>
          <w:rFonts w:ascii="Times New Roman" w:hAnsi="Times New Roman" w:cs="Times New Roman"/>
        </w:rPr>
        <w:t>parameterised</w:t>
      </w:r>
      <w:proofErr w:type="spellEnd"/>
      <w:r w:rsidRPr="002703CB">
        <w:rPr>
          <w:rFonts w:ascii="Times New Roman" w:hAnsi="Times New Roman" w:cs="Times New Roman"/>
        </w:rPr>
        <w:t xml:space="preserve"> over both input and output types.</w:t>
      </w:r>
    </w:p>
    <w:p w14:paraId="18185CE4"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Generic class - reusable pagination envelope</w:t>
      </w:r>
      <w:r w:rsidRPr="002703CB">
        <w:rPr>
          <w:rFonts w:ascii="Times New Roman" w:eastAsia="Consolas" w:hAnsi="Times New Roman" w:cs="Times New Roman"/>
          <w:sz w:val="18"/>
          <w:szCs w:val="18"/>
        </w:rPr>
        <w:br/>
        <w:t xml:space="preserve">public class </w:t>
      </w:r>
      <w:proofErr w:type="spellStart"/>
      <w:r w:rsidRPr="002703CB">
        <w:rPr>
          <w:rFonts w:ascii="Times New Roman" w:eastAsia="Consolas" w:hAnsi="Times New Roman" w:cs="Times New Roman"/>
          <w:sz w:val="18"/>
          <w:szCs w:val="18"/>
        </w:rPr>
        <w:t>PagedResult</w:t>
      </w:r>
      <w:proofErr w:type="spellEnd"/>
      <w:r w:rsidRPr="002703CB">
        <w:rPr>
          <w:rFonts w:ascii="Times New Roman" w:eastAsia="Consolas" w:hAnsi="Times New Roman" w:cs="Times New Roman"/>
          <w:sz w:val="18"/>
          <w:szCs w:val="18"/>
        </w:rPr>
        <w:t>&lt;T&gt; {</w:t>
      </w:r>
      <w:r w:rsidRPr="002703CB">
        <w:rPr>
          <w:rFonts w:ascii="Times New Roman" w:eastAsia="Consolas" w:hAnsi="Times New Roman" w:cs="Times New Roman"/>
          <w:sz w:val="18"/>
          <w:szCs w:val="18"/>
        </w:rPr>
        <w:br/>
        <w:t xml:space="preserve">    private final List&lt;T&gt; content;</w:t>
      </w:r>
      <w:r w:rsidRPr="002703CB">
        <w:rPr>
          <w:rFonts w:ascii="Times New Roman" w:eastAsia="Consolas" w:hAnsi="Times New Roman" w:cs="Times New Roman"/>
          <w:sz w:val="18"/>
          <w:szCs w:val="18"/>
        </w:rPr>
        <w:br/>
        <w:t xml:space="preserve">    // ...</w:t>
      </w:r>
      <w:r w:rsidRPr="002703CB">
        <w:rPr>
          <w:rFonts w:ascii="Times New Roman" w:eastAsia="Consolas" w:hAnsi="Times New Roman" w:cs="Times New Roman"/>
          <w:sz w:val="18"/>
          <w:szCs w:val="18"/>
        </w:rPr>
        <w:br/>
        <w:t>}</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br/>
        <w:t>// Generic method - maps products to any type R via a Function</w:t>
      </w:r>
      <w:r w:rsidRPr="002703CB">
        <w:rPr>
          <w:rFonts w:ascii="Times New Roman" w:eastAsia="Consolas" w:hAnsi="Times New Roman" w:cs="Times New Roman"/>
          <w:sz w:val="18"/>
          <w:szCs w:val="18"/>
        </w:rPr>
        <w:br/>
        <w:t xml:space="preserve">public &lt;R&gt; List&lt;R&gt; </w:t>
      </w:r>
      <w:proofErr w:type="spellStart"/>
      <w:proofErr w:type="gramStart"/>
      <w:r w:rsidRPr="002703CB">
        <w:rPr>
          <w:rFonts w:ascii="Times New Roman" w:eastAsia="Consolas" w:hAnsi="Times New Roman" w:cs="Times New Roman"/>
          <w:sz w:val="18"/>
          <w:szCs w:val="18"/>
        </w:rPr>
        <w:t>mapProducts</w:t>
      </w:r>
      <w:proofErr w:type="spellEnd"/>
      <w:r w:rsidRPr="002703CB">
        <w:rPr>
          <w:rFonts w:ascii="Times New Roman" w:eastAsia="Consolas" w:hAnsi="Times New Roman" w:cs="Times New Roman"/>
          <w:sz w:val="18"/>
          <w:szCs w:val="18"/>
        </w:rPr>
        <w:t>(</w:t>
      </w:r>
      <w:proofErr w:type="gramEnd"/>
      <w:r w:rsidRPr="002703CB">
        <w:rPr>
          <w:rFonts w:ascii="Times New Roman" w:eastAsia="Consolas" w:hAnsi="Times New Roman" w:cs="Times New Roman"/>
          <w:sz w:val="18"/>
          <w:szCs w:val="18"/>
        </w:rPr>
        <w:t>Function&lt;Product, R&gt; mapper) {</w:t>
      </w:r>
      <w:r w:rsidRPr="002703CB">
        <w:rPr>
          <w:rFonts w:ascii="Times New Roman" w:eastAsia="Consolas" w:hAnsi="Times New Roman" w:cs="Times New Roman"/>
          <w:sz w:val="18"/>
          <w:szCs w:val="18"/>
        </w:rPr>
        <w:br/>
        <w:t xml:space="preserve">    return </w:t>
      </w:r>
      <w:proofErr w:type="spellStart"/>
      <w:r w:rsidRPr="002703CB">
        <w:rPr>
          <w:rFonts w:ascii="Times New Roman" w:eastAsia="Consolas" w:hAnsi="Times New Roman" w:cs="Times New Roman"/>
          <w:sz w:val="18"/>
          <w:szCs w:val="18"/>
        </w:rPr>
        <w:t>productRepository.findAll</w:t>
      </w:r>
      <w:proofErr w:type="spellEnd"/>
      <w:r w:rsidRPr="002703CB">
        <w:rPr>
          <w:rFonts w:ascii="Times New Roman" w:eastAsia="Consolas" w:hAnsi="Times New Roman" w:cs="Times New Roman"/>
          <w:sz w:val="18"/>
          <w:szCs w:val="18"/>
        </w:rPr>
        <w:t>(</w:t>
      </w:r>
      <w:proofErr w:type="gramStart"/>
      <w:r w:rsidRPr="002703CB">
        <w:rPr>
          <w:rFonts w:ascii="Times New Roman" w:eastAsia="Consolas" w:hAnsi="Times New Roman" w:cs="Times New Roman"/>
          <w:sz w:val="18"/>
          <w:szCs w:val="18"/>
        </w:rPr>
        <w:t>).stream</w:t>
      </w:r>
      <w:proofErr w:type="gram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.map</w:t>
      </w:r>
      <w:proofErr w:type="gramEnd"/>
      <w:r w:rsidRPr="002703CB">
        <w:rPr>
          <w:rFonts w:ascii="Times New Roman" w:eastAsia="Consolas" w:hAnsi="Times New Roman" w:cs="Times New Roman"/>
          <w:sz w:val="18"/>
          <w:szCs w:val="18"/>
        </w:rPr>
        <w:t>(mapper</w:t>
      </w:r>
      <w:proofErr w:type="gramStart"/>
      <w:r w:rsidRPr="002703CB">
        <w:rPr>
          <w:rFonts w:ascii="Times New Roman" w:eastAsia="Consolas" w:hAnsi="Times New Roman" w:cs="Times New Roman"/>
          <w:sz w:val="18"/>
          <w:szCs w:val="18"/>
        </w:rPr>
        <w:t>).collect</w:t>
      </w:r>
      <w:proofErr w:type="gram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Collectors.toList</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w:t>
      </w:r>
    </w:p>
    <w:p w14:paraId="79B06773" w14:textId="77777777" w:rsidR="00AD23E7" w:rsidRPr="002703CB" w:rsidRDefault="00000000">
      <w:pPr>
        <w:pStyle w:val="Heading2"/>
        <w:rPr>
          <w:rFonts w:ascii="Times New Roman" w:hAnsi="Times New Roman" w:cs="Times New Roman"/>
          <w:color w:val="auto"/>
        </w:rPr>
      </w:pPr>
      <w:bookmarkStart w:id="18" w:name="_Toc231767317"/>
      <w:bookmarkStart w:id="19" w:name="_Toc231768492"/>
      <w:r w:rsidRPr="002703CB">
        <w:rPr>
          <w:rFonts w:ascii="Times New Roman" w:hAnsi="Times New Roman" w:cs="Times New Roman"/>
          <w:color w:val="auto"/>
        </w:rPr>
        <w:t>R3 — Lambda Expressions &amp; Functional Programming</w:t>
      </w:r>
      <w:bookmarkEnd w:id="18"/>
      <w:bookmarkEnd w:id="19"/>
    </w:p>
    <w:p w14:paraId="7F7D91B2"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proofErr w:type="spellStart"/>
      <w:r w:rsidRPr="002703CB">
        <w:rPr>
          <w:rFonts w:ascii="Times New Roman" w:hAnsi="Times New Roman" w:cs="Times New Roman"/>
        </w:rPr>
        <w:t>ProductService</w:t>
      </w:r>
      <w:proofErr w:type="spellEnd"/>
      <w:r w:rsidRPr="002703CB">
        <w:rPr>
          <w:rFonts w:ascii="Times New Roman" w:hAnsi="Times New Roman" w:cs="Times New Roman"/>
        </w:rPr>
        <w:t xml:space="preserve"> (Predicate, Function, Comparator), </w:t>
      </w:r>
      <w:proofErr w:type="spellStart"/>
      <w:r w:rsidRPr="002703CB">
        <w:rPr>
          <w:rFonts w:ascii="Times New Roman" w:hAnsi="Times New Roman" w:cs="Times New Roman"/>
        </w:rPr>
        <w:t>GlobalExceptionHandler</w:t>
      </w:r>
      <w:proofErr w:type="spellEnd"/>
      <w:r w:rsidRPr="002703CB">
        <w:rPr>
          <w:rFonts w:ascii="Times New Roman" w:hAnsi="Times New Roman" w:cs="Times New Roman"/>
        </w:rPr>
        <w:t>.</w:t>
      </w:r>
    </w:p>
    <w:p w14:paraId="0F4B61AA"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Functional interfaces are used in several distinct places, including caller-supplied predicates for flexible filtering.</w:t>
      </w:r>
    </w:p>
    <w:p w14:paraId="59EE5DF2"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Predicate&lt;Product&gt; supplied by the caller, applied with a Stream</w:t>
      </w:r>
      <w:r w:rsidRPr="002703CB">
        <w:rPr>
          <w:rFonts w:ascii="Times New Roman" w:eastAsia="Consolas" w:hAnsi="Times New Roman" w:cs="Times New Roman"/>
          <w:sz w:val="18"/>
          <w:szCs w:val="18"/>
        </w:rPr>
        <w:br/>
        <w:t xml:space="preserve">public List&lt;Product&gt; </w:t>
      </w:r>
      <w:proofErr w:type="spellStart"/>
      <w:proofErr w:type="gramStart"/>
      <w:r w:rsidRPr="002703CB">
        <w:rPr>
          <w:rFonts w:ascii="Times New Roman" w:eastAsia="Consolas" w:hAnsi="Times New Roman" w:cs="Times New Roman"/>
          <w:sz w:val="18"/>
          <w:szCs w:val="18"/>
        </w:rPr>
        <w:t>findByPredicate</w:t>
      </w:r>
      <w:proofErr w:type="spellEnd"/>
      <w:r w:rsidRPr="002703CB">
        <w:rPr>
          <w:rFonts w:ascii="Times New Roman" w:eastAsia="Consolas" w:hAnsi="Times New Roman" w:cs="Times New Roman"/>
          <w:sz w:val="18"/>
          <w:szCs w:val="18"/>
        </w:rPr>
        <w:t>(</w:t>
      </w:r>
      <w:proofErr w:type="gramEnd"/>
      <w:r w:rsidRPr="002703CB">
        <w:rPr>
          <w:rFonts w:ascii="Times New Roman" w:eastAsia="Consolas" w:hAnsi="Times New Roman" w:cs="Times New Roman"/>
          <w:sz w:val="18"/>
          <w:szCs w:val="18"/>
        </w:rPr>
        <w:t>Predicate&lt;Product&gt; filter) {</w:t>
      </w:r>
      <w:r w:rsidRPr="002703CB">
        <w:rPr>
          <w:rFonts w:ascii="Times New Roman" w:eastAsia="Consolas" w:hAnsi="Times New Roman" w:cs="Times New Roman"/>
          <w:sz w:val="18"/>
          <w:szCs w:val="18"/>
        </w:rPr>
        <w:br/>
        <w:t xml:space="preserve">    return </w:t>
      </w:r>
      <w:proofErr w:type="spellStart"/>
      <w:r w:rsidRPr="002703CB">
        <w:rPr>
          <w:rFonts w:ascii="Times New Roman" w:eastAsia="Consolas" w:hAnsi="Times New Roman" w:cs="Times New Roman"/>
          <w:sz w:val="18"/>
          <w:szCs w:val="18"/>
        </w:rPr>
        <w:t>productRepository.findAll</w:t>
      </w:r>
      <w:proofErr w:type="spellEnd"/>
      <w:r w:rsidRPr="002703CB">
        <w:rPr>
          <w:rFonts w:ascii="Times New Roman" w:eastAsia="Consolas" w:hAnsi="Times New Roman" w:cs="Times New Roman"/>
          <w:sz w:val="18"/>
          <w:szCs w:val="18"/>
        </w:rPr>
        <w:t>(</w:t>
      </w:r>
      <w:proofErr w:type="gramStart"/>
      <w:r w:rsidRPr="002703CB">
        <w:rPr>
          <w:rFonts w:ascii="Times New Roman" w:eastAsia="Consolas" w:hAnsi="Times New Roman" w:cs="Times New Roman"/>
          <w:sz w:val="18"/>
          <w:szCs w:val="18"/>
        </w:rPr>
        <w:t>).stream</w:t>
      </w:r>
      <w:proofErr w:type="gram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.filter</w:t>
      </w:r>
      <w:proofErr w:type="gramEnd"/>
      <w:r w:rsidRPr="002703CB">
        <w:rPr>
          <w:rFonts w:ascii="Times New Roman" w:eastAsia="Consolas" w:hAnsi="Times New Roman" w:cs="Times New Roman"/>
          <w:sz w:val="18"/>
          <w:szCs w:val="18"/>
        </w:rPr>
        <w:t>(filter)</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.collect</w:t>
      </w:r>
      <w:proofErr w:type="gram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Collectors.toList</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br/>
        <w:t>// Comparator via method reference for sorted paging</w:t>
      </w:r>
      <w:r w:rsidRPr="002703CB">
        <w:rPr>
          <w:rFonts w:ascii="Times New Roman" w:eastAsia="Consolas" w:hAnsi="Times New Roman" w:cs="Times New Roman"/>
          <w:sz w:val="18"/>
          <w:szCs w:val="18"/>
        </w:rPr>
        <w:br/>
        <w:t>.sorted(</w:t>
      </w:r>
      <w:proofErr w:type="spellStart"/>
      <w:r w:rsidRPr="002703CB">
        <w:rPr>
          <w:rFonts w:ascii="Times New Roman" w:eastAsia="Consolas" w:hAnsi="Times New Roman" w:cs="Times New Roman"/>
          <w:sz w:val="18"/>
          <w:szCs w:val="18"/>
        </w:rPr>
        <w:t>Comparator.comparing</w:t>
      </w:r>
      <w:proofErr w:type="spellEnd"/>
      <w:r w:rsidRPr="002703CB">
        <w:rPr>
          <w:rFonts w:ascii="Times New Roman" w:eastAsia="Consolas" w:hAnsi="Times New Roman" w:cs="Times New Roman"/>
          <w:sz w:val="18"/>
          <w:szCs w:val="18"/>
        </w:rPr>
        <w:t>(</w:t>
      </w:r>
      <w:proofErr w:type="gramStart"/>
      <w:r w:rsidRPr="002703CB">
        <w:rPr>
          <w:rFonts w:ascii="Times New Roman" w:eastAsia="Consolas" w:hAnsi="Times New Roman" w:cs="Times New Roman"/>
          <w:sz w:val="18"/>
          <w:szCs w:val="18"/>
        </w:rPr>
        <w:t>Product::</w:t>
      </w:r>
      <w:proofErr w:type="spellStart"/>
      <w:proofErr w:type="gramEnd"/>
      <w:r w:rsidRPr="002703CB">
        <w:rPr>
          <w:rFonts w:ascii="Times New Roman" w:eastAsia="Consolas" w:hAnsi="Times New Roman" w:cs="Times New Roman"/>
          <w:sz w:val="18"/>
          <w:szCs w:val="18"/>
        </w:rPr>
        <w:t>getName</w:t>
      </w:r>
      <w:proofErr w:type="spellEnd"/>
      <w:r w:rsidRPr="002703CB">
        <w:rPr>
          <w:rFonts w:ascii="Times New Roman" w:eastAsia="Consolas" w:hAnsi="Times New Roman" w:cs="Times New Roman"/>
          <w:sz w:val="18"/>
          <w:szCs w:val="18"/>
        </w:rPr>
        <w:t>))</w:t>
      </w:r>
    </w:p>
    <w:p w14:paraId="2896E6AE" w14:textId="77777777" w:rsidR="00AD23E7" w:rsidRPr="002703CB" w:rsidRDefault="00000000">
      <w:pPr>
        <w:pStyle w:val="Heading2"/>
        <w:rPr>
          <w:rFonts w:ascii="Times New Roman" w:hAnsi="Times New Roman" w:cs="Times New Roman"/>
          <w:color w:val="auto"/>
        </w:rPr>
      </w:pPr>
      <w:bookmarkStart w:id="20" w:name="_Toc231767318"/>
      <w:bookmarkStart w:id="21" w:name="_Toc231768493"/>
      <w:r w:rsidRPr="002703CB">
        <w:rPr>
          <w:rFonts w:ascii="Times New Roman" w:hAnsi="Times New Roman" w:cs="Times New Roman"/>
          <w:color w:val="auto"/>
        </w:rPr>
        <w:t>R4 — Stream API</w:t>
      </w:r>
      <w:bookmarkEnd w:id="20"/>
      <w:bookmarkEnd w:id="21"/>
    </w:p>
    <w:p w14:paraId="401C6BEA"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lastRenderedPageBreak/>
        <w:t xml:space="preserve">Location: </w:t>
      </w:r>
      <w:proofErr w:type="spellStart"/>
      <w:r w:rsidRPr="002703CB">
        <w:rPr>
          <w:rFonts w:ascii="Times New Roman" w:hAnsi="Times New Roman" w:cs="Times New Roman"/>
        </w:rPr>
        <w:t>ProductService</w:t>
      </w:r>
      <w:proofErr w:type="spellEnd"/>
      <w:r w:rsidRPr="002703CB">
        <w:rPr>
          <w:rFonts w:ascii="Times New Roman" w:hAnsi="Times New Roman" w:cs="Times New Roman"/>
        </w:rPr>
        <w:t xml:space="preserve">, </w:t>
      </w:r>
      <w:proofErr w:type="spellStart"/>
      <w:r w:rsidRPr="002703CB">
        <w:rPr>
          <w:rFonts w:ascii="Times New Roman" w:hAnsi="Times New Roman" w:cs="Times New Roman"/>
        </w:rPr>
        <w:t>OrderService</w:t>
      </w:r>
      <w:proofErr w:type="spellEnd"/>
      <w:r w:rsidRPr="002703CB">
        <w:rPr>
          <w:rFonts w:ascii="Times New Roman" w:hAnsi="Times New Roman" w:cs="Times New Roman"/>
        </w:rPr>
        <w:t>.</w:t>
      </w:r>
    </w:p>
    <w:p w14:paraId="1D64CD85"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Streams are used with both intermediate operations (filter, map, sorted) and terminal operations (collect, reduce, sum, </w:t>
      </w:r>
      <w:proofErr w:type="spellStart"/>
      <w:r w:rsidRPr="002703CB">
        <w:rPr>
          <w:rFonts w:ascii="Times New Roman" w:hAnsi="Times New Roman" w:cs="Times New Roman"/>
        </w:rPr>
        <w:t>groupingBy</w:t>
      </w:r>
      <w:proofErr w:type="spellEnd"/>
      <w:r w:rsidRPr="002703CB">
        <w:rPr>
          <w:rFonts w:ascii="Times New Roman" w:hAnsi="Times New Roman" w:cs="Times New Roman"/>
        </w:rPr>
        <w:t>).</w:t>
      </w:r>
    </w:p>
    <w:p w14:paraId="3F2D352B"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mapToDouble</w:t>
      </w:r>
      <w:proofErr w:type="spellEnd"/>
      <w:r w:rsidRPr="002703CB">
        <w:rPr>
          <w:rFonts w:ascii="Times New Roman" w:eastAsia="Consolas" w:hAnsi="Times New Roman" w:cs="Times New Roman"/>
          <w:sz w:val="18"/>
          <w:szCs w:val="18"/>
        </w:rPr>
        <w:t xml:space="preserve"> + reduce: total value of all inventory</w:t>
      </w:r>
      <w:r w:rsidRPr="002703CB">
        <w:rPr>
          <w:rFonts w:ascii="Times New Roman" w:eastAsia="Consolas" w:hAnsi="Times New Roman" w:cs="Times New Roman"/>
          <w:sz w:val="18"/>
          <w:szCs w:val="18"/>
        </w:rPr>
        <w:br/>
        <w:t xml:space="preserve">public double </w:t>
      </w:r>
      <w:proofErr w:type="spellStart"/>
      <w:r w:rsidRPr="002703CB">
        <w:rPr>
          <w:rFonts w:ascii="Times New Roman" w:eastAsia="Consolas" w:hAnsi="Times New Roman" w:cs="Times New Roman"/>
          <w:sz w:val="18"/>
          <w:szCs w:val="18"/>
        </w:rPr>
        <w:t>calculateTotalInventoryValue</w:t>
      </w:r>
      <w:proofErr w:type="spellEnd"/>
      <w:r w:rsidRPr="002703CB">
        <w:rPr>
          <w:rFonts w:ascii="Times New Roman" w:eastAsia="Consolas" w:hAnsi="Times New Roman" w:cs="Times New Roman"/>
          <w:sz w:val="18"/>
          <w:szCs w:val="18"/>
        </w:rPr>
        <w:t>() {</w:t>
      </w:r>
      <w:r w:rsidRPr="002703CB">
        <w:rPr>
          <w:rFonts w:ascii="Times New Roman" w:eastAsia="Consolas" w:hAnsi="Times New Roman" w:cs="Times New Roman"/>
          <w:sz w:val="18"/>
          <w:szCs w:val="18"/>
        </w:rPr>
        <w:br/>
        <w:t xml:space="preserve">    return </w:t>
      </w:r>
      <w:proofErr w:type="spellStart"/>
      <w:r w:rsidRPr="002703CB">
        <w:rPr>
          <w:rFonts w:ascii="Times New Roman" w:eastAsia="Consolas" w:hAnsi="Times New Roman" w:cs="Times New Roman"/>
          <w:sz w:val="18"/>
          <w:szCs w:val="18"/>
        </w:rPr>
        <w:t>productRepository.findAll</w:t>
      </w:r>
      <w:proofErr w:type="spellEnd"/>
      <w:r w:rsidRPr="002703CB">
        <w:rPr>
          <w:rFonts w:ascii="Times New Roman" w:eastAsia="Consolas" w:hAnsi="Times New Roman" w:cs="Times New Roman"/>
          <w:sz w:val="18"/>
          <w:szCs w:val="18"/>
        </w:rPr>
        <w:t>().stream()</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mapToDouble</w:t>
      </w:r>
      <w:proofErr w:type="spellEnd"/>
      <w:r w:rsidRPr="002703CB">
        <w:rPr>
          <w:rFonts w:ascii="Times New Roman" w:eastAsia="Consolas" w:hAnsi="Times New Roman" w:cs="Times New Roman"/>
          <w:sz w:val="18"/>
          <w:szCs w:val="18"/>
        </w:rPr>
        <w:t xml:space="preserve">(p -&gt; </w:t>
      </w:r>
      <w:proofErr w:type="spellStart"/>
      <w:r w:rsidRPr="002703CB">
        <w:rPr>
          <w:rFonts w:ascii="Times New Roman" w:eastAsia="Consolas" w:hAnsi="Times New Roman" w:cs="Times New Roman"/>
          <w:sz w:val="18"/>
          <w:szCs w:val="18"/>
        </w:rPr>
        <w:t>p.getPrice</w:t>
      </w:r>
      <w:proofErr w:type="spellEnd"/>
      <w:r w:rsidRPr="002703CB">
        <w:rPr>
          <w:rFonts w:ascii="Times New Roman" w:eastAsia="Consolas" w:hAnsi="Times New Roman" w:cs="Times New Roman"/>
          <w:sz w:val="18"/>
          <w:szCs w:val="18"/>
        </w:rPr>
        <w:t xml:space="preserve">() * </w:t>
      </w:r>
      <w:proofErr w:type="spellStart"/>
      <w:r w:rsidRPr="002703CB">
        <w:rPr>
          <w:rFonts w:ascii="Times New Roman" w:eastAsia="Consolas" w:hAnsi="Times New Roman" w:cs="Times New Roman"/>
          <w:sz w:val="18"/>
          <w:szCs w:val="18"/>
        </w:rPr>
        <w:t>p.getStockQuantity</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.reduce(0.0, Double::sum);</w:t>
      </w:r>
      <w:r w:rsidRPr="002703CB">
        <w:rPr>
          <w:rFonts w:ascii="Times New Roman" w:eastAsia="Consolas" w:hAnsi="Times New Roman" w:cs="Times New Roman"/>
          <w:sz w:val="18"/>
          <w:szCs w:val="18"/>
        </w:rPr>
        <w:br/>
        <w:t>}</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br/>
        <w:t xml:space="preserve">// filter + </w:t>
      </w:r>
      <w:proofErr w:type="spellStart"/>
      <w:r w:rsidRPr="002703CB">
        <w:rPr>
          <w:rFonts w:ascii="Times New Roman" w:eastAsia="Consolas" w:hAnsi="Times New Roman" w:cs="Times New Roman"/>
          <w:sz w:val="18"/>
          <w:szCs w:val="18"/>
        </w:rPr>
        <w:t>mapToDouble</w:t>
      </w:r>
      <w:proofErr w:type="spellEnd"/>
      <w:r w:rsidRPr="002703CB">
        <w:rPr>
          <w:rFonts w:ascii="Times New Roman" w:eastAsia="Consolas" w:hAnsi="Times New Roman" w:cs="Times New Roman"/>
          <w:sz w:val="18"/>
          <w:szCs w:val="18"/>
        </w:rPr>
        <w:t xml:space="preserve"> + sum: revenue from delivered orders</w:t>
      </w:r>
      <w:r w:rsidRPr="002703CB">
        <w:rPr>
          <w:rFonts w:ascii="Times New Roman" w:eastAsia="Consolas" w:hAnsi="Times New Roman" w:cs="Times New Roman"/>
          <w:sz w:val="18"/>
          <w:szCs w:val="18"/>
        </w:rPr>
        <w:br/>
      </w:r>
      <w:proofErr w:type="spellStart"/>
      <w:r w:rsidRPr="002703CB">
        <w:rPr>
          <w:rFonts w:ascii="Times New Roman" w:eastAsia="Consolas" w:hAnsi="Times New Roman" w:cs="Times New Roman"/>
          <w:sz w:val="18"/>
          <w:szCs w:val="18"/>
        </w:rPr>
        <w:t>orderRepository.findAll</w:t>
      </w:r>
      <w:proofErr w:type="spellEnd"/>
      <w:r w:rsidRPr="002703CB">
        <w:rPr>
          <w:rFonts w:ascii="Times New Roman" w:eastAsia="Consolas" w:hAnsi="Times New Roman" w:cs="Times New Roman"/>
          <w:sz w:val="18"/>
          <w:szCs w:val="18"/>
        </w:rPr>
        <w:t>().stream()</w:t>
      </w:r>
      <w:r w:rsidRPr="002703CB">
        <w:rPr>
          <w:rFonts w:ascii="Times New Roman" w:eastAsia="Consolas" w:hAnsi="Times New Roman" w:cs="Times New Roman"/>
          <w:sz w:val="18"/>
          <w:szCs w:val="18"/>
        </w:rPr>
        <w:br/>
        <w:t xml:space="preserve">    .filter(o -&gt; </w:t>
      </w:r>
      <w:proofErr w:type="spellStart"/>
      <w:r w:rsidRPr="002703CB">
        <w:rPr>
          <w:rFonts w:ascii="Times New Roman" w:eastAsia="Consolas" w:hAnsi="Times New Roman" w:cs="Times New Roman"/>
          <w:sz w:val="18"/>
          <w:szCs w:val="18"/>
        </w:rPr>
        <w:t>o.getStatus</w:t>
      </w:r>
      <w:proofErr w:type="spellEnd"/>
      <w:r w:rsidRPr="002703CB">
        <w:rPr>
          <w:rFonts w:ascii="Times New Roman" w:eastAsia="Consolas" w:hAnsi="Times New Roman" w:cs="Times New Roman"/>
          <w:sz w:val="18"/>
          <w:szCs w:val="18"/>
        </w:rPr>
        <w:t xml:space="preserve">() == </w:t>
      </w:r>
      <w:proofErr w:type="spellStart"/>
      <w:r w:rsidRPr="002703CB">
        <w:rPr>
          <w:rFonts w:ascii="Times New Roman" w:eastAsia="Consolas" w:hAnsi="Times New Roman" w:cs="Times New Roman"/>
          <w:sz w:val="18"/>
          <w:szCs w:val="18"/>
        </w:rPr>
        <w:t>OrderStatus.DELIVERED</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mapToDouble</w:t>
      </w:r>
      <w:proofErr w:type="spellEnd"/>
      <w:r w:rsidRPr="002703CB">
        <w:rPr>
          <w:rFonts w:ascii="Times New Roman" w:eastAsia="Consolas" w:hAnsi="Times New Roman" w:cs="Times New Roman"/>
          <w:sz w:val="18"/>
          <w:szCs w:val="18"/>
        </w:rPr>
        <w:t>(Order::</w:t>
      </w:r>
      <w:proofErr w:type="spellStart"/>
      <w:r w:rsidRPr="002703CB">
        <w:rPr>
          <w:rFonts w:ascii="Times New Roman" w:eastAsia="Consolas" w:hAnsi="Times New Roman" w:cs="Times New Roman"/>
          <w:sz w:val="18"/>
          <w:szCs w:val="18"/>
        </w:rPr>
        <w:t>getTotalAmount</w:t>
      </w:r>
      <w:proofErr w:type="spellEnd"/>
      <w:r w:rsidRPr="002703CB">
        <w:rPr>
          <w:rFonts w:ascii="Times New Roman" w:eastAsia="Consolas" w:hAnsi="Times New Roman" w:cs="Times New Roman"/>
          <w:sz w:val="18"/>
          <w:szCs w:val="18"/>
        </w:rPr>
        <w:t>).sum();</w:t>
      </w:r>
    </w:p>
    <w:p w14:paraId="445D81E5" w14:textId="77777777" w:rsidR="00AD23E7" w:rsidRPr="002703CB" w:rsidRDefault="00000000">
      <w:pPr>
        <w:pStyle w:val="Heading2"/>
        <w:rPr>
          <w:rFonts w:ascii="Times New Roman" w:hAnsi="Times New Roman" w:cs="Times New Roman"/>
          <w:color w:val="auto"/>
        </w:rPr>
      </w:pPr>
      <w:bookmarkStart w:id="22" w:name="_Toc231767319"/>
      <w:bookmarkStart w:id="23" w:name="_Toc231768494"/>
      <w:r w:rsidRPr="002703CB">
        <w:rPr>
          <w:rFonts w:ascii="Times New Roman" w:hAnsi="Times New Roman" w:cs="Times New Roman"/>
          <w:color w:val="auto"/>
        </w:rPr>
        <w:t>R5 — Concurrency / Multithreading</w:t>
      </w:r>
      <w:bookmarkEnd w:id="22"/>
      <w:bookmarkEnd w:id="23"/>
    </w:p>
    <w:p w14:paraId="524D0EC6"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proofErr w:type="spellStart"/>
      <w:proofErr w:type="gramStart"/>
      <w:r w:rsidRPr="002703CB">
        <w:rPr>
          <w:rFonts w:ascii="Times New Roman" w:hAnsi="Times New Roman" w:cs="Times New Roman"/>
        </w:rPr>
        <w:t>concurrency.WarehouseStockChecker</w:t>
      </w:r>
      <w:proofErr w:type="spellEnd"/>
      <w:proofErr w:type="gramEnd"/>
      <w:r w:rsidRPr="002703CB">
        <w:rPr>
          <w:rFonts w:ascii="Times New Roman" w:hAnsi="Times New Roman" w:cs="Times New Roman"/>
        </w:rPr>
        <w:t xml:space="preserve"> (</w:t>
      </w:r>
      <w:proofErr w:type="spellStart"/>
      <w:r w:rsidRPr="002703CB">
        <w:rPr>
          <w:rFonts w:ascii="Times New Roman" w:hAnsi="Times New Roman" w:cs="Times New Roman"/>
        </w:rPr>
        <w:t>ExecutorService</w:t>
      </w:r>
      <w:proofErr w:type="spellEnd"/>
      <w:r w:rsidRPr="002703CB">
        <w:rPr>
          <w:rFonts w:ascii="Times New Roman" w:hAnsi="Times New Roman" w:cs="Times New Roman"/>
        </w:rPr>
        <w:t xml:space="preserve"> + Future), </w:t>
      </w:r>
      <w:proofErr w:type="spellStart"/>
      <w:r w:rsidRPr="002703CB">
        <w:rPr>
          <w:rFonts w:ascii="Times New Roman" w:hAnsi="Times New Roman" w:cs="Times New Roman"/>
        </w:rPr>
        <w:t>OrderService</w:t>
      </w:r>
      <w:proofErr w:type="spellEnd"/>
      <w:r w:rsidRPr="002703CB">
        <w:rPr>
          <w:rFonts w:ascii="Times New Roman" w:hAnsi="Times New Roman" w:cs="Times New Roman"/>
        </w:rPr>
        <w:t xml:space="preserve"> (</w:t>
      </w:r>
      <w:proofErr w:type="spellStart"/>
      <w:r w:rsidRPr="002703CB">
        <w:rPr>
          <w:rFonts w:ascii="Times New Roman" w:hAnsi="Times New Roman" w:cs="Times New Roman"/>
        </w:rPr>
        <w:t>ReentrantLock</w:t>
      </w:r>
      <w:proofErr w:type="spellEnd"/>
      <w:r w:rsidRPr="002703CB">
        <w:rPr>
          <w:rFonts w:ascii="Times New Roman" w:hAnsi="Times New Roman" w:cs="Times New Roman"/>
        </w:rPr>
        <w:t>), Order (@Version).</w:t>
      </w:r>
    </w:p>
    <w:p w14:paraId="713CA0F0"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Warehouses are queried in parallel using a fixed thread pool; each check is a Callable whose result is collected via Future with a timeout. Stock deduction is </w:t>
      </w:r>
      <w:proofErr w:type="spellStart"/>
      <w:r w:rsidRPr="002703CB">
        <w:rPr>
          <w:rFonts w:ascii="Times New Roman" w:hAnsi="Times New Roman" w:cs="Times New Roman"/>
        </w:rPr>
        <w:t>serialised</w:t>
      </w:r>
      <w:proofErr w:type="spellEnd"/>
      <w:r w:rsidRPr="002703CB">
        <w:rPr>
          <w:rFonts w:ascii="Times New Roman" w:hAnsi="Times New Roman" w:cs="Times New Roman"/>
        </w:rPr>
        <w:t xml:space="preserve"> with a fair </w:t>
      </w:r>
      <w:proofErr w:type="spellStart"/>
      <w:r w:rsidRPr="002703CB">
        <w:rPr>
          <w:rFonts w:ascii="Times New Roman" w:hAnsi="Times New Roman" w:cs="Times New Roman"/>
        </w:rPr>
        <w:t>ReentrantLock</w:t>
      </w:r>
      <w:proofErr w:type="spellEnd"/>
      <w:r w:rsidRPr="002703CB">
        <w:rPr>
          <w:rFonts w:ascii="Times New Roman" w:hAnsi="Times New Roman" w:cs="Times New Roman"/>
        </w:rPr>
        <w:t xml:space="preserve"> to guarantee thread safety.</w:t>
      </w:r>
    </w:p>
    <w:p w14:paraId="3DF6FD51"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xml:space="preserve">private final </w:t>
      </w:r>
      <w:proofErr w:type="spellStart"/>
      <w:r w:rsidRPr="002703CB">
        <w:rPr>
          <w:rFonts w:ascii="Times New Roman" w:eastAsia="Consolas" w:hAnsi="Times New Roman" w:cs="Times New Roman"/>
          <w:sz w:val="18"/>
          <w:szCs w:val="18"/>
        </w:rPr>
        <w:t>ExecutorService</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executorService</w:t>
      </w:r>
      <w:proofErr w:type="spellEnd"/>
      <w:r w:rsidRPr="002703CB">
        <w:rPr>
          <w:rFonts w:ascii="Times New Roman" w:eastAsia="Consolas" w:hAnsi="Times New Roman" w:cs="Times New Roman"/>
          <w:sz w:val="18"/>
          <w:szCs w:val="18"/>
        </w:rPr>
        <w:t xml:space="preserve"> =</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Executors.newFixedThreadPool</w:t>
      </w:r>
      <w:proofErr w:type="spellEnd"/>
      <w:r w:rsidRPr="002703CB">
        <w:rPr>
          <w:rFonts w:ascii="Times New Roman" w:eastAsia="Consolas" w:hAnsi="Times New Roman" w:cs="Times New Roman"/>
          <w:sz w:val="18"/>
          <w:szCs w:val="18"/>
        </w:rPr>
        <w:t>(4);</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br/>
        <w:t xml:space="preserve">for (Warehouse </w:t>
      </w:r>
      <w:proofErr w:type="spellStart"/>
      <w:proofErr w:type="gramStart"/>
      <w:r w:rsidRPr="002703CB">
        <w:rPr>
          <w:rFonts w:ascii="Times New Roman" w:eastAsia="Consolas" w:hAnsi="Times New Roman" w:cs="Times New Roman"/>
          <w:sz w:val="18"/>
          <w:szCs w:val="18"/>
        </w:rPr>
        <w:t>warehouse</w:t>
      </w:r>
      <w:proofErr w:type="spellEnd"/>
      <w:r w:rsidRPr="002703CB">
        <w:rPr>
          <w:rFonts w:ascii="Times New Roman" w:eastAsia="Consolas" w:hAnsi="Times New Roman" w:cs="Times New Roman"/>
          <w:sz w:val="18"/>
          <w:szCs w:val="18"/>
        </w:rPr>
        <w:t xml:space="preserve"> :</w:t>
      </w:r>
      <w:proofErr w:type="gramEnd"/>
      <w:r w:rsidRPr="002703CB">
        <w:rPr>
          <w:rFonts w:ascii="Times New Roman" w:eastAsia="Consolas" w:hAnsi="Times New Roman" w:cs="Times New Roman"/>
          <w:sz w:val="18"/>
          <w:szCs w:val="18"/>
        </w:rPr>
        <w:t xml:space="preserve"> warehouses) {</w:t>
      </w:r>
      <w:r w:rsidRPr="002703CB">
        <w:rPr>
          <w:rFonts w:ascii="Times New Roman" w:eastAsia="Consolas" w:hAnsi="Times New Roman" w:cs="Times New Roman"/>
          <w:sz w:val="18"/>
          <w:szCs w:val="18"/>
        </w:rPr>
        <w:br/>
        <w:t xml:space="preserve">    Callable&lt;String&gt; task = () -&gt; {</w:t>
      </w:r>
      <w:r w:rsidRPr="002703CB">
        <w:rPr>
          <w:rFonts w:ascii="Times New Roman" w:eastAsia="Consolas" w:hAnsi="Times New Roman" w:cs="Times New Roman"/>
          <w:sz w:val="18"/>
          <w:szCs w:val="18"/>
        </w:rPr>
        <w:br/>
        <w:t xml:space="preserve">        Integer </w:t>
      </w:r>
      <w:proofErr w:type="spellStart"/>
      <w:r w:rsidRPr="002703CB">
        <w:rPr>
          <w:rFonts w:ascii="Times New Roman" w:eastAsia="Consolas" w:hAnsi="Times New Roman" w:cs="Times New Roman"/>
          <w:sz w:val="18"/>
          <w:szCs w:val="18"/>
        </w:rPr>
        <w:t>onHand</w:t>
      </w:r>
      <w:proofErr w:type="spellEnd"/>
      <w:r w:rsidRPr="002703CB">
        <w:rPr>
          <w:rFonts w:ascii="Times New Roman" w:eastAsia="Consolas" w:hAnsi="Times New Roman" w:cs="Times New Roman"/>
          <w:sz w:val="18"/>
          <w:szCs w:val="18"/>
        </w:rPr>
        <w:t xml:space="preserve"> = </w:t>
      </w:r>
      <w:proofErr w:type="spellStart"/>
      <w:proofErr w:type="gramStart"/>
      <w:r w:rsidRPr="002703CB">
        <w:rPr>
          <w:rFonts w:ascii="Times New Roman" w:eastAsia="Consolas" w:hAnsi="Times New Roman" w:cs="Times New Roman"/>
          <w:sz w:val="18"/>
          <w:szCs w:val="18"/>
        </w:rPr>
        <w:t>warehouse.getStockLevels</w:t>
      </w:r>
      <w:proofErr w:type="spellEnd"/>
      <w:proofErr w:type="gramEnd"/>
      <w:r w:rsidRPr="002703CB">
        <w:rPr>
          <w:rFonts w:ascii="Times New Roman" w:eastAsia="Consolas" w:hAnsi="Times New Roman" w:cs="Times New Roman"/>
          <w:sz w:val="18"/>
          <w:szCs w:val="18"/>
        </w:rPr>
        <w:t>(</w:t>
      </w:r>
      <w:proofErr w:type="gramStart"/>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getOrDefault</w:t>
      </w:r>
      <w:proofErr w:type="spellEnd"/>
      <w:proofErr w:type="gram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sku</w:t>
      </w:r>
      <w:proofErr w:type="spellEnd"/>
      <w:r w:rsidRPr="002703CB">
        <w:rPr>
          <w:rFonts w:ascii="Times New Roman" w:eastAsia="Consolas" w:hAnsi="Times New Roman" w:cs="Times New Roman"/>
          <w:sz w:val="18"/>
          <w:szCs w:val="18"/>
        </w:rPr>
        <w:t>, 0);</w:t>
      </w:r>
      <w:r w:rsidRPr="002703CB">
        <w:rPr>
          <w:rFonts w:ascii="Times New Roman" w:eastAsia="Consolas" w:hAnsi="Times New Roman" w:cs="Times New Roman"/>
          <w:sz w:val="18"/>
          <w:szCs w:val="18"/>
        </w:rPr>
        <w:br/>
        <w:t xml:space="preserve">        return </w:t>
      </w:r>
      <w:proofErr w:type="spellStart"/>
      <w:r w:rsidRPr="002703CB">
        <w:rPr>
          <w:rFonts w:ascii="Times New Roman" w:eastAsia="Consolas" w:hAnsi="Times New Roman" w:cs="Times New Roman"/>
          <w:sz w:val="18"/>
          <w:szCs w:val="18"/>
        </w:rPr>
        <w:t>onHand</w:t>
      </w:r>
      <w:proofErr w:type="spellEnd"/>
      <w:r w:rsidRPr="002703CB">
        <w:rPr>
          <w:rFonts w:ascii="Times New Roman" w:eastAsia="Consolas" w:hAnsi="Times New Roman" w:cs="Times New Roman"/>
          <w:sz w:val="18"/>
          <w:szCs w:val="18"/>
        </w:rPr>
        <w:t xml:space="preserve"> &gt;= </w:t>
      </w:r>
      <w:proofErr w:type="spellStart"/>
      <w:proofErr w:type="gramStart"/>
      <w:r w:rsidRPr="002703CB">
        <w:rPr>
          <w:rFonts w:ascii="Times New Roman" w:eastAsia="Consolas" w:hAnsi="Times New Roman" w:cs="Times New Roman"/>
          <w:sz w:val="18"/>
          <w:szCs w:val="18"/>
        </w:rPr>
        <w:t>requiredQty</w:t>
      </w:r>
      <w:proofErr w:type="spellEnd"/>
      <w:r w:rsidRPr="002703CB">
        <w:rPr>
          <w:rFonts w:ascii="Times New Roman" w:eastAsia="Consolas" w:hAnsi="Times New Roman" w:cs="Times New Roman"/>
          <w:sz w:val="18"/>
          <w:szCs w:val="18"/>
        </w:rPr>
        <w:t xml:space="preserve"> ?</w:t>
      </w:r>
      <w:proofErr w:type="gramEnd"/>
      <w:r w:rsidRPr="002703CB">
        <w:rPr>
          <w:rFonts w:ascii="Times New Roman" w:eastAsia="Consolas" w:hAnsi="Times New Roman" w:cs="Times New Roman"/>
          <w:sz w:val="18"/>
          <w:szCs w:val="18"/>
        </w:rPr>
        <w:t xml:space="preserve"> </w:t>
      </w:r>
      <w:proofErr w:type="spellStart"/>
      <w:proofErr w:type="gramStart"/>
      <w:r w:rsidRPr="002703CB">
        <w:rPr>
          <w:rFonts w:ascii="Times New Roman" w:eastAsia="Consolas" w:hAnsi="Times New Roman" w:cs="Times New Roman"/>
          <w:sz w:val="18"/>
          <w:szCs w:val="18"/>
        </w:rPr>
        <w:t>warehouse.getLocation</w:t>
      </w:r>
      <w:proofErr w:type="spellEnd"/>
      <w:proofErr w:type="gramEnd"/>
      <w:r w:rsidRPr="002703CB">
        <w:rPr>
          <w:rFonts w:ascii="Times New Roman" w:eastAsia="Consolas" w:hAnsi="Times New Roman" w:cs="Times New Roman"/>
          <w:sz w:val="18"/>
          <w:szCs w:val="18"/>
        </w:rPr>
        <w:t>(</w:t>
      </w:r>
      <w:proofErr w:type="gramStart"/>
      <w:r w:rsidRPr="002703CB">
        <w:rPr>
          <w:rFonts w:ascii="Times New Roman" w:eastAsia="Consolas" w:hAnsi="Times New Roman" w:cs="Times New Roman"/>
          <w:sz w:val="18"/>
          <w:szCs w:val="18"/>
        </w:rPr>
        <w:t>) :</w:t>
      </w:r>
      <w:proofErr w:type="gramEnd"/>
      <w:r w:rsidRPr="002703CB">
        <w:rPr>
          <w:rFonts w:ascii="Times New Roman" w:eastAsia="Consolas" w:hAnsi="Times New Roman" w:cs="Times New Roman"/>
          <w:sz w:val="18"/>
          <w:szCs w:val="18"/>
        </w:rPr>
        <w:t xml:space="preserve"> null;</w:t>
      </w:r>
      <w:r w:rsidRPr="002703CB">
        <w:rPr>
          <w:rFonts w:ascii="Times New Roman" w:eastAsia="Consolas" w:hAnsi="Times New Roman" w:cs="Times New Roman"/>
          <w:sz w:val="18"/>
          <w:szCs w:val="18"/>
        </w:rPr>
        <w:br/>
        <w:t xml:space="preserve">    };</w:t>
      </w:r>
      <w:r w:rsidRPr="002703CB">
        <w:rPr>
          <w:rFonts w:ascii="Times New Roman" w:eastAsia="Consolas" w:hAnsi="Times New Roman" w:cs="Times New Roman"/>
          <w:sz w:val="18"/>
          <w:szCs w:val="18"/>
        </w:rPr>
        <w:br/>
        <w:t xml:space="preserve">    </w:t>
      </w:r>
      <w:proofErr w:type="spellStart"/>
      <w:proofErr w:type="gramStart"/>
      <w:r w:rsidRPr="002703CB">
        <w:rPr>
          <w:rFonts w:ascii="Times New Roman" w:eastAsia="Consolas" w:hAnsi="Times New Roman" w:cs="Times New Roman"/>
          <w:sz w:val="18"/>
          <w:szCs w:val="18"/>
        </w:rPr>
        <w:t>futures.add</w:t>
      </w:r>
      <w:proofErr w:type="spellEnd"/>
      <w:r w:rsidRPr="002703CB">
        <w:rPr>
          <w:rFonts w:ascii="Times New Roman" w:eastAsia="Consolas" w:hAnsi="Times New Roman" w:cs="Times New Roman"/>
          <w:sz w:val="18"/>
          <w:szCs w:val="18"/>
        </w:rPr>
        <w:t>(</w:t>
      </w:r>
      <w:proofErr w:type="spellStart"/>
      <w:proofErr w:type="gramEnd"/>
      <w:r w:rsidRPr="002703CB">
        <w:rPr>
          <w:rFonts w:ascii="Times New Roman" w:eastAsia="Consolas" w:hAnsi="Times New Roman" w:cs="Times New Roman"/>
          <w:sz w:val="18"/>
          <w:szCs w:val="18"/>
        </w:rPr>
        <w:t>executorService.submit</w:t>
      </w:r>
      <w:proofErr w:type="spellEnd"/>
      <w:r w:rsidRPr="002703CB">
        <w:rPr>
          <w:rFonts w:ascii="Times New Roman" w:eastAsia="Consolas" w:hAnsi="Times New Roman" w:cs="Times New Roman"/>
          <w:sz w:val="18"/>
          <w:szCs w:val="18"/>
        </w:rPr>
        <w:t>(task));</w:t>
      </w:r>
      <w:r w:rsidRPr="002703CB">
        <w:rPr>
          <w:rFonts w:ascii="Times New Roman" w:eastAsia="Consolas" w:hAnsi="Times New Roman" w:cs="Times New Roman"/>
          <w:sz w:val="18"/>
          <w:szCs w:val="18"/>
        </w:rPr>
        <w:br/>
        <w:t>}</w:t>
      </w:r>
      <w:r w:rsidRPr="002703CB">
        <w:rPr>
          <w:rFonts w:ascii="Times New Roman" w:eastAsia="Consolas" w:hAnsi="Times New Roman" w:cs="Times New Roman"/>
          <w:sz w:val="18"/>
          <w:szCs w:val="18"/>
        </w:rPr>
        <w:br/>
        <w:t xml:space="preserve">String location = </w:t>
      </w:r>
      <w:proofErr w:type="spellStart"/>
      <w:proofErr w:type="gramStart"/>
      <w:r w:rsidRPr="002703CB">
        <w:rPr>
          <w:rFonts w:ascii="Times New Roman" w:eastAsia="Consolas" w:hAnsi="Times New Roman" w:cs="Times New Roman"/>
          <w:sz w:val="18"/>
          <w:szCs w:val="18"/>
        </w:rPr>
        <w:t>future.get</w:t>
      </w:r>
      <w:proofErr w:type="spellEnd"/>
      <w:r w:rsidRPr="002703CB">
        <w:rPr>
          <w:rFonts w:ascii="Times New Roman" w:eastAsia="Consolas" w:hAnsi="Times New Roman" w:cs="Times New Roman"/>
          <w:sz w:val="18"/>
          <w:szCs w:val="18"/>
        </w:rPr>
        <w:t>(</w:t>
      </w:r>
      <w:proofErr w:type="gramEnd"/>
      <w:r w:rsidRPr="002703CB">
        <w:rPr>
          <w:rFonts w:ascii="Times New Roman" w:eastAsia="Consolas" w:hAnsi="Times New Roman" w:cs="Times New Roman"/>
          <w:sz w:val="18"/>
          <w:szCs w:val="18"/>
        </w:rPr>
        <w:t xml:space="preserve">5, </w:t>
      </w:r>
      <w:proofErr w:type="spellStart"/>
      <w:r w:rsidRPr="002703CB">
        <w:rPr>
          <w:rFonts w:ascii="Times New Roman" w:eastAsia="Consolas" w:hAnsi="Times New Roman" w:cs="Times New Roman"/>
          <w:sz w:val="18"/>
          <w:szCs w:val="18"/>
        </w:rPr>
        <w:t>TimeUnit.SECONDS</w:t>
      </w:r>
      <w:proofErr w:type="spellEnd"/>
      <w:r w:rsidRPr="002703CB">
        <w:rPr>
          <w:rFonts w:ascii="Times New Roman" w:eastAsia="Consolas" w:hAnsi="Times New Roman" w:cs="Times New Roman"/>
          <w:sz w:val="18"/>
          <w:szCs w:val="18"/>
        </w:rPr>
        <w:t>);</w:t>
      </w:r>
    </w:p>
    <w:p w14:paraId="4760D615"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OrderService</w:t>
      </w:r>
      <w:proofErr w:type="spellEnd"/>
      <w:r w:rsidRPr="002703CB">
        <w:rPr>
          <w:rFonts w:ascii="Times New Roman" w:eastAsia="Consolas" w:hAnsi="Times New Roman" w:cs="Times New Roman"/>
          <w:sz w:val="18"/>
          <w:szCs w:val="18"/>
        </w:rPr>
        <w:t>: only one thread at a time may read-then-write stock</w:t>
      </w:r>
      <w:r w:rsidRPr="002703CB">
        <w:rPr>
          <w:rFonts w:ascii="Times New Roman" w:eastAsia="Consolas" w:hAnsi="Times New Roman" w:cs="Times New Roman"/>
          <w:sz w:val="18"/>
          <w:szCs w:val="18"/>
        </w:rPr>
        <w:br/>
      </w:r>
      <w:proofErr w:type="spellStart"/>
      <w:r w:rsidRPr="002703CB">
        <w:rPr>
          <w:rFonts w:ascii="Times New Roman" w:eastAsia="Consolas" w:hAnsi="Times New Roman" w:cs="Times New Roman"/>
          <w:sz w:val="18"/>
          <w:szCs w:val="18"/>
        </w:rPr>
        <w:t>stockLock.lock</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try {</w:t>
      </w:r>
      <w:r w:rsidRPr="002703CB">
        <w:rPr>
          <w:rFonts w:ascii="Times New Roman" w:eastAsia="Consolas" w:hAnsi="Times New Roman" w:cs="Times New Roman"/>
          <w:sz w:val="18"/>
          <w:szCs w:val="18"/>
        </w:rPr>
        <w:br/>
        <w:t xml:space="preserve">    // validate + deduct stock + build order</w:t>
      </w:r>
      <w:r w:rsidRPr="002703CB">
        <w:rPr>
          <w:rFonts w:ascii="Times New Roman" w:eastAsia="Consolas" w:hAnsi="Times New Roman" w:cs="Times New Roman"/>
          <w:sz w:val="18"/>
          <w:szCs w:val="18"/>
        </w:rPr>
        <w:br/>
        <w:t>} finally {</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stockLock.unlock</w:t>
      </w:r>
      <w:proofErr w:type="spellEnd"/>
      <w:r w:rsidRPr="002703CB">
        <w:rPr>
          <w:rFonts w:ascii="Times New Roman" w:eastAsia="Consolas" w:hAnsi="Times New Roman" w:cs="Times New Roman"/>
          <w:sz w:val="18"/>
          <w:szCs w:val="18"/>
        </w:rPr>
        <w:t>(</w:t>
      </w:r>
      <w:proofErr w:type="gramStart"/>
      <w:r w:rsidRPr="002703CB">
        <w:rPr>
          <w:rFonts w:ascii="Times New Roman" w:eastAsia="Consolas" w:hAnsi="Times New Roman" w:cs="Times New Roman"/>
          <w:sz w:val="18"/>
          <w:szCs w:val="18"/>
        </w:rPr>
        <w:t xml:space="preserve">);   </w:t>
      </w:r>
      <w:proofErr w:type="gramEnd"/>
      <w:r w:rsidRPr="002703CB">
        <w:rPr>
          <w:rFonts w:ascii="Times New Roman" w:eastAsia="Consolas" w:hAnsi="Times New Roman" w:cs="Times New Roman"/>
          <w:sz w:val="18"/>
          <w:szCs w:val="18"/>
        </w:rPr>
        <w:t>// always released</w:t>
      </w:r>
      <w:r w:rsidRPr="002703CB">
        <w:rPr>
          <w:rFonts w:ascii="Times New Roman" w:eastAsia="Consolas" w:hAnsi="Times New Roman" w:cs="Times New Roman"/>
          <w:sz w:val="18"/>
          <w:szCs w:val="18"/>
        </w:rPr>
        <w:br/>
        <w:t>}</w:t>
      </w:r>
    </w:p>
    <w:p w14:paraId="6901AC4F" w14:textId="77777777" w:rsidR="00AD23E7" w:rsidRPr="002703CB" w:rsidRDefault="00000000">
      <w:pPr>
        <w:pStyle w:val="Heading2"/>
        <w:rPr>
          <w:rFonts w:ascii="Times New Roman" w:hAnsi="Times New Roman" w:cs="Times New Roman"/>
          <w:color w:val="auto"/>
        </w:rPr>
      </w:pPr>
      <w:bookmarkStart w:id="24" w:name="_Toc231767320"/>
      <w:bookmarkStart w:id="25" w:name="_Toc231768495"/>
      <w:r w:rsidRPr="002703CB">
        <w:rPr>
          <w:rFonts w:ascii="Times New Roman" w:hAnsi="Times New Roman" w:cs="Times New Roman"/>
          <w:color w:val="auto"/>
        </w:rPr>
        <w:t>R6 — JDBC / Database</w:t>
      </w:r>
      <w:bookmarkEnd w:id="24"/>
      <w:bookmarkEnd w:id="25"/>
    </w:p>
    <w:p w14:paraId="003C33E3"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proofErr w:type="spellStart"/>
      <w:proofErr w:type="gramStart"/>
      <w:r w:rsidRPr="002703CB">
        <w:rPr>
          <w:rFonts w:ascii="Times New Roman" w:hAnsi="Times New Roman" w:cs="Times New Roman"/>
        </w:rPr>
        <w:t>jdbc.ReportingRepository</w:t>
      </w:r>
      <w:proofErr w:type="spellEnd"/>
      <w:proofErr w:type="gramEnd"/>
      <w:r w:rsidRPr="002703CB">
        <w:rPr>
          <w:rFonts w:ascii="Times New Roman" w:hAnsi="Times New Roman" w:cs="Times New Roman"/>
        </w:rPr>
        <w:t>.</w:t>
      </w:r>
    </w:p>
    <w:p w14:paraId="209F2F22"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Reporting queries use direct JDBC with </w:t>
      </w:r>
      <w:proofErr w:type="spellStart"/>
      <w:r w:rsidRPr="002703CB">
        <w:rPr>
          <w:rFonts w:ascii="Times New Roman" w:hAnsi="Times New Roman" w:cs="Times New Roman"/>
        </w:rPr>
        <w:t>PreparedStatement</w:t>
      </w:r>
      <w:proofErr w:type="spellEnd"/>
      <w:r w:rsidRPr="002703CB">
        <w:rPr>
          <w:rFonts w:ascii="Times New Roman" w:hAnsi="Times New Roman" w:cs="Times New Roman"/>
        </w:rPr>
        <w:t xml:space="preserve"> (preventing SQL injection), try-with-resources for automatic resource closing, and meaningful </w:t>
      </w:r>
      <w:proofErr w:type="spellStart"/>
      <w:r w:rsidRPr="002703CB">
        <w:rPr>
          <w:rFonts w:ascii="Times New Roman" w:hAnsi="Times New Roman" w:cs="Times New Roman"/>
        </w:rPr>
        <w:t>SQLException</w:t>
      </w:r>
      <w:proofErr w:type="spellEnd"/>
      <w:r w:rsidRPr="002703CB">
        <w:rPr>
          <w:rFonts w:ascii="Times New Roman" w:hAnsi="Times New Roman" w:cs="Times New Roman"/>
        </w:rPr>
        <w:t xml:space="preserve"> handling.</w:t>
      </w:r>
    </w:p>
    <w:p w14:paraId="15DFF084"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xml:space="preserve">try (Connection conn = </w:t>
      </w:r>
      <w:proofErr w:type="spellStart"/>
      <w:r w:rsidRPr="002703CB">
        <w:rPr>
          <w:rFonts w:ascii="Times New Roman" w:eastAsia="Consolas" w:hAnsi="Times New Roman" w:cs="Times New Roman"/>
          <w:sz w:val="18"/>
          <w:szCs w:val="18"/>
        </w:rPr>
        <w:t>dataSource.getConnection</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PreparedStatement</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ps</w:t>
      </w:r>
      <w:proofErr w:type="spellEnd"/>
      <w:r w:rsidRPr="002703CB">
        <w:rPr>
          <w:rFonts w:ascii="Times New Roman" w:eastAsia="Consolas" w:hAnsi="Times New Roman" w:cs="Times New Roman"/>
          <w:sz w:val="18"/>
          <w:szCs w:val="18"/>
        </w:rPr>
        <w:t xml:space="preserve"> = </w:t>
      </w:r>
      <w:proofErr w:type="spellStart"/>
      <w:r w:rsidRPr="002703CB">
        <w:rPr>
          <w:rFonts w:ascii="Times New Roman" w:eastAsia="Consolas" w:hAnsi="Times New Roman" w:cs="Times New Roman"/>
          <w:sz w:val="18"/>
          <w:szCs w:val="18"/>
        </w:rPr>
        <w:t>conn.prepareStatement</w:t>
      </w:r>
      <w:proofErr w:type="spell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sql</w:t>
      </w:r>
      <w:proofErr w:type="spellEnd"/>
      <w:r w:rsidRPr="002703CB">
        <w:rPr>
          <w:rFonts w:ascii="Times New Roman" w:eastAsia="Consolas" w:hAnsi="Times New Roman" w:cs="Times New Roman"/>
          <w:sz w:val="18"/>
          <w:szCs w:val="18"/>
        </w:rPr>
        <w:t>)) {</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ps.setInt</w:t>
      </w:r>
      <w:proofErr w:type="spellEnd"/>
      <w:r w:rsidRPr="002703CB">
        <w:rPr>
          <w:rFonts w:ascii="Times New Roman" w:eastAsia="Consolas" w:hAnsi="Times New Roman" w:cs="Times New Roman"/>
          <w:sz w:val="18"/>
          <w:szCs w:val="18"/>
        </w:rPr>
        <w:t>(1, threshold);            // bound parameter - safe</w:t>
      </w:r>
      <w:r w:rsidRPr="002703CB">
        <w:rPr>
          <w:rFonts w:ascii="Times New Roman" w:eastAsia="Consolas" w:hAnsi="Times New Roman" w:cs="Times New Roman"/>
          <w:sz w:val="18"/>
          <w:szCs w:val="18"/>
        </w:rPr>
        <w:br/>
        <w:t xml:space="preserve">    try (</w:t>
      </w:r>
      <w:proofErr w:type="spellStart"/>
      <w:r w:rsidRPr="002703CB">
        <w:rPr>
          <w:rFonts w:ascii="Times New Roman" w:eastAsia="Consolas" w:hAnsi="Times New Roman" w:cs="Times New Roman"/>
          <w:sz w:val="18"/>
          <w:szCs w:val="18"/>
        </w:rPr>
        <w:t>ResultSet</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rs</w:t>
      </w:r>
      <w:proofErr w:type="spellEnd"/>
      <w:r w:rsidRPr="002703CB">
        <w:rPr>
          <w:rFonts w:ascii="Times New Roman" w:eastAsia="Consolas" w:hAnsi="Times New Roman" w:cs="Times New Roman"/>
          <w:sz w:val="18"/>
          <w:szCs w:val="18"/>
        </w:rPr>
        <w:t xml:space="preserve"> = </w:t>
      </w:r>
      <w:proofErr w:type="spellStart"/>
      <w:r w:rsidRPr="002703CB">
        <w:rPr>
          <w:rFonts w:ascii="Times New Roman" w:eastAsia="Consolas" w:hAnsi="Times New Roman" w:cs="Times New Roman"/>
          <w:sz w:val="18"/>
          <w:szCs w:val="18"/>
        </w:rPr>
        <w:t>ps.executeQuery</w:t>
      </w:r>
      <w:proofErr w:type="spellEnd"/>
      <w:r w:rsidRPr="002703CB">
        <w:rPr>
          <w:rFonts w:ascii="Times New Roman" w:eastAsia="Consolas" w:hAnsi="Times New Roman" w:cs="Times New Roman"/>
          <w:sz w:val="18"/>
          <w:szCs w:val="18"/>
        </w:rPr>
        <w:t>()) {</w:t>
      </w:r>
      <w:r w:rsidRPr="002703CB">
        <w:rPr>
          <w:rFonts w:ascii="Times New Roman" w:eastAsia="Consolas" w:hAnsi="Times New Roman" w:cs="Times New Roman"/>
          <w:sz w:val="18"/>
          <w:szCs w:val="18"/>
        </w:rPr>
        <w:br/>
        <w:t xml:space="preserve">        while (</w:t>
      </w:r>
      <w:proofErr w:type="spellStart"/>
      <w:r w:rsidRPr="002703CB">
        <w:rPr>
          <w:rFonts w:ascii="Times New Roman" w:eastAsia="Consolas" w:hAnsi="Times New Roman" w:cs="Times New Roman"/>
          <w:sz w:val="18"/>
          <w:szCs w:val="18"/>
        </w:rPr>
        <w:t>rs.next</w:t>
      </w:r>
      <w:proofErr w:type="spellEnd"/>
      <w:r w:rsidRPr="002703CB">
        <w:rPr>
          <w:rFonts w:ascii="Times New Roman" w:eastAsia="Consolas" w:hAnsi="Times New Roman" w:cs="Times New Roman"/>
          <w:sz w:val="18"/>
          <w:szCs w:val="18"/>
        </w:rPr>
        <w:t>()) {</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dto.setProductName</w:t>
      </w:r>
      <w:proofErr w:type="spell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rs.getString</w:t>
      </w:r>
      <w:proofErr w:type="spellEnd"/>
      <w:r w:rsidRPr="002703CB">
        <w:rPr>
          <w:rFonts w:ascii="Times New Roman" w:eastAsia="Consolas" w:hAnsi="Times New Roman" w:cs="Times New Roman"/>
          <w:sz w:val="18"/>
          <w:szCs w:val="18"/>
        </w:rPr>
        <w:t>("name"));</w:t>
      </w:r>
      <w:r w:rsidRPr="002703CB">
        <w:rPr>
          <w:rFonts w:ascii="Times New Roman" w:eastAsia="Consolas" w:hAnsi="Times New Roman" w:cs="Times New Roman"/>
          <w:sz w:val="18"/>
          <w:szCs w:val="18"/>
        </w:rPr>
        <w:br/>
        <w:t xml:space="preserve">            // ...</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lastRenderedPageBreak/>
        <w:t xml:space="preserve">        }</w:t>
      </w:r>
      <w:r w:rsidRPr="002703CB">
        <w:rPr>
          <w:rFonts w:ascii="Times New Roman" w:eastAsia="Consolas" w:hAnsi="Times New Roman" w:cs="Times New Roman"/>
          <w:sz w:val="18"/>
          <w:szCs w:val="18"/>
        </w:rPr>
        <w:br/>
        <w:t xml:space="preserve">    }</w:t>
      </w:r>
      <w:r w:rsidRPr="002703CB">
        <w:rPr>
          <w:rFonts w:ascii="Times New Roman" w:eastAsia="Consolas" w:hAnsi="Times New Roman" w:cs="Times New Roman"/>
          <w:sz w:val="18"/>
          <w:szCs w:val="18"/>
        </w:rPr>
        <w:br/>
        <w:t>} catch (</w:t>
      </w:r>
      <w:proofErr w:type="spellStart"/>
      <w:r w:rsidRPr="002703CB">
        <w:rPr>
          <w:rFonts w:ascii="Times New Roman" w:eastAsia="Consolas" w:hAnsi="Times New Roman" w:cs="Times New Roman"/>
          <w:sz w:val="18"/>
          <w:szCs w:val="18"/>
        </w:rPr>
        <w:t>SQLException</w:t>
      </w:r>
      <w:proofErr w:type="spellEnd"/>
      <w:r w:rsidRPr="002703CB">
        <w:rPr>
          <w:rFonts w:ascii="Times New Roman" w:eastAsia="Consolas" w:hAnsi="Times New Roman" w:cs="Times New Roman"/>
          <w:sz w:val="18"/>
          <w:szCs w:val="18"/>
        </w:rPr>
        <w:t xml:space="preserve"> e) {</w:t>
      </w:r>
      <w:r w:rsidRPr="002703CB">
        <w:rPr>
          <w:rFonts w:ascii="Times New Roman" w:eastAsia="Consolas" w:hAnsi="Times New Roman" w:cs="Times New Roman"/>
          <w:sz w:val="18"/>
          <w:szCs w:val="18"/>
        </w:rPr>
        <w:br/>
        <w:t xml:space="preserve">    throw new </w:t>
      </w:r>
      <w:proofErr w:type="spellStart"/>
      <w:r w:rsidRPr="002703CB">
        <w:rPr>
          <w:rFonts w:ascii="Times New Roman" w:eastAsia="Consolas" w:hAnsi="Times New Roman" w:cs="Times New Roman"/>
          <w:sz w:val="18"/>
          <w:szCs w:val="18"/>
        </w:rPr>
        <w:t>RuntimeException</w:t>
      </w:r>
      <w:proofErr w:type="spellEnd"/>
      <w:r w:rsidRPr="002703CB">
        <w:rPr>
          <w:rFonts w:ascii="Times New Roman" w:eastAsia="Consolas" w:hAnsi="Times New Roman" w:cs="Times New Roman"/>
          <w:sz w:val="18"/>
          <w:szCs w:val="18"/>
        </w:rPr>
        <w:t xml:space="preserve">("... </w:t>
      </w:r>
      <w:proofErr w:type="spellStart"/>
      <w:r w:rsidRPr="002703CB">
        <w:rPr>
          <w:rFonts w:ascii="Times New Roman" w:eastAsia="Consolas" w:hAnsi="Times New Roman" w:cs="Times New Roman"/>
          <w:sz w:val="18"/>
          <w:szCs w:val="18"/>
        </w:rPr>
        <w:t>SQLState</w:t>
      </w:r>
      <w:proofErr w:type="spellEnd"/>
      <w:r w:rsidRPr="002703CB">
        <w:rPr>
          <w:rFonts w:ascii="Times New Roman" w:eastAsia="Consolas" w:hAnsi="Times New Roman" w:cs="Times New Roman"/>
          <w:sz w:val="18"/>
          <w:szCs w:val="18"/>
        </w:rPr>
        <w:t xml:space="preserve">=" + </w:t>
      </w:r>
      <w:proofErr w:type="spellStart"/>
      <w:r w:rsidRPr="002703CB">
        <w:rPr>
          <w:rFonts w:ascii="Times New Roman" w:eastAsia="Consolas" w:hAnsi="Times New Roman" w:cs="Times New Roman"/>
          <w:sz w:val="18"/>
          <w:szCs w:val="18"/>
        </w:rPr>
        <w:t>e.getSQLState</w:t>
      </w:r>
      <w:proofErr w:type="spellEnd"/>
      <w:r w:rsidRPr="002703CB">
        <w:rPr>
          <w:rFonts w:ascii="Times New Roman" w:eastAsia="Consolas" w:hAnsi="Times New Roman" w:cs="Times New Roman"/>
          <w:sz w:val="18"/>
          <w:szCs w:val="18"/>
        </w:rPr>
        <w:t>(), e);</w:t>
      </w:r>
      <w:r w:rsidRPr="002703CB">
        <w:rPr>
          <w:rFonts w:ascii="Times New Roman" w:eastAsia="Consolas" w:hAnsi="Times New Roman" w:cs="Times New Roman"/>
          <w:sz w:val="18"/>
          <w:szCs w:val="18"/>
        </w:rPr>
        <w:br/>
        <w:t>}</w:t>
      </w:r>
    </w:p>
    <w:p w14:paraId="4B1AAC8D" w14:textId="77777777" w:rsidR="00AD23E7" w:rsidRPr="002703CB" w:rsidRDefault="00000000">
      <w:pPr>
        <w:pStyle w:val="Heading2"/>
        <w:rPr>
          <w:rFonts w:ascii="Times New Roman" w:hAnsi="Times New Roman" w:cs="Times New Roman"/>
          <w:color w:val="auto"/>
        </w:rPr>
      </w:pPr>
      <w:bookmarkStart w:id="26" w:name="_Toc231767321"/>
      <w:bookmarkStart w:id="27" w:name="_Toc231768496"/>
      <w:r w:rsidRPr="002703CB">
        <w:rPr>
          <w:rFonts w:ascii="Times New Roman" w:hAnsi="Times New Roman" w:cs="Times New Roman"/>
          <w:color w:val="auto"/>
        </w:rPr>
        <w:t>R7 — JPA / ORM</w:t>
      </w:r>
      <w:bookmarkEnd w:id="26"/>
      <w:bookmarkEnd w:id="27"/>
    </w:p>
    <w:p w14:paraId="595A8AB1"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r w:rsidRPr="002703CB">
        <w:rPr>
          <w:rFonts w:ascii="Times New Roman" w:hAnsi="Times New Roman" w:cs="Times New Roman"/>
        </w:rPr>
        <w:t>entity package + 4 Spring Data repositories.</w:t>
      </w:r>
    </w:p>
    <w:p w14:paraId="0187909B"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Five entities are mapped with JPA annotations covering identity generation, relationships, </w:t>
      </w:r>
      <w:proofErr w:type="spellStart"/>
      <w:r w:rsidRPr="002703CB">
        <w:rPr>
          <w:rFonts w:ascii="Times New Roman" w:hAnsi="Times New Roman" w:cs="Times New Roman"/>
        </w:rPr>
        <w:t>enum</w:t>
      </w:r>
      <w:proofErr w:type="spellEnd"/>
      <w:r w:rsidRPr="002703CB">
        <w:rPr>
          <w:rFonts w:ascii="Times New Roman" w:hAnsi="Times New Roman" w:cs="Times New Roman"/>
        </w:rPr>
        <w:t xml:space="preserve"> persistence, optimistic locking, and element collections.</w:t>
      </w:r>
    </w:p>
    <w:p w14:paraId="48C337CA"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@Entity @</w:t>
      </w:r>
      <w:proofErr w:type="gramStart"/>
      <w:r w:rsidRPr="002703CB">
        <w:rPr>
          <w:rFonts w:ascii="Times New Roman" w:eastAsia="Consolas" w:hAnsi="Times New Roman" w:cs="Times New Roman"/>
          <w:sz w:val="18"/>
          <w:szCs w:val="18"/>
        </w:rPr>
        <w:t>Table(</w:t>
      </w:r>
      <w:proofErr w:type="gramEnd"/>
      <w:r w:rsidRPr="002703CB">
        <w:rPr>
          <w:rFonts w:ascii="Times New Roman" w:eastAsia="Consolas" w:hAnsi="Times New Roman" w:cs="Times New Roman"/>
          <w:sz w:val="18"/>
          <w:szCs w:val="18"/>
        </w:rPr>
        <w:t>name = "orders")</w:t>
      </w:r>
      <w:r w:rsidRPr="002703CB">
        <w:rPr>
          <w:rFonts w:ascii="Times New Roman" w:eastAsia="Consolas" w:hAnsi="Times New Roman" w:cs="Times New Roman"/>
          <w:sz w:val="18"/>
          <w:szCs w:val="18"/>
        </w:rPr>
        <w:br/>
        <w:t>public class Order {</w:t>
      </w:r>
      <w:r w:rsidRPr="002703CB">
        <w:rPr>
          <w:rFonts w:ascii="Times New Roman" w:eastAsia="Consolas" w:hAnsi="Times New Roman" w:cs="Times New Roman"/>
          <w:sz w:val="18"/>
          <w:szCs w:val="18"/>
        </w:rPr>
        <w:br/>
        <w:t xml:space="preserve">    @Id @</w:t>
      </w:r>
      <w:proofErr w:type="gramStart"/>
      <w:r w:rsidRPr="002703CB">
        <w:rPr>
          <w:rFonts w:ascii="Times New Roman" w:eastAsia="Consolas" w:hAnsi="Times New Roman" w:cs="Times New Roman"/>
          <w:sz w:val="18"/>
          <w:szCs w:val="18"/>
        </w:rPr>
        <w:t>GeneratedValue(</w:t>
      </w:r>
      <w:proofErr w:type="gramEnd"/>
      <w:r w:rsidRPr="002703CB">
        <w:rPr>
          <w:rFonts w:ascii="Times New Roman" w:eastAsia="Consolas" w:hAnsi="Times New Roman" w:cs="Times New Roman"/>
          <w:sz w:val="18"/>
          <w:szCs w:val="18"/>
        </w:rPr>
        <w:t xml:space="preserve">strategy = </w:t>
      </w:r>
      <w:proofErr w:type="spellStart"/>
      <w:r w:rsidRPr="002703CB">
        <w:rPr>
          <w:rFonts w:ascii="Times New Roman" w:eastAsia="Consolas" w:hAnsi="Times New Roman" w:cs="Times New Roman"/>
          <w:sz w:val="18"/>
          <w:szCs w:val="18"/>
        </w:rPr>
        <w:t>GenerationType.IDENTITY</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private </w:t>
      </w:r>
      <w:proofErr w:type="gramStart"/>
      <w:r w:rsidRPr="002703CB">
        <w:rPr>
          <w:rFonts w:ascii="Times New Roman" w:eastAsia="Consolas" w:hAnsi="Times New Roman" w:cs="Times New Roman"/>
          <w:sz w:val="18"/>
          <w:szCs w:val="18"/>
        </w:rPr>
        <w:t>Long</w:t>
      </w:r>
      <w:proofErr w:type="gramEnd"/>
      <w:r w:rsidRPr="002703CB">
        <w:rPr>
          <w:rFonts w:ascii="Times New Roman" w:eastAsia="Consolas" w:hAnsi="Times New Roman" w:cs="Times New Roman"/>
          <w:sz w:val="18"/>
          <w:szCs w:val="18"/>
        </w:rPr>
        <w:t xml:space="preserve"> id;</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Enumerated(</w:t>
      </w:r>
      <w:proofErr w:type="gramEnd"/>
      <w:r w:rsidRPr="002703CB">
        <w:rPr>
          <w:rFonts w:ascii="Times New Roman" w:eastAsia="Consolas" w:hAnsi="Times New Roman" w:cs="Times New Roman"/>
          <w:sz w:val="18"/>
          <w:szCs w:val="18"/>
        </w:rPr>
        <w:t>EnumType.STRING)</w:t>
      </w:r>
      <w:r w:rsidRPr="002703CB">
        <w:rPr>
          <w:rFonts w:ascii="Times New Roman" w:eastAsia="Consolas" w:hAnsi="Times New Roman" w:cs="Times New Roman"/>
          <w:sz w:val="18"/>
          <w:szCs w:val="18"/>
        </w:rPr>
        <w:br/>
        <w:t xml:space="preserve">    private </w:t>
      </w:r>
      <w:proofErr w:type="spellStart"/>
      <w:r w:rsidRPr="002703CB">
        <w:rPr>
          <w:rFonts w:ascii="Times New Roman" w:eastAsia="Consolas" w:hAnsi="Times New Roman" w:cs="Times New Roman"/>
          <w:sz w:val="18"/>
          <w:szCs w:val="18"/>
        </w:rPr>
        <w:t>OrderStatus</w:t>
      </w:r>
      <w:proofErr w:type="spellEnd"/>
      <w:r w:rsidRPr="002703CB">
        <w:rPr>
          <w:rFonts w:ascii="Times New Roman" w:eastAsia="Consolas" w:hAnsi="Times New Roman" w:cs="Times New Roman"/>
          <w:sz w:val="18"/>
          <w:szCs w:val="18"/>
        </w:rPr>
        <w:t xml:space="preserve"> status;</w:t>
      </w:r>
      <w:r w:rsidRPr="002703CB">
        <w:rPr>
          <w:rFonts w:ascii="Times New Roman" w:eastAsia="Consolas" w:hAnsi="Times New Roman" w:cs="Times New Roman"/>
          <w:sz w:val="18"/>
          <w:szCs w:val="18"/>
        </w:rPr>
        <w:br/>
        <w:t xml:space="preserve">    @Version private </w:t>
      </w:r>
      <w:proofErr w:type="gramStart"/>
      <w:r w:rsidRPr="002703CB">
        <w:rPr>
          <w:rFonts w:ascii="Times New Roman" w:eastAsia="Consolas" w:hAnsi="Times New Roman" w:cs="Times New Roman"/>
          <w:sz w:val="18"/>
          <w:szCs w:val="18"/>
        </w:rPr>
        <w:t>Long</w:t>
      </w:r>
      <w:proofErr w:type="gramEnd"/>
      <w:r w:rsidRPr="002703CB">
        <w:rPr>
          <w:rFonts w:ascii="Times New Roman" w:eastAsia="Consolas" w:hAnsi="Times New Roman" w:cs="Times New Roman"/>
          <w:sz w:val="18"/>
          <w:szCs w:val="18"/>
        </w:rPr>
        <w:t xml:space="preserve"> </w:t>
      </w:r>
      <w:proofErr w:type="gramStart"/>
      <w:r w:rsidRPr="002703CB">
        <w:rPr>
          <w:rFonts w:ascii="Times New Roman" w:eastAsia="Consolas" w:hAnsi="Times New Roman" w:cs="Times New Roman"/>
          <w:sz w:val="18"/>
          <w:szCs w:val="18"/>
        </w:rPr>
        <w:t xml:space="preserve">version;   </w:t>
      </w:r>
      <w:proofErr w:type="gramEnd"/>
      <w:r w:rsidRPr="002703CB">
        <w:rPr>
          <w:rFonts w:ascii="Times New Roman" w:eastAsia="Consolas" w:hAnsi="Times New Roman" w:cs="Times New Roman"/>
          <w:sz w:val="18"/>
          <w:szCs w:val="18"/>
        </w:rPr>
        <w:t xml:space="preserve">       // optimistic locking</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OneToMany(</w:t>
      </w:r>
      <w:proofErr w:type="gramEnd"/>
      <w:r w:rsidRPr="002703CB">
        <w:rPr>
          <w:rFonts w:ascii="Times New Roman" w:eastAsia="Consolas" w:hAnsi="Times New Roman" w:cs="Times New Roman"/>
          <w:sz w:val="18"/>
          <w:szCs w:val="18"/>
        </w:rPr>
        <w:t xml:space="preserve">mappedBy = "order", cascade = </w:t>
      </w:r>
      <w:proofErr w:type="spellStart"/>
      <w:r w:rsidRPr="002703CB">
        <w:rPr>
          <w:rFonts w:ascii="Times New Roman" w:eastAsia="Consolas" w:hAnsi="Times New Roman" w:cs="Times New Roman"/>
          <w:sz w:val="18"/>
          <w:szCs w:val="18"/>
        </w:rPr>
        <w:t>CascadeType.ALL</w:t>
      </w:r>
      <w:proofErr w:type="spell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spellStart"/>
      <w:r w:rsidRPr="002703CB">
        <w:rPr>
          <w:rFonts w:ascii="Times New Roman" w:eastAsia="Consolas" w:hAnsi="Times New Roman" w:cs="Times New Roman"/>
          <w:sz w:val="18"/>
          <w:szCs w:val="18"/>
        </w:rPr>
        <w:t>orphanRemoval</w:t>
      </w:r>
      <w:proofErr w:type="spellEnd"/>
      <w:r w:rsidRPr="002703CB">
        <w:rPr>
          <w:rFonts w:ascii="Times New Roman" w:eastAsia="Consolas" w:hAnsi="Times New Roman" w:cs="Times New Roman"/>
          <w:sz w:val="18"/>
          <w:szCs w:val="18"/>
        </w:rPr>
        <w:t xml:space="preserve"> = true)</w:t>
      </w:r>
      <w:r w:rsidRPr="002703CB">
        <w:rPr>
          <w:rFonts w:ascii="Times New Roman" w:eastAsia="Consolas" w:hAnsi="Times New Roman" w:cs="Times New Roman"/>
          <w:sz w:val="18"/>
          <w:szCs w:val="18"/>
        </w:rPr>
        <w:br/>
        <w:t xml:space="preserve">    private List&lt;</w:t>
      </w:r>
      <w:proofErr w:type="spellStart"/>
      <w:r w:rsidRPr="002703CB">
        <w:rPr>
          <w:rFonts w:ascii="Times New Roman" w:eastAsia="Consolas" w:hAnsi="Times New Roman" w:cs="Times New Roman"/>
          <w:sz w:val="18"/>
          <w:szCs w:val="18"/>
        </w:rPr>
        <w:t>OrderItem</w:t>
      </w:r>
      <w:proofErr w:type="spellEnd"/>
      <w:r w:rsidRPr="002703CB">
        <w:rPr>
          <w:rFonts w:ascii="Times New Roman" w:eastAsia="Consolas" w:hAnsi="Times New Roman" w:cs="Times New Roman"/>
          <w:sz w:val="18"/>
          <w:szCs w:val="18"/>
        </w:rPr>
        <w:t xml:space="preserve">&gt; items = new </w:t>
      </w:r>
      <w:proofErr w:type="spellStart"/>
      <w:r w:rsidRPr="002703CB">
        <w:rPr>
          <w:rFonts w:ascii="Times New Roman" w:eastAsia="Consolas" w:hAnsi="Times New Roman" w:cs="Times New Roman"/>
          <w:sz w:val="18"/>
          <w:szCs w:val="18"/>
        </w:rPr>
        <w:t>ArrayList</w:t>
      </w:r>
      <w:proofErr w:type="spellEnd"/>
      <w:r w:rsidRPr="002703CB">
        <w:rPr>
          <w:rFonts w:ascii="Times New Roman" w:eastAsia="Consolas" w:hAnsi="Times New Roman" w:cs="Times New Roman"/>
          <w:sz w:val="18"/>
          <w:szCs w:val="18"/>
        </w:rPr>
        <w:t>&lt;</w:t>
      </w:r>
      <w:proofErr w:type="gramStart"/>
      <w:r w:rsidRPr="002703CB">
        <w:rPr>
          <w:rFonts w:ascii="Times New Roman" w:eastAsia="Consolas" w:hAnsi="Times New Roman" w:cs="Times New Roman"/>
          <w:sz w:val="18"/>
          <w:szCs w:val="18"/>
        </w:rPr>
        <w:t>&gt;(</w:t>
      </w:r>
      <w:proofErr w:type="gram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w:t>
      </w:r>
    </w:p>
    <w:p w14:paraId="0440240B" w14:textId="77777777" w:rsidR="00AD23E7" w:rsidRPr="002703CB" w:rsidRDefault="00000000">
      <w:pPr>
        <w:pStyle w:val="Heading2"/>
        <w:rPr>
          <w:rFonts w:ascii="Times New Roman" w:hAnsi="Times New Roman" w:cs="Times New Roman"/>
          <w:color w:val="auto"/>
        </w:rPr>
      </w:pPr>
      <w:bookmarkStart w:id="28" w:name="_Toc231767322"/>
      <w:bookmarkStart w:id="29" w:name="_Toc231768497"/>
      <w:r w:rsidRPr="002703CB">
        <w:rPr>
          <w:rFonts w:ascii="Times New Roman" w:hAnsi="Times New Roman" w:cs="Times New Roman"/>
          <w:color w:val="auto"/>
        </w:rPr>
        <w:t>R8 — RESTful Web Services</w:t>
      </w:r>
      <w:bookmarkEnd w:id="28"/>
      <w:bookmarkEnd w:id="29"/>
    </w:p>
    <w:p w14:paraId="2BB368E7"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r w:rsidRPr="002703CB">
        <w:rPr>
          <w:rFonts w:ascii="Times New Roman" w:hAnsi="Times New Roman" w:cs="Times New Roman"/>
        </w:rPr>
        <w:t>controller package (4 controllers).</w:t>
      </w:r>
    </w:p>
    <w:p w14:paraId="1CCC3485"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Each resource exposes full CRUD through Spring MVC, returning </w:t>
      </w:r>
      <w:proofErr w:type="spellStart"/>
      <w:r w:rsidRPr="002703CB">
        <w:rPr>
          <w:rFonts w:ascii="Times New Roman" w:hAnsi="Times New Roman" w:cs="Times New Roman"/>
        </w:rPr>
        <w:t>ResponseEntity</w:t>
      </w:r>
      <w:proofErr w:type="spellEnd"/>
      <w:r w:rsidRPr="002703CB">
        <w:rPr>
          <w:rFonts w:ascii="Times New Roman" w:hAnsi="Times New Roman" w:cs="Times New Roman"/>
        </w:rPr>
        <w:t xml:space="preserve"> with appropriate HTTP status codes and JSON bodies.</w:t>
      </w:r>
    </w:p>
    <w:p w14:paraId="61079A8C"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@RestController</w:t>
      </w:r>
      <w:r w:rsidRPr="002703CB">
        <w:rPr>
          <w:rFonts w:ascii="Times New Roman" w:eastAsia="Consolas" w:hAnsi="Times New Roman" w:cs="Times New Roman"/>
          <w:sz w:val="18"/>
          <w:szCs w:val="18"/>
        </w:rPr>
        <w:br/>
        <w:t>@RequestMapping("/api/products")</w:t>
      </w:r>
      <w:r w:rsidRPr="002703CB">
        <w:rPr>
          <w:rFonts w:ascii="Times New Roman" w:eastAsia="Consolas" w:hAnsi="Times New Roman" w:cs="Times New Roman"/>
          <w:sz w:val="18"/>
          <w:szCs w:val="18"/>
        </w:rPr>
        <w:br/>
        <w:t xml:space="preserve">public class </w:t>
      </w:r>
      <w:proofErr w:type="spellStart"/>
      <w:r w:rsidRPr="002703CB">
        <w:rPr>
          <w:rFonts w:ascii="Times New Roman" w:eastAsia="Consolas" w:hAnsi="Times New Roman" w:cs="Times New Roman"/>
          <w:sz w:val="18"/>
          <w:szCs w:val="18"/>
        </w:rPr>
        <w:t>ProductController</w:t>
      </w:r>
      <w:proofErr w:type="spellEnd"/>
      <w:r w:rsidRPr="002703CB">
        <w:rPr>
          <w:rFonts w:ascii="Times New Roman" w:eastAsia="Consolas" w:hAnsi="Times New Roman" w:cs="Times New Roman"/>
          <w:sz w:val="18"/>
          <w:szCs w:val="18"/>
        </w:rPr>
        <w:t xml:space="preserve"> {</w:t>
      </w:r>
      <w:r w:rsidRPr="002703CB">
        <w:rPr>
          <w:rFonts w:ascii="Times New Roman" w:eastAsia="Consolas" w:hAnsi="Times New Roman" w:cs="Times New Roman"/>
          <w:sz w:val="18"/>
          <w:szCs w:val="18"/>
        </w:rPr>
        <w:br/>
        <w:t xml:space="preserve">    @PostMapping</w:t>
      </w:r>
      <w:r w:rsidRPr="002703CB">
        <w:rPr>
          <w:rFonts w:ascii="Times New Roman" w:eastAsia="Consolas" w:hAnsi="Times New Roman" w:cs="Times New Roman"/>
          <w:sz w:val="18"/>
          <w:szCs w:val="18"/>
        </w:rPr>
        <w:br/>
        <w:t xml:space="preserve">    public </w:t>
      </w:r>
      <w:proofErr w:type="spellStart"/>
      <w:r w:rsidRPr="002703CB">
        <w:rPr>
          <w:rFonts w:ascii="Times New Roman" w:eastAsia="Consolas" w:hAnsi="Times New Roman" w:cs="Times New Roman"/>
          <w:sz w:val="18"/>
          <w:szCs w:val="18"/>
        </w:rPr>
        <w:t>ResponseEntity</w:t>
      </w:r>
      <w:proofErr w:type="spellEnd"/>
      <w:r w:rsidRPr="002703CB">
        <w:rPr>
          <w:rFonts w:ascii="Times New Roman" w:eastAsia="Consolas" w:hAnsi="Times New Roman" w:cs="Times New Roman"/>
          <w:sz w:val="18"/>
          <w:szCs w:val="18"/>
        </w:rPr>
        <w:t xml:space="preserve">&lt;Product&gt; </w:t>
      </w:r>
      <w:proofErr w:type="gramStart"/>
      <w:r w:rsidRPr="002703CB">
        <w:rPr>
          <w:rFonts w:ascii="Times New Roman" w:eastAsia="Consolas" w:hAnsi="Times New Roman" w:cs="Times New Roman"/>
          <w:sz w:val="18"/>
          <w:szCs w:val="18"/>
        </w:rPr>
        <w:t>create(</w:t>
      </w:r>
      <w:proofErr w:type="gramEnd"/>
      <w:r w:rsidRPr="002703CB">
        <w:rPr>
          <w:rFonts w:ascii="Times New Roman" w:eastAsia="Consolas" w:hAnsi="Times New Roman" w:cs="Times New Roman"/>
          <w:sz w:val="18"/>
          <w:szCs w:val="18"/>
        </w:rPr>
        <w:t>@RequestBody Product product) {</w:t>
      </w:r>
      <w:r w:rsidRPr="002703CB">
        <w:rPr>
          <w:rFonts w:ascii="Times New Roman" w:eastAsia="Consolas" w:hAnsi="Times New Roman" w:cs="Times New Roman"/>
          <w:sz w:val="18"/>
          <w:szCs w:val="18"/>
        </w:rPr>
        <w:br/>
        <w:t xml:space="preserve">        Product created = </w:t>
      </w:r>
      <w:proofErr w:type="spellStart"/>
      <w:r w:rsidRPr="002703CB">
        <w:rPr>
          <w:rFonts w:ascii="Times New Roman" w:eastAsia="Consolas" w:hAnsi="Times New Roman" w:cs="Times New Roman"/>
          <w:sz w:val="18"/>
          <w:szCs w:val="18"/>
        </w:rPr>
        <w:t>productService.createProduct</w:t>
      </w:r>
      <w:proofErr w:type="spellEnd"/>
      <w:r w:rsidRPr="002703CB">
        <w:rPr>
          <w:rFonts w:ascii="Times New Roman" w:eastAsia="Consolas" w:hAnsi="Times New Roman" w:cs="Times New Roman"/>
          <w:sz w:val="18"/>
          <w:szCs w:val="18"/>
        </w:rPr>
        <w:t>(product);</w:t>
      </w:r>
      <w:r w:rsidRPr="002703CB">
        <w:rPr>
          <w:rFonts w:ascii="Times New Roman" w:eastAsia="Consolas" w:hAnsi="Times New Roman" w:cs="Times New Roman"/>
          <w:sz w:val="18"/>
          <w:szCs w:val="18"/>
        </w:rPr>
        <w:br/>
        <w:t xml:space="preserve">        return </w:t>
      </w:r>
      <w:proofErr w:type="spellStart"/>
      <w:r w:rsidRPr="002703CB">
        <w:rPr>
          <w:rFonts w:ascii="Times New Roman" w:eastAsia="Consolas" w:hAnsi="Times New Roman" w:cs="Times New Roman"/>
          <w:sz w:val="18"/>
          <w:szCs w:val="18"/>
        </w:rPr>
        <w:t>ResponseEntity</w:t>
      </w:r>
      <w:proofErr w:type="spellEnd"/>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.created</w:t>
      </w:r>
      <w:proofErr w:type="gram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URI.create</w:t>
      </w:r>
      <w:proofErr w:type="spellEnd"/>
      <w:r w:rsidRPr="002703CB">
        <w:rPr>
          <w:rFonts w:ascii="Times New Roman" w:eastAsia="Consolas" w:hAnsi="Times New Roman" w:cs="Times New Roman"/>
          <w:sz w:val="18"/>
          <w:szCs w:val="18"/>
        </w:rPr>
        <w:t>("/</w:t>
      </w:r>
      <w:proofErr w:type="spellStart"/>
      <w:r w:rsidRPr="002703CB">
        <w:rPr>
          <w:rFonts w:ascii="Times New Roman" w:eastAsia="Consolas" w:hAnsi="Times New Roman" w:cs="Times New Roman"/>
          <w:sz w:val="18"/>
          <w:szCs w:val="18"/>
        </w:rPr>
        <w:t>api</w:t>
      </w:r>
      <w:proofErr w:type="spellEnd"/>
      <w:r w:rsidRPr="002703CB">
        <w:rPr>
          <w:rFonts w:ascii="Times New Roman" w:eastAsia="Consolas" w:hAnsi="Times New Roman" w:cs="Times New Roman"/>
          <w:sz w:val="18"/>
          <w:szCs w:val="18"/>
        </w:rPr>
        <w:t xml:space="preserve">/products/" + </w:t>
      </w:r>
      <w:proofErr w:type="spellStart"/>
      <w:proofErr w:type="gramStart"/>
      <w:r w:rsidRPr="002703CB">
        <w:rPr>
          <w:rFonts w:ascii="Times New Roman" w:eastAsia="Consolas" w:hAnsi="Times New Roman" w:cs="Times New Roman"/>
          <w:sz w:val="18"/>
          <w:szCs w:val="18"/>
        </w:rPr>
        <w:t>created.getId</w:t>
      </w:r>
      <w:proofErr w:type="spellEnd"/>
      <w:proofErr w:type="gram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.body</w:t>
      </w:r>
      <w:proofErr w:type="gramEnd"/>
      <w:r w:rsidRPr="002703CB">
        <w:rPr>
          <w:rFonts w:ascii="Times New Roman" w:eastAsia="Consolas" w:hAnsi="Times New Roman" w:cs="Times New Roman"/>
          <w:sz w:val="18"/>
          <w:szCs w:val="18"/>
        </w:rPr>
        <w:t>(created);</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w:t>
      </w:r>
      <w:proofErr w:type="gramEnd"/>
      <w:r w:rsidRPr="002703CB">
        <w:rPr>
          <w:rFonts w:ascii="Times New Roman" w:eastAsia="Consolas" w:hAnsi="Times New Roman" w:cs="Times New Roman"/>
          <w:sz w:val="18"/>
          <w:szCs w:val="18"/>
        </w:rPr>
        <w:br/>
        <w:t xml:space="preserve">    @DeleteMapping("/{id}")</w:t>
      </w:r>
      <w:r w:rsidRPr="002703CB">
        <w:rPr>
          <w:rFonts w:ascii="Times New Roman" w:eastAsia="Consolas" w:hAnsi="Times New Roman" w:cs="Times New Roman"/>
          <w:sz w:val="18"/>
          <w:szCs w:val="18"/>
        </w:rPr>
        <w:br/>
        <w:t xml:space="preserve">    public </w:t>
      </w:r>
      <w:proofErr w:type="spellStart"/>
      <w:r w:rsidRPr="002703CB">
        <w:rPr>
          <w:rFonts w:ascii="Times New Roman" w:eastAsia="Consolas" w:hAnsi="Times New Roman" w:cs="Times New Roman"/>
          <w:sz w:val="18"/>
          <w:szCs w:val="18"/>
        </w:rPr>
        <w:t>ResponseEntity</w:t>
      </w:r>
      <w:proofErr w:type="spellEnd"/>
      <w:r w:rsidRPr="002703CB">
        <w:rPr>
          <w:rFonts w:ascii="Times New Roman" w:eastAsia="Consolas" w:hAnsi="Times New Roman" w:cs="Times New Roman"/>
          <w:sz w:val="18"/>
          <w:szCs w:val="18"/>
        </w:rPr>
        <w:t xml:space="preserve">&lt;Void&gt; </w:t>
      </w:r>
      <w:proofErr w:type="gramStart"/>
      <w:r w:rsidRPr="002703CB">
        <w:rPr>
          <w:rFonts w:ascii="Times New Roman" w:eastAsia="Consolas" w:hAnsi="Times New Roman" w:cs="Times New Roman"/>
          <w:sz w:val="18"/>
          <w:szCs w:val="18"/>
        </w:rPr>
        <w:t>delete(</w:t>
      </w:r>
      <w:proofErr w:type="gramEnd"/>
      <w:r w:rsidRPr="002703CB">
        <w:rPr>
          <w:rFonts w:ascii="Times New Roman" w:eastAsia="Consolas" w:hAnsi="Times New Roman" w:cs="Times New Roman"/>
          <w:sz w:val="18"/>
          <w:szCs w:val="18"/>
        </w:rPr>
        <w:t xml:space="preserve">@PathVariable Long id) </w:t>
      </w:r>
      <w:proofErr w:type="gramStart"/>
      <w:r w:rsidRPr="002703CB">
        <w:rPr>
          <w:rFonts w:ascii="Times New Roman" w:eastAsia="Consolas" w:hAnsi="Times New Roman" w:cs="Times New Roman"/>
          <w:sz w:val="18"/>
          <w:szCs w:val="18"/>
        </w:rPr>
        <w:t>{ ...</w:t>
      </w:r>
      <w:proofErr w:type="gramEnd"/>
      <w:r w:rsidRPr="002703CB">
        <w:rPr>
          <w:rFonts w:ascii="Times New Roman" w:eastAsia="Consolas" w:hAnsi="Times New Roman" w:cs="Times New Roman"/>
          <w:sz w:val="18"/>
          <w:szCs w:val="18"/>
        </w:rPr>
        <w:t xml:space="preserve"> }</w:t>
      </w:r>
      <w:r w:rsidRPr="002703CB">
        <w:rPr>
          <w:rFonts w:ascii="Times New Roman" w:eastAsia="Consolas" w:hAnsi="Times New Roman" w:cs="Times New Roman"/>
          <w:sz w:val="18"/>
          <w:szCs w:val="18"/>
        </w:rPr>
        <w:br/>
        <w:t>}</w:t>
      </w:r>
    </w:p>
    <w:p w14:paraId="7BC0CA97" w14:textId="77777777" w:rsidR="00AD23E7" w:rsidRPr="002703CB" w:rsidRDefault="00000000">
      <w:pPr>
        <w:pStyle w:val="Heading2"/>
        <w:rPr>
          <w:rFonts w:ascii="Times New Roman" w:hAnsi="Times New Roman" w:cs="Times New Roman"/>
          <w:color w:val="auto"/>
        </w:rPr>
      </w:pPr>
      <w:bookmarkStart w:id="30" w:name="_Toc231767323"/>
      <w:bookmarkStart w:id="31" w:name="_Toc231768498"/>
      <w:r w:rsidRPr="002703CB">
        <w:rPr>
          <w:rFonts w:ascii="Times New Roman" w:hAnsi="Times New Roman" w:cs="Times New Roman"/>
          <w:color w:val="auto"/>
        </w:rPr>
        <w:t>R9 — Design Patterns</w:t>
      </w:r>
      <w:bookmarkEnd w:id="30"/>
      <w:bookmarkEnd w:id="31"/>
    </w:p>
    <w:p w14:paraId="2E290BFA"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proofErr w:type="spellStart"/>
      <w:proofErr w:type="gramStart"/>
      <w:r w:rsidRPr="002703CB">
        <w:rPr>
          <w:rFonts w:ascii="Times New Roman" w:hAnsi="Times New Roman" w:cs="Times New Roman"/>
        </w:rPr>
        <w:t>pattern.builder</w:t>
      </w:r>
      <w:proofErr w:type="spellEnd"/>
      <w:proofErr w:type="gramEnd"/>
      <w:r w:rsidRPr="002703CB">
        <w:rPr>
          <w:rFonts w:ascii="Times New Roman" w:hAnsi="Times New Roman" w:cs="Times New Roman"/>
        </w:rPr>
        <w:t xml:space="preserve">, </w:t>
      </w:r>
      <w:proofErr w:type="spellStart"/>
      <w:proofErr w:type="gramStart"/>
      <w:r w:rsidRPr="002703CB">
        <w:rPr>
          <w:rFonts w:ascii="Times New Roman" w:hAnsi="Times New Roman" w:cs="Times New Roman"/>
        </w:rPr>
        <w:t>pattern.strategy</w:t>
      </w:r>
      <w:proofErr w:type="spellEnd"/>
      <w:proofErr w:type="gramEnd"/>
      <w:r w:rsidRPr="002703CB">
        <w:rPr>
          <w:rFonts w:ascii="Times New Roman" w:hAnsi="Times New Roman" w:cs="Times New Roman"/>
        </w:rPr>
        <w:t xml:space="preserve">, </w:t>
      </w:r>
      <w:proofErr w:type="spellStart"/>
      <w:proofErr w:type="gramStart"/>
      <w:r w:rsidRPr="002703CB">
        <w:rPr>
          <w:rFonts w:ascii="Times New Roman" w:hAnsi="Times New Roman" w:cs="Times New Roman"/>
        </w:rPr>
        <w:t>pattern.observer</w:t>
      </w:r>
      <w:proofErr w:type="spellEnd"/>
      <w:proofErr w:type="gramEnd"/>
      <w:r w:rsidRPr="002703CB">
        <w:rPr>
          <w:rFonts w:ascii="Times New Roman" w:hAnsi="Times New Roman" w:cs="Times New Roman"/>
        </w:rPr>
        <w:t>.</w:t>
      </w:r>
    </w:p>
    <w:p w14:paraId="77BD38E1"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Three Gang-of-Four patterns are applied in meaningful contexts:</w:t>
      </w:r>
    </w:p>
    <w:p w14:paraId="313BFF62"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b/>
          <w:bCs/>
        </w:rPr>
        <w:t xml:space="preserve">Builder </w:t>
      </w:r>
      <w:r w:rsidRPr="002703CB">
        <w:rPr>
          <w:rFonts w:ascii="Times New Roman" w:hAnsi="Times New Roman" w:cs="Times New Roman"/>
        </w:rPr>
        <w:t>(</w:t>
      </w:r>
      <w:proofErr w:type="spellStart"/>
      <w:r w:rsidRPr="002703CB">
        <w:rPr>
          <w:rFonts w:ascii="Times New Roman" w:hAnsi="Times New Roman" w:cs="Times New Roman"/>
        </w:rPr>
        <w:t>OrderBuilder</w:t>
      </w:r>
      <w:proofErr w:type="spellEnd"/>
      <w:r w:rsidRPr="002703CB">
        <w:rPr>
          <w:rFonts w:ascii="Times New Roman" w:hAnsi="Times New Roman" w:cs="Times New Roman"/>
        </w:rPr>
        <w:t xml:space="preserve">) — assembles an Order with a variable number of line items and validates invariants in </w:t>
      </w:r>
      <w:proofErr w:type="gramStart"/>
      <w:r w:rsidRPr="002703CB">
        <w:rPr>
          <w:rFonts w:ascii="Times New Roman" w:hAnsi="Times New Roman" w:cs="Times New Roman"/>
        </w:rPr>
        <w:t>build(</w:t>
      </w:r>
      <w:proofErr w:type="gramEnd"/>
      <w:r w:rsidRPr="002703CB">
        <w:rPr>
          <w:rFonts w:ascii="Times New Roman" w:hAnsi="Times New Roman" w:cs="Times New Roman"/>
        </w:rPr>
        <w:t>), so an Order can never exist in a partial state.</w:t>
      </w:r>
    </w:p>
    <w:p w14:paraId="65C11EF4"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b/>
          <w:bCs/>
        </w:rPr>
        <w:t xml:space="preserve">Strategy </w:t>
      </w:r>
      <w:r w:rsidRPr="002703CB">
        <w:rPr>
          <w:rFonts w:ascii="Times New Roman" w:hAnsi="Times New Roman" w:cs="Times New Roman"/>
        </w:rPr>
        <w:t>(</w:t>
      </w:r>
      <w:proofErr w:type="spellStart"/>
      <w:r w:rsidRPr="002703CB">
        <w:rPr>
          <w:rFonts w:ascii="Times New Roman" w:hAnsi="Times New Roman" w:cs="Times New Roman"/>
        </w:rPr>
        <w:t>DiscountStrategy</w:t>
      </w:r>
      <w:proofErr w:type="spellEnd"/>
      <w:r w:rsidRPr="002703CB">
        <w:rPr>
          <w:rFonts w:ascii="Times New Roman" w:hAnsi="Times New Roman" w:cs="Times New Roman"/>
        </w:rPr>
        <w:t xml:space="preserve"> with None/Percentage/Flat) — the discount algorithm is chosen at runtime in the controller, leaving </w:t>
      </w:r>
      <w:proofErr w:type="spellStart"/>
      <w:r w:rsidRPr="002703CB">
        <w:rPr>
          <w:rFonts w:ascii="Times New Roman" w:hAnsi="Times New Roman" w:cs="Times New Roman"/>
        </w:rPr>
        <w:t>OrderService</w:t>
      </w:r>
      <w:proofErr w:type="spellEnd"/>
      <w:r w:rsidRPr="002703CB">
        <w:rPr>
          <w:rFonts w:ascii="Times New Roman" w:hAnsi="Times New Roman" w:cs="Times New Roman"/>
        </w:rPr>
        <w:t xml:space="preserve"> untouched when new discount types are added (Open/Closed Principle).</w:t>
      </w:r>
    </w:p>
    <w:p w14:paraId="3CCD5400"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b/>
          <w:bCs/>
        </w:rPr>
        <w:lastRenderedPageBreak/>
        <w:t xml:space="preserve">Observer </w:t>
      </w:r>
      <w:r w:rsidRPr="002703CB">
        <w:rPr>
          <w:rFonts w:ascii="Times New Roman" w:hAnsi="Times New Roman" w:cs="Times New Roman"/>
        </w:rPr>
        <w:t>(</w:t>
      </w:r>
      <w:proofErr w:type="spellStart"/>
      <w:r w:rsidRPr="002703CB">
        <w:rPr>
          <w:rFonts w:ascii="Times New Roman" w:hAnsi="Times New Roman" w:cs="Times New Roman"/>
        </w:rPr>
        <w:t>StockObserver</w:t>
      </w:r>
      <w:proofErr w:type="spellEnd"/>
      <w:r w:rsidRPr="002703CB">
        <w:rPr>
          <w:rFonts w:ascii="Times New Roman" w:hAnsi="Times New Roman" w:cs="Times New Roman"/>
        </w:rPr>
        <w:t xml:space="preserve"> / </w:t>
      </w:r>
      <w:proofErr w:type="spellStart"/>
      <w:r w:rsidRPr="002703CB">
        <w:rPr>
          <w:rFonts w:ascii="Times New Roman" w:hAnsi="Times New Roman" w:cs="Times New Roman"/>
        </w:rPr>
        <w:t>StockEventPublisher</w:t>
      </w:r>
      <w:proofErr w:type="spellEnd"/>
      <w:r w:rsidRPr="002703CB">
        <w:rPr>
          <w:rFonts w:ascii="Times New Roman" w:hAnsi="Times New Roman" w:cs="Times New Roman"/>
        </w:rPr>
        <w:t>) — when stock drops below threshold, the publisher notifies all observers (logging, email) without knowing what they do.</w:t>
      </w:r>
    </w:p>
    <w:p w14:paraId="2C1C6A47"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Strategy chosen at runtime from the request</w:t>
      </w:r>
      <w:r w:rsidRPr="002703CB">
        <w:rPr>
          <w:rFonts w:ascii="Times New Roman" w:eastAsia="Consolas" w:hAnsi="Times New Roman" w:cs="Times New Roman"/>
          <w:sz w:val="18"/>
          <w:szCs w:val="18"/>
        </w:rPr>
        <w:br/>
      </w:r>
      <w:proofErr w:type="spellStart"/>
      <w:r w:rsidRPr="002703CB">
        <w:rPr>
          <w:rFonts w:ascii="Times New Roman" w:eastAsia="Consolas" w:hAnsi="Times New Roman" w:cs="Times New Roman"/>
          <w:sz w:val="18"/>
          <w:szCs w:val="18"/>
        </w:rPr>
        <w:t>DiscountStrategy</w:t>
      </w:r>
      <w:proofErr w:type="spellEnd"/>
      <w:r w:rsidRPr="002703CB">
        <w:rPr>
          <w:rFonts w:ascii="Times New Roman" w:eastAsia="Consolas" w:hAnsi="Times New Roman" w:cs="Times New Roman"/>
          <w:sz w:val="18"/>
          <w:szCs w:val="18"/>
        </w:rPr>
        <w:t xml:space="preserve"> strategy = switch (</w:t>
      </w:r>
      <w:proofErr w:type="spellStart"/>
      <w:proofErr w:type="gramStart"/>
      <w:r w:rsidRPr="002703CB">
        <w:rPr>
          <w:rFonts w:ascii="Times New Roman" w:eastAsia="Consolas" w:hAnsi="Times New Roman" w:cs="Times New Roman"/>
          <w:sz w:val="18"/>
          <w:szCs w:val="18"/>
        </w:rPr>
        <w:t>type.toUpperCase</w:t>
      </w:r>
      <w:proofErr w:type="spellEnd"/>
      <w:proofErr w:type="gramEnd"/>
      <w:r w:rsidRPr="002703CB">
        <w:rPr>
          <w:rFonts w:ascii="Times New Roman" w:eastAsia="Consolas" w:hAnsi="Times New Roman" w:cs="Times New Roman"/>
          <w:sz w:val="18"/>
          <w:szCs w:val="18"/>
        </w:rPr>
        <w:t>()) {</w:t>
      </w:r>
      <w:r w:rsidRPr="002703CB">
        <w:rPr>
          <w:rFonts w:ascii="Times New Roman" w:eastAsia="Consolas" w:hAnsi="Times New Roman" w:cs="Times New Roman"/>
          <w:sz w:val="18"/>
          <w:szCs w:val="18"/>
        </w:rPr>
        <w:br/>
        <w:t xml:space="preserve">    case "PERCENTAGE" -&gt; new </w:t>
      </w:r>
      <w:proofErr w:type="spellStart"/>
      <w:r w:rsidRPr="002703CB">
        <w:rPr>
          <w:rFonts w:ascii="Times New Roman" w:eastAsia="Consolas" w:hAnsi="Times New Roman" w:cs="Times New Roman"/>
          <w:sz w:val="18"/>
          <w:szCs w:val="18"/>
        </w:rPr>
        <w:t>PercentageDiscountStrategy</w:t>
      </w:r>
      <w:proofErr w:type="spellEnd"/>
      <w:r w:rsidRPr="002703CB">
        <w:rPr>
          <w:rFonts w:ascii="Times New Roman" w:eastAsia="Consolas" w:hAnsi="Times New Roman" w:cs="Times New Roman"/>
          <w:sz w:val="18"/>
          <w:szCs w:val="18"/>
        </w:rPr>
        <w:t>(value);</w:t>
      </w:r>
      <w:r w:rsidRPr="002703CB">
        <w:rPr>
          <w:rFonts w:ascii="Times New Roman" w:eastAsia="Consolas" w:hAnsi="Times New Roman" w:cs="Times New Roman"/>
          <w:sz w:val="18"/>
          <w:szCs w:val="18"/>
        </w:rPr>
        <w:br/>
        <w:t xml:space="preserve">    case "FLAT"       -&gt; new </w:t>
      </w:r>
      <w:proofErr w:type="spellStart"/>
      <w:r w:rsidRPr="002703CB">
        <w:rPr>
          <w:rFonts w:ascii="Times New Roman" w:eastAsia="Consolas" w:hAnsi="Times New Roman" w:cs="Times New Roman"/>
          <w:sz w:val="18"/>
          <w:szCs w:val="18"/>
        </w:rPr>
        <w:t>FlatDiscountStrategy</w:t>
      </w:r>
      <w:proofErr w:type="spellEnd"/>
      <w:r w:rsidRPr="002703CB">
        <w:rPr>
          <w:rFonts w:ascii="Times New Roman" w:eastAsia="Consolas" w:hAnsi="Times New Roman" w:cs="Times New Roman"/>
          <w:sz w:val="18"/>
          <w:szCs w:val="18"/>
        </w:rPr>
        <w:t>(value);</w:t>
      </w:r>
      <w:r w:rsidRPr="002703CB">
        <w:rPr>
          <w:rFonts w:ascii="Times New Roman" w:eastAsia="Consolas" w:hAnsi="Times New Roman" w:cs="Times New Roman"/>
          <w:sz w:val="18"/>
          <w:szCs w:val="18"/>
        </w:rPr>
        <w:br/>
        <w:t xml:space="preserve">    default            -&gt; new </w:t>
      </w:r>
      <w:proofErr w:type="spellStart"/>
      <w:proofErr w:type="gramStart"/>
      <w:r w:rsidRPr="002703CB">
        <w:rPr>
          <w:rFonts w:ascii="Times New Roman" w:eastAsia="Consolas" w:hAnsi="Times New Roman" w:cs="Times New Roman"/>
          <w:sz w:val="18"/>
          <w:szCs w:val="18"/>
        </w:rPr>
        <w:t>NoDiscountStrategy</w:t>
      </w:r>
      <w:proofErr w:type="spellEnd"/>
      <w:r w:rsidRPr="002703CB">
        <w:rPr>
          <w:rFonts w:ascii="Times New Roman" w:eastAsia="Consolas" w:hAnsi="Times New Roman" w:cs="Times New Roman"/>
          <w:sz w:val="18"/>
          <w:szCs w:val="18"/>
        </w:rPr>
        <w:t>(</w:t>
      </w:r>
      <w:proofErr w:type="gram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w:t>
      </w:r>
    </w:p>
    <w:p w14:paraId="5925FD4F" w14:textId="77777777" w:rsidR="00AD23E7" w:rsidRPr="002703CB" w:rsidRDefault="00000000">
      <w:pPr>
        <w:pStyle w:val="Heading2"/>
        <w:rPr>
          <w:rFonts w:ascii="Times New Roman" w:hAnsi="Times New Roman" w:cs="Times New Roman"/>
          <w:color w:val="auto"/>
        </w:rPr>
      </w:pPr>
      <w:bookmarkStart w:id="32" w:name="_Toc231767324"/>
      <w:bookmarkStart w:id="33" w:name="_Toc231768499"/>
      <w:r w:rsidRPr="002703CB">
        <w:rPr>
          <w:rFonts w:ascii="Times New Roman" w:hAnsi="Times New Roman" w:cs="Times New Roman"/>
          <w:color w:val="auto"/>
        </w:rPr>
        <w:t>R10 — Exception Handling</w:t>
      </w:r>
      <w:bookmarkEnd w:id="32"/>
      <w:bookmarkEnd w:id="33"/>
    </w:p>
    <w:p w14:paraId="21739F89"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Location: </w:t>
      </w:r>
      <w:r w:rsidRPr="002703CB">
        <w:rPr>
          <w:rFonts w:ascii="Times New Roman" w:hAnsi="Times New Roman" w:cs="Times New Roman"/>
        </w:rPr>
        <w:t>exception package.</w:t>
      </w:r>
    </w:p>
    <w:p w14:paraId="6BBC0A75"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 xml:space="preserve">Custom exceptions distinguish recoverable business conditions from programming errors. </w:t>
      </w:r>
      <w:proofErr w:type="spellStart"/>
      <w:r w:rsidRPr="002703CB">
        <w:rPr>
          <w:rFonts w:ascii="Times New Roman" w:hAnsi="Times New Roman" w:cs="Times New Roman"/>
        </w:rPr>
        <w:t>InsufficientStockException</w:t>
      </w:r>
      <w:proofErr w:type="spellEnd"/>
      <w:r w:rsidRPr="002703CB">
        <w:rPr>
          <w:rFonts w:ascii="Times New Roman" w:hAnsi="Times New Roman" w:cs="Times New Roman"/>
        </w:rPr>
        <w:t xml:space="preserve"> is deliberately checked (extends Exception), forcing callers to handle it; the others are unchecked. A @RestControllerAdvice translates each to a clean JSON response with the correct status code. There are no empty catch blocks anywhere.</w:t>
      </w:r>
    </w:p>
    <w:p w14:paraId="27EA137B" w14:textId="77777777" w:rsidR="00AD23E7" w:rsidRPr="002703CB" w:rsidRDefault="00000000">
      <w:pPr>
        <w:shd w:val="clear" w:color="auto" w:fill="F2F2F2"/>
        <w:spacing w:before="60" w:after="160"/>
        <w:rPr>
          <w:rFonts w:ascii="Times New Roman" w:hAnsi="Times New Roman" w:cs="Times New Roman"/>
        </w:rPr>
      </w:pPr>
      <w:r w:rsidRPr="002703CB">
        <w:rPr>
          <w:rFonts w:ascii="Times New Roman" w:eastAsia="Consolas" w:hAnsi="Times New Roman" w:cs="Times New Roman"/>
          <w:sz w:val="18"/>
          <w:szCs w:val="18"/>
        </w:rPr>
        <w:t>// Checked: insufficient stock is a recoverable business condition</w:t>
      </w:r>
      <w:r w:rsidRPr="002703CB">
        <w:rPr>
          <w:rFonts w:ascii="Times New Roman" w:eastAsia="Consolas" w:hAnsi="Times New Roman" w:cs="Times New Roman"/>
          <w:sz w:val="18"/>
          <w:szCs w:val="18"/>
        </w:rPr>
        <w:br/>
        <w:t xml:space="preserve">public class </w:t>
      </w:r>
      <w:proofErr w:type="spellStart"/>
      <w:r w:rsidRPr="002703CB">
        <w:rPr>
          <w:rFonts w:ascii="Times New Roman" w:eastAsia="Consolas" w:hAnsi="Times New Roman" w:cs="Times New Roman"/>
          <w:sz w:val="18"/>
          <w:szCs w:val="18"/>
        </w:rPr>
        <w:t>InsufficientStockException</w:t>
      </w:r>
      <w:proofErr w:type="spellEnd"/>
      <w:r w:rsidRPr="002703CB">
        <w:rPr>
          <w:rFonts w:ascii="Times New Roman" w:eastAsia="Consolas" w:hAnsi="Times New Roman" w:cs="Times New Roman"/>
          <w:sz w:val="18"/>
          <w:szCs w:val="18"/>
        </w:rPr>
        <w:t xml:space="preserve"> extends Exception </w:t>
      </w:r>
      <w:proofErr w:type="gramStart"/>
      <w:r w:rsidRPr="002703CB">
        <w:rPr>
          <w:rFonts w:ascii="Times New Roman" w:eastAsia="Consolas" w:hAnsi="Times New Roman" w:cs="Times New Roman"/>
          <w:sz w:val="18"/>
          <w:szCs w:val="18"/>
        </w:rPr>
        <w:t>{ ...</w:t>
      </w:r>
      <w:proofErr w:type="gramEnd"/>
      <w:r w:rsidRPr="002703CB">
        <w:rPr>
          <w:rFonts w:ascii="Times New Roman" w:eastAsia="Consolas" w:hAnsi="Times New Roman" w:cs="Times New Roman"/>
          <w:sz w:val="18"/>
          <w:szCs w:val="18"/>
        </w:rPr>
        <w:t xml:space="preserve"> }</w:t>
      </w:r>
      <w:r w:rsidRPr="002703CB">
        <w:rPr>
          <w:rFonts w:ascii="Times New Roman" w:eastAsia="Consolas" w:hAnsi="Times New Roman" w:cs="Times New Roman"/>
          <w:sz w:val="18"/>
          <w:szCs w:val="18"/>
        </w:rPr>
        <w:br/>
      </w:r>
      <w:r w:rsidRPr="002703CB">
        <w:rPr>
          <w:rFonts w:ascii="Times New Roman" w:eastAsia="Consolas" w:hAnsi="Times New Roman" w:cs="Times New Roman"/>
          <w:sz w:val="18"/>
          <w:szCs w:val="18"/>
        </w:rPr>
        <w:br/>
        <w:t>@RestControllerAdvice</w:t>
      </w:r>
      <w:r w:rsidRPr="002703CB">
        <w:rPr>
          <w:rFonts w:ascii="Times New Roman" w:eastAsia="Consolas" w:hAnsi="Times New Roman" w:cs="Times New Roman"/>
          <w:sz w:val="18"/>
          <w:szCs w:val="18"/>
        </w:rPr>
        <w:br/>
        <w:t xml:space="preserve">public class </w:t>
      </w:r>
      <w:proofErr w:type="spellStart"/>
      <w:r w:rsidRPr="002703CB">
        <w:rPr>
          <w:rFonts w:ascii="Times New Roman" w:eastAsia="Consolas" w:hAnsi="Times New Roman" w:cs="Times New Roman"/>
          <w:sz w:val="18"/>
          <w:szCs w:val="18"/>
        </w:rPr>
        <w:t>GlobalExceptionHandler</w:t>
      </w:r>
      <w:proofErr w:type="spellEnd"/>
      <w:r w:rsidRPr="002703CB">
        <w:rPr>
          <w:rFonts w:ascii="Times New Roman" w:eastAsia="Consolas" w:hAnsi="Times New Roman" w:cs="Times New Roman"/>
          <w:sz w:val="18"/>
          <w:szCs w:val="18"/>
        </w:rPr>
        <w:t xml:space="preserve"> {</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ExceptionHandler(</w:t>
      </w:r>
      <w:proofErr w:type="gramEnd"/>
      <w:r w:rsidRPr="002703CB">
        <w:rPr>
          <w:rFonts w:ascii="Times New Roman" w:eastAsia="Consolas" w:hAnsi="Times New Roman" w:cs="Times New Roman"/>
          <w:sz w:val="18"/>
          <w:szCs w:val="18"/>
        </w:rPr>
        <w:t>InsufficientStockException.class)</w:t>
      </w:r>
      <w:r w:rsidRPr="002703CB">
        <w:rPr>
          <w:rFonts w:ascii="Times New Roman" w:eastAsia="Consolas" w:hAnsi="Times New Roman" w:cs="Times New Roman"/>
          <w:sz w:val="18"/>
          <w:szCs w:val="18"/>
        </w:rPr>
        <w:br/>
        <w:t xml:space="preserve">    public </w:t>
      </w:r>
      <w:proofErr w:type="spellStart"/>
      <w:r w:rsidRPr="002703CB">
        <w:rPr>
          <w:rFonts w:ascii="Times New Roman" w:eastAsia="Consolas" w:hAnsi="Times New Roman" w:cs="Times New Roman"/>
          <w:sz w:val="18"/>
          <w:szCs w:val="18"/>
        </w:rPr>
        <w:t>ResponseEntity</w:t>
      </w:r>
      <w:proofErr w:type="spellEnd"/>
      <w:r w:rsidRPr="002703CB">
        <w:rPr>
          <w:rFonts w:ascii="Times New Roman" w:eastAsia="Consolas" w:hAnsi="Times New Roman" w:cs="Times New Roman"/>
          <w:sz w:val="18"/>
          <w:szCs w:val="18"/>
        </w:rPr>
        <w:t>&lt;Map&lt;</w:t>
      </w:r>
      <w:proofErr w:type="spellStart"/>
      <w:proofErr w:type="gramStart"/>
      <w:r w:rsidRPr="002703CB">
        <w:rPr>
          <w:rFonts w:ascii="Times New Roman" w:eastAsia="Consolas" w:hAnsi="Times New Roman" w:cs="Times New Roman"/>
          <w:sz w:val="18"/>
          <w:szCs w:val="18"/>
        </w:rPr>
        <w:t>String,Object</w:t>
      </w:r>
      <w:proofErr w:type="spellEnd"/>
      <w:proofErr w:type="gramEnd"/>
      <w:r w:rsidRPr="002703CB">
        <w:rPr>
          <w:rFonts w:ascii="Times New Roman" w:eastAsia="Consolas" w:hAnsi="Times New Roman" w:cs="Times New Roman"/>
          <w:sz w:val="18"/>
          <w:szCs w:val="18"/>
        </w:rPr>
        <w:t>&gt;&gt; handle(...) {</w:t>
      </w:r>
      <w:r w:rsidRPr="002703CB">
        <w:rPr>
          <w:rFonts w:ascii="Times New Roman" w:eastAsia="Consolas" w:hAnsi="Times New Roman" w:cs="Times New Roman"/>
          <w:sz w:val="18"/>
          <w:szCs w:val="18"/>
        </w:rPr>
        <w:br/>
        <w:t xml:space="preserve">        return </w:t>
      </w:r>
      <w:proofErr w:type="gramStart"/>
      <w:r w:rsidRPr="002703CB">
        <w:rPr>
          <w:rFonts w:ascii="Times New Roman" w:eastAsia="Consolas" w:hAnsi="Times New Roman" w:cs="Times New Roman"/>
          <w:sz w:val="18"/>
          <w:szCs w:val="18"/>
        </w:rPr>
        <w:t>build(</w:t>
      </w:r>
      <w:proofErr w:type="spellStart"/>
      <w:proofErr w:type="gramEnd"/>
      <w:r w:rsidRPr="002703CB">
        <w:rPr>
          <w:rFonts w:ascii="Times New Roman" w:eastAsia="Consolas" w:hAnsi="Times New Roman" w:cs="Times New Roman"/>
          <w:sz w:val="18"/>
          <w:szCs w:val="18"/>
        </w:rPr>
        <w:t>HttpStatus.CONFLICT</w:t>
      </w:r>
      <w:proofErr w:type="spellEnd"/>
      <w:r w:rsidRPr="002703CB">
        <w:rPr>
          <w:rFonts w:ascii="Times New Roman" w:eastAsia="Consolas" w:hAnsi="Times New Roman" w:cs="Times New Roman"/>
          <w:sz w:val="18"/>
          <w:szCs w:val="18"/>
        </w:rPr>
        <w:t xml:space="preserve">, </w:t>
      </w:r>
      <w:proofErr w:type="spellStart"/>
      <w:proofErr w:type="gramStart"/>
      <w:r w:rsidRPr="002703CB">
        <w:rPr>
          <w:rFonts w:ascii="Times New Roman" w:eastAsia="Consolas" w:hAnsi="Times New Roman" w:cs="Times New Roman"/>
          <w:sz w:val="18"/>
          <w:szCs w:val="18"/>
        </w:rPr>
        <w:t>ex.getMessage</w:t>
      </w:r>
      <w:proofErr w:type="spellEnd"/>
      <w:proofErr w:type="gramEnd"/>
      <w:r w:rsidRPr="002703CB">
        <w:rPr>
          <w:rFonts w:ascii="Times New Roman" w:eastAsia="Consolas" w:hAnsi="Times New Roman" w:cs="Times New Roman"/>
          <w:sz w:val="18"/>
          <w:szCs w:val="18"/>
        </w:rPr>
        <w:t>());</w:t>
      </w:r>
      <w:r w:rsidRPr="002703CB">
        <w:rPr>
          <w:rFonts w:ascii="Times New Roman" w:eastAsia="Consolas" w:hAnsi="Times New Roman" w:cs="Times New Roman"/>
          <w:sz w:val="18"/>
          <w:szCs w:val="18"/>
        </w:rPr>
        <w:br/>
        <w:t xml:space="preserve">  </w:t>
      </w:r>
      <w:proofErr w:type="gramStart"/>
      <w:r w:rsidRPr="002703CB">
        <w:rPr>
          <w:rFonts w:ascii="Times New Roman" w:eastAsia="Consolas" w:hAnsi="Times New Roman" w:cs="Times New Roman"/>
          <w:sz w:val="18"/>
          <w:szCs w:val="18"/>
        </w:rPr>
        <w:t xml:space="preserve">  }</w:t>
      </w:r>
      <w:proofErr w:type="gramEnd"/>
      <w:r w:rsidRPr="002703CB">
        <w:rPr>
          <w:rFonts w:ascii="Times New Roman" w:eastAsia="Consolas" w:hAnsi="Times New Roman" w:cs="Times New Roman"/>
          <w:sz w:val="18"/>
          <w:szCs w:val="18"/>
        </w:rPr>
        <w:br/>
        <w:t>}</w:t>
      </w:r>
    </w:p>
    <w:p w14:paraId="59FA1B97" w14:textId="77777777" w:rsidR="00AD23E7" w:rsidRPr="002703CB" w:rsidRDefault="00000000">
      <w:pPr>
        <w:pStyle w:val="Heading2"/>
        <w:rPr>
          <w:rFonts w:ascii="Times New Roman" w:hAnsi="Times New Roman" w:cs="Times New Roman"/>
          <w:color w:val="auto"/>
        </w:rPr>
      </w:pPr>
      <w:bookmarkStart w:id="34" w:name="_Toc231767325"/>
      <w:bookmarkStart w:id="35" w:name="_Toc231768500"/>
      <w:r w:rsidRPr="002703CB">
        <w:rPr>
          <w:rFonts w:ascii="Times New Roman" w:hAnsi="Times New Roman" w:cs="Times New Roman"/>
          <w:color w:val="auto"/>
        </w:rPr>
        <w:t>3.11 Requirement Summary</w:t>
      </w:r>
      <w:bookmarkEnd w:id="34"/>
      <w:bookmarkEnd w:id="3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5360"/>
      </w:tblGrid>
      <w:tr w:rsidR="002703CB" w:rsidRPr="002703CB" w14:paraId="1F571CD1" w14:textId="77777777">
        <w:tblPrEx>
          <w:tblCellMar>
            <w:top w:w="0" w:type="dxa"/>
            <w:bottom w:w="0" w:type="dxa"/>
          </w:tblCellMar>
        </w:tblPrEx>
        <w:trPr>
          <w:tblHeader/>
        </w:trPr>
        <w:tc>
          <w:tcPr>
            <w:tcW w:w="900" w:type="dxa"/>
            <w:shd w:val="clear" w:color="auto" w:fill="2E5496"/>
            <w:tcMar>
              <w:top w:w="60" w:type="dxa"/>
              <w:left w:w="110" w:type="dxa"/>
              <w:bottom w:w="60" w:type="dxa"/>
              <w:right w:w="110" w:type="dxa"/>
            </w:tcMar>
            <w:vAlign w:val="center"/>
          </w:tcPr>
          <w:p w14:paraId="6B015BC0" w14:textId="77777777" w:rsidR="00AD23E7" w:rsidRPr="002703CB" w:rsidRDefault="00000000">
            <w:pPr>
              <w:rPr>
                <w:rFonts w:ascii="Times New Roman" w:hAnsi="Times New Roman" w:cs="Times New Roman"/>
              </w:rPr>
            </w:pPr>
            <w:r w:rsidRPr="002703CB">
              <w:rPr>
                <w:rFonts w:ascii="Times New Roman" w:hAnsi="Times New Roman" w:cs="Times New Roman"/>
                <w:b/>
                <w:bCs/>
                <w:sz w:val="20"/>
                <w:szCs w:val="20"/>
              </w:rPr>
              <w:t>Req</w:t>
            </w:r>
          </w:p>
        </w:tc>
        <w:tc>
          <w:tcPr>
            <w:tcW w:w="3100" w:type="dxa"/>
            <w:shd w:val="clear" w:color="auto" w:fill="2E5496"/>
            <w:tcMar>
              <w:top w:w="60" w:type="dxa"/>
              <w:left w:w="110" w:type="dxa"/>
              <w:bottom w:w="60" w:type="dxa"/>
              <w:right w:w="110" w:type="dxa"/>
            </w:tcMar>
            <w:vAlign w:val="center"/>
          </w:tcPr>
          <w:p w14:paraId="2E29C42B" w14:textId="77777777" w:rsidR="00AD23E7" w:rsidRPr="002703CB" w:rsidRDefault="00000000">
            <w:pPr>
              <w:rPr>
                <w:rFonts w:ascii="Times New Roman" w:hAnsi="Times New Roman" w:cs="Times New Roman"/>
              </w:rPr>
            </w:pPr>
            <w:r w:rsidRPr="002703CB">
              <w:rPr>
                <w:rFonts w:ascii="Times New Roman" w:hAnsi="Times New Roman" w:cs="Times New Roman"/>
                <w:b/>
                <w:bCs/>
                <w:sz w:val="20"/>
                <w:szCs w:val="20"/>
              </w:rPr>
              <w:t>Feature</w:t>
            </w:r>
          </w:p>
        </w:tc>
        <w:tc>
          <w:tcPr>
            <w:tcW w:w="5360" w:type="dxa"/>
            <w:shd w:val="clear" w:color="auto" w:fill="2E5496"/>
            <w:tcMar>
              <w:top w:w="60" w:type="dxa"/>
              <w:left w:w="110" w:type="dxa"/>
              <w:bottom w:w="60" w:type="dxa"/>
              <w:right w:w="110" w:type="dxa"/>
            </w:tcMar>
            <w:vAlign w:val="center"/>
          </w:tcPr>
          <w:p w14:paraId="1357835C" w14:textId="77777777" w:rsidR="00AD23E7" w:rsidRPr="002703CB" w:rsidRDefault="00000000">
            <w:pPr>
              <w:rPr>
                <w:rFonts w:ascii="Times New Roman" w:hAnsi="Times New Roman" w:cs="Times New Roman"/>
              </w:rPr>
            </w:pPr>
            <w:r w:rsidRPr="002703CB">
              <w:rPr>
                <w:rFonts w:ascii="Times New Roman" w:hAnsi="Times New Roman" w:cs="Times New Roman"/>
                <w:b/>
                <w:bCs/>
                <w:sz w:val="20"/>
                <w:szCs w:val="20"/>
              </w:rPr>
              <w:t>Primary Location</w:t>
            </w:r>
          </w:p>
        </w:tc>
      </w:tr>
      <w:tr w:rsidR="002703CB" w:rsidRPr="002703CB" w14:paraId="53F13461" w14:textId="77777777">
        <w:tblPrEx>
          <w:tblCellMar>
            <w:top w:w="0" w:type="dxa"/>
            <w:bottom w:w="0" w:type="dxa"/>
          </w:tblCellMar>
        </w:tblPrEx>
        <w:tc>
          <w:tcPr>
            <w:tcW w:w="900" w:type="dxa"/>
            <w:tcMar>
              <w:top w:w="60" w:type="dxa"/>
              <w:left w:w="110" w:type="dxa"/>
              <w:bottom w:w="60" w:type="dxa"/>
              <w:right w:w="110" w:type="dxa"/>
            </w:tcMar>
            <w:vAlign w:val="center"/>
          </w:tcPr>
          <w:p w14:paraId="6BF940D6"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R1</w:t>
            </w:r>
          </w:p>
        </w:tc>
        <w:tc>
          <w:tcPr>
            <w:tcW w:w="3100" w:type="dxa"/>
            <w:tcMar>
              <w:top w:w="60" w:type="dxa"/>
              <w:left w:w="110" w:type="dxa"/>
              <w:bottom w:w="60" w:type="dxa"/>
              <w:right w:w="110" w:type="dxa"/>
            </w:tcMar>
            <w:vAlign w:val="center"/>
          </w:tcPr>
          <w:p w14:paraId="54393373"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Collections</w:t>
            </w:r>
          </w:p>
        </w:tc>
        <w:tc>
          <w:tcPr>
            <w:tcW w:w="5360" w:type="dxa"/>
            <w:tcMar>
              <w:top w:w="60" w:type="dxa"/>
              <w:left w:w="110" w:type="dxa"/>
              <w:bottom w:w="60" w:type="dxa"/>
              <w:right w:w="110" w:type="dxa"/>
            </w:tcMar>
            <w:vAlign w:val="center"/>
          </w:tcPr>
          <w:p w14:paraId="31779739" w14:textId="77777777" w:rsidR="00AD23E7" w:rsidRPr="002703CB" w:rsidRDefault="00000000">
            <w:pPr>
              <w:rPr>
                <w:rFonts w:ascii="Times New Roman" w:hAnsi="Times New Roman" w:cs="Times New Roman"/>
              </w:rPr>
            </w:pPr>
            <w:proofErr w:type="spellStart"/>
            <w:r w:rsidRPr="002703CB">
              <w:rPr>
                <w:rFonts w:ascii="Times New Roman" w:hAnsi="Times New Roman" w:cs="Times New Roman"/>
                <w:sz w:val="19"/>
                <w:szCs w:val="19"/>
              </w:rPr>
              <w:t>ProductService</w:t>
            </w:r>
            <w:proofErr w:type="spellEnd"/>
            <w:r w:rsidRPr="002703CB">
              <w:rPr>
                <w:rFonts w:ascii="Times New Roman" w:hAnsi="Times New Roman" w:cs="Times New Roman"/>
                <w:sz w:val="19"/>
                <w:szCs w:val="19"/>
              </w:rPr>
              <w:t xml:space="preserve">, Warehouse, </w:t>
            </w:r>
            <w:proofErr w:type="spellStart"/>
            <w:r w:rsidRPr="002703CB">
              <w:rPr>
                <w:rFonts w:ascii="Times New Roman" w:hAnsi="Times New Roman" w:cs="Times New Roman"/>
                <w:sz w:val="19"/>
                <w:szCs w:val="19"/>
              </w:rPr>
              <w:t>StockEventPublisher</w:t>
            </w:r>
            <w:proofErr w:type="spellEnd"/>
          </w:p>
        </w:tc>
      </w:tr>
      <w:tr w:rsidR="002703CB" w:rsidRPr="002703CB" w14:paraId="34BD2A04" w14:textId="77777777">
        <w:tblPrEx>
          <w:tblCellMar>
            <w:top w:w="0" w:type="dxa"/>
            <w:bottom w:w="0" w:type="dxa"/>
          </w:tblCellMar>
        </w:tblPrEx>
        <w:tc>
          <w:tcPr>
            <w:tcW w:w="900" w:type="dxa"/>
            <w:shd w:val="clear" w:color="auto" w:fill="D5E0F0"/>
            <w:tcMar>
              <w:top w:w="60" w:type="dxa"/>
              <w:left w:w="110" w:type="dxa"/>
              <w:bottom w:w="60" w:type="dxa"/>
              <w:right w:w="110" w:type="dxa"/>
            </w:tcMar>
            <w:vAlign w:val="center"/>
          </w:tcPr>
          <w:p w14:paraId="677362CC"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R2</w:t>
            </w:r>
          </w:p>
        </w:tc>
        <w:tc>
          <w:tcPr>
            <w:tcW w:w="3100" w:type="dxa"/>
            <w:shd w:val="clear" w:color="auto" w:fill="D5E0F0"/>
            <w:tcMar>
              <w:top w:w="60" w:type="dxa"/>
              <w:left w:w="110" w:type="dxa"/>
              <w:bottom w:w="60" w:type="dxa"/>
              <w:right w:w="110" w:type="dxa"/>
            </w:tcMar>
            <w:vAlign w:val="center"/>
          </w:tcPr>
          <w:p w14:paraId="50A22C16"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Generics</w:t>
            </w:r>
          </w:p>
        </w:tc>
        <w:tc>
          <w:tcPr>
            <w:tcW w:w="5360" w:type="dxa"/>
            <w:shd w:val="clear" w:color="auto" w:fill="D5E0F0"/>
            <w:tcMar>
              <w:top w:w="60" w:type="dxa"/>
              <w:left w:w="110" w:type="dxa"/>
              <w:bottom w:w="60" w:type="dxa"/>
              <w:right w:w="110" w:type="dxa"/>
            </w:tcMar>
            <w:vAlign w:val="center"/>
          </w:tcPr>
          <w:p w14:paraId="78822B1F"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 xml:space="preserve">Repository&lt;T&gt;, </w:t>
            </w:r>
            <w:proofErr w:type="spellStart"/>
            <w:r w:rsidRPr="002703CB">
              <w:rPr>
                <w:rFonts w:ascii="Times New Roman" w:hAnsi="Times New Roman" w:cs="Times New Roman"/>
                <w:sz w:val="19"/>
                <w:szCs w:val="19"/>
              </w:rPr>
              <w:t>PagedResult</w:t>
            </w:r>
            <w:proofErr w:type="spellEnd"/>
            <w:r w:rsidRPr="002703CB">
              <w:rPr>
                <w:rFonts w:ascii="Times New Roman" w:hAnsi="Times New Roman" w:cs="Times New Roman"/>
                <w:sz w:val="19"/>
                <w:szCs w:val="19"/>
              </w:rPr>
              <w:t xml:space="preserve">&lt;T&gt;, </w:t>
            </w:r>
            <w:proofErr w:type="spellStart"/>
            <w:proofErr w:type="gramStart"/>
            <w:r w:rsidRPr="002703CB">
              <w:rPr>
                <w:rFonts w:ascii="Times New Roman" w:hAnsi="Times New Roman" w:cs="Times New Roman"/>
                <w:sz w:val="19"/>
                <w:szCs w:val="19"/>
              </w:rPr>
              <w:t>mapProducts</w:t>
            </w:r>
            <w:proofErr w:type="spellEnd"/>
            <w:r w:rsidRPr="002703CB">
              <w:rPr>
                <w:rFonts w:ascii="Times New Roman" w:hAnsi="Times New Roman" w:cs="Times New Roman"/>
                <w:sz w:val="19"/>
                <w:szCs w:val="19"/>
              </w:rPr>
              <w:t>(</w:t>
            </w:r>
            <w:proofErr w:type="gramEnd"/>
            <w:r w:rsidRPr="002703CB">
              <w:rPr>
                <w:rFonts w:ascii="Times New Roman" w:hAnsi="Times New Roman" w:cs="Times New Roman"/>
                <w:sz w:val="19"/>
                <w:szCs w:val="19"/>
              </w:rPr>
              <w:t>)</w:t>
            </w:r>
          </w:p>
        </w:tc>
      </w:tr>
      <w:tr w:rsidR="002703CB" w:rsidRPr="002703CB" w14:paraId="2A94BC00" w14:textId="77777777">
        <w:tblPrEx>
          <w:tblCellMar>
            <w:top w:w="0" w:type="dxa"/>
            <w:bottom w:w="0" w:type="dxa"/>
          </w:tblCellMar>
        </w:tblPrEx>
        <w:tc>
          <w:tcPr>
            <w:tcW w:w="900" w:type="dxa"/>
            <w:tcMar>
              <w:top w:w="60" w:type="dxa"/>
              <w:left w:w="110" w:type="dxa"/>
              <w:bottom w:w="60" w:type="dxa"/>
              <w:right w:w="110" w:type="dxa"/>
            </w:tcMar>
            <w:vAlign w:val="center"/>
          </w:tcPr>
          <w:p w14:paraId="5801A8B4"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R3</w:t>
            </w:r>
          </w:p>
        </w:tc>
        <w:tc>
          <w:tcPr>
            <w:tcW w:w="3100" w:type="dxa"/>
            <w:tcMar>
              <w:top w:w="60" w:type="dxa"/>
              <w:left w:w="110" w:type="dxa"/>
              <w:bottom w:w="60" w:type="dxa"/>
              <w:right w:w="110" w:type="dxa"/>
            </w:tcMar>
            <w:vAlign w:val="center"/>
          </w:tcPr>
          <w:p w14:paraId="52B1E5A5"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Lambda / Functional</w:t>
            </w:r>
          </w:p>
        </w:tc>
        <w:tc>
          <w:tcPr>
            <w:tcW w:w="5360" w:type="dxa"/>
            <w:tcMar>
              <w:top w:w="60" w:type="dxa"/>
              <w:left w:w="110" w:type="dxa"/>
              <w:bottom w:w="60" w:type="dxa"/>
              <w:right w:w="110" w:type="dxa"/>
            </w:tcMar>
            <w:vAlign w:val="center"/>
          </w:tcPr>
          <w:p w14:paraId="0DC3C622" w14:textId="77777777" w:rsidR="00AD23E7" w:rsidRPr="002703CB" w:rsidRDefault="00000000">
            <w:pPr>
              <w:rPr>
                <w:rFonts w:ascii="Times New Roman" w:hAnsi="Times New Roman" w:cs="Times New Roman"/>
              </w:rPr>
            </w:pPr>
            <w:proofErr w:type="spellStart"/>
            <w:r w:rsidRPr="002703CB">
              <w:rPr>
                <w:rFonts w:ascii="Times New Roman" w:hAnsi="Times New Roman" w:cs="Times New Roman"/>
                <w:sz w:val="19"/>
                <w:szCs w:val="19"/>
              </w:rPr>
              <w:t>ProductService</w:t>
            </w:r>
            <w:proofErr w:type="spellEnd"/>
            <w:r w:rsidRPr="002703CB">
              <w:rPr>
                <w:rFonts w:ascii="Times New Roman" w:hAnsi="Times New Roman" w:cs="Times New Roman"/>
                <w:sz w:val="19"/>
                <w:szCs w:val="19"/>
              </w:rPr>
              <w:t xml:space="preserve"> (Predicate, Function, Comparator)</w:t>
            </w:r>
          </w:p>
        </w:tc>
      </w:tr>
      <w:tr w:rsidR="002703CB" w:rsidRPr="002703CB" w14:paraId="7F3CB679" w14:textId="77777777">
        <w:tblPrEx>
          <w:tblCellMar>
            <w:top w:w="0" w:type="dxa"/>
            <w:bottom w:w="0" w:type="dxa"/>
          </w:tblCellMar>
        </w:tblPrEx>
        <w:tc>
          <w:tcPr>
            <w:tcW w:w="900" w:type="dxa"/>
            <w:shd w:val="clear" w:color="auto" w:fill="D5E0F0"/>
            <w:tcMar>
              <w:top w:w="60" w:type="dxa"/>
              <w:left w:w="110" w:type="dxa"/>
              <w:bottom w:w="60" w:type="dxa"/>
              <w:right w:w="110" w:type="dxa"/>
            </w:tcMar>
            <w:vAlign w:val="center"/>
          </w:tcPr>
          <w:p w14:paraId="26FD27F0"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R4</w:t>
            </w:r>
          </w:p>
        </w:tc>
        <w:tc>
          <w:tcPr>
            <w:tcW w:w="3100" w:type="dxa"/>
            <w:shd w:val="clear" w:color="auto" w:fill="D5E0F0"/>
            <w:tcMar>
              <w:top w:w="60" w:type="dxa"/>
              <w:left w:w="110" w:type="dxa"/>
              <w:bottom w:w="60" w:type="dxa"/>
              <w:right w:w="110" w:type="dxa"/>
            </w:tcMar>
            <w:vAlign w:val="center"/>
          </w:tcPr>
          <w:p w14:paraId="58F1F728"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Stream API</w:t>
            </w:r>
          </w:p>
        </w:tc>
        <w:tc>
          <w:tcPr>
            <w:tcW w:w="5360" w:type="dxa"/>
            <w:shd w:val="clear" w:color="auto" w:fill="D5E0F0"/>
            <w:tcMar>
              <w:top w:w="60" w:type="dxa"/>
              <w:left w:w="110" w:type="dxa"/>
              <w:bottom w:w="60" w:type="dxa"/>
              <w:right w:w="110" w:type="dxa"/>
            </w:tcMar>
            <w:vAlign w:val="center"/>
          </w:tcPr>
          <w:p w14:paraId="55A3929F" w14:textId="77777777" w:rsidR="00AD23E7" w:rsidRPr="002703CB" w:rsidRDefault="00000000">
            <w:pPr>
              <w:rPr>
                <w:rFonts w:ascii="Times New Roman" w:hAnsi="Times New Roman" w:cs="Times New Roman"/>
              </w:rPr>
            </w:pPr>
            <w:proofErr w:type="spellStart"/>
            <w:r w:rsidRPr="002703CB">
              <w:rPr>
                <w:rFonts w:ascii="Times New Roman" w:hAnsi="Times New Roman" w:cs="Times New Roman"/>
                <w:sz w:val="19"/>
                <w:szCs w:val="19"/>
              </w:rPr>
              <w:t>ProductService</w:t>
            </w:r>
            <w:proofErr w:type="spellEnd"/>
            <w:r w:rsidRPr="002703CB">
              <w:rPr>
                <w:rFonts w:ascii="Times New Roman" w:hAnsi="Times New Roman" w:cs="Times New Roman"/>
                <w:sz w:val="19"/>
                <w:szCs w:val="19"/>
              </w:rPr>
              <w:t xml:space="preserve">, </w:t>
            </w:r>
            <w:proofErr w:type="spellStart"/>
            <w:r w:rsidRPr="002703CB">
              <w:rPr>
                <w:rFonts w:ascii="Times New Roman" w:hAnsi="Times New Roman" w:cs="Times New Roman"/>
                <w:sz w:val="19"/>
                <w:szCs w:val="19"/>
              </w:rPr>
              <w:t>OrderService</w:t>
            </w:r>
            <w:proofErr w:type="spellEnd"/>
          </w:p>
        </w:tc>
      </w:tr>
      <w:tr w:rsidR="002703CB" w:rsidRPr="002703CB" w14:paraId="29DEF4C8" w14:textId="77777777">
        <w:tblPrEx>
          <w:tblCellMar>
            <w:top w:w="0" w:type="dxa"/>
            <w:bottom w:w="0" w:type="dxa"/>
          </w:tblCellMar>
        </w:tblPrEx>
        <w:tc>
          <w:tcPr>
            <w:tcW w:w="900" w:type="dxa"/>
            <w:tcMar>
              <w:top w:w="60" w:type="dxa"/>
              <w:left w:w="110" w:type="dxa"/>
              <w:bottom w:w="60" w:type="dxa"/>
              <w:right w:w="110" w:type="dxa"/>
            </w:tcMar>
            <w:vAlign w:val="center"/>
          </w:tcPr>
          <w:p w14:paraId="5731428E"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R5</w:t>
            </w:r>
          </w:p>
        </w:tc>
        <w:tc>
          <w:tcPr>
            <w:tcW w:w="3100" w:type="dxa"/>
            <w:tcMar>
              <w:top w:w="60" w:type="dxa"/>
              <w:left w:w="110" w:type="dxa"/>
              <w:bottom w:w="60" w:type="dxa"/>
              <w:right w:w="110" w:type="dxa"/>
            </w:tcMar>
            <w:vAlign w:val="center"/>
          </w:tcPr>
          <w:p w14:paraId="17D33281"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Concurrency</w:t>
            </w:r>
          </w:p>
        </w:tc>
        <w:tc>
          <w:tcPr>
            <w:tcW w:w="5360" w:type="dxa"/>
            <w:tcMar>
              <w:top w:w="60" w:type="dxa"/>
              <w:left w:w="110" w:type="dxa"/>
              <w:bottom w:w="60" w:type="dxa"/>
              <w:right w:w="110" w:type="dxa"/>
            </w:tcMar>
            <w:vAlign w:val="center"/>
          </w:tcPr>
          <w:p w14:paraId="1C454E71" w14:textId="77777777" w:rsidR="00AD23E7" w:rsidRPr="002703CB" w:rsidRDefault="00000000">
            <w:pPr>
              <w:rPr>
                <w:rFonts w:ascii="Times New Roman" w:hAnsi="Times New Roman" w:cs="Times New Roman"/>
              </w:rPr>
            </w:pPr>
            <w:proofErr w:type="spellStart"/>
            <w:r w:rsidRPr="002703CB">
              <w:rPr>
                <w:rFonts w:ascii="Times New Roman" w:hAnsi="Times New Roman" w:cs="Times New Roman"/>
                <w:sz w:val="19"/>
                <w:szCs w:val="19"/>
              </w:rPr>
              <w:t>WarehouseStockChecker</w:t>
            </w:r>
            <w:proofErr w:type="spellEnd"/>
            <w:r w:rsidRPr="002703CB">
              <w:rPr>
                <w:rFonts w:ascii="Times New Roman" w:hAnsi="Times New Roman" w:cs="Times New Roman"/>
                <w:sz w:val="19"/>
                <w:szCs w:val="19"/>
              </w:rPr>
              <w:t xml:space="preserve">, </w:t>
            </w:r>
            <w:proofErr w:type="spellStart"/>
            <w:r w:rsidRPr="002703CB">
              <w:rPr>
                <w:rFonts w:ascii="Times New Roman" w:hAnsi="Times New Roman" w:cs="Times New Roman"/>
                <w:sz w:val="19"/>
                <w:szCs w:val="19"/>
              </w:rPr>
              <w:t>OrderService</w:t>
            </w:r>
            <w:proofErr w:type="spellEnd"/>
            <w:r w:rsidRPr="002703CB">
              <w:rPr>
                <w:rFonts w:ascii="Times New Roman" w:hAnsi="Times New Roman" w:cs="Times New Roman"/>
                <w:sz w:val="19"/>
                <w:szCs w:val="19"/>
              </w:rPr>
              <w:t xml:space="preserve">, </w:t>
            </w:r>
            <w:proofErr w:type="spellStart"/>
            <w:r w:rsidRPr="002703CB">
              <w:rPr>
                <w:rFonts w:ascii="Times New Roman" w:hAnsi="Times New Roman" w:cs="Times New Roman"/>
                <w:sz w:val="19"/>
                <w:szCs w:val="19"/>
              </w:rPr>
              <w:t>Order@Version</w:t>
            </w:r>
            <w:proofErr w:type="spellEnd"/>
          </w:p>
        </w:tc>
      </w:tr>
      <w:tr w:rsidR="002703CB" w:rsidRPr="002703CB" w14:paraId="36517577" w14:textId="77777777">
        <w:tblPrEx>
          <w:tblCellMar>
            <w:top w:w="0" w:type="dxa"/>
            <w:bottom w:w="0" w:type="dxa"/>
          </w:tblCellMar>
        </w:tblPrEx>
        <w:tc>
          <w:tcPr>
            <w:tcW w:w="900" w:type="dxa"/>
            <w:shd w:val="clear" w:color="auto" w:fill="D5E0F0"/>
            <w:tcMar>
              <w:top w:w="60" w:type="dxa"/>
              <w:left w:w="110" w:type="dxa"/>
              <w:bottom w:w="60" w:type="dxa"/>
              <w:right w:w="110" w:type="dxa"/>
            </w:tcMar>
            <w:vAlign w:val="center"/>
          </w:tcPr>
          <w:p w14:paraId="69616B2E"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R6</w:t>
            </w:r>
          </w:p>
        </w:tc>
        <w:tc>
          <w:tcPr>
            <w:tcW w:w="3100" w:type="dxa"/>
            <w:shd w:val="clear" w:color="auto" w:fill="D5E0F0"/>
            <w:tcMar>
              <w:top w:w="60" w:type="dxa"/>
              <w:left w:w="110" w:type="dxa"/>
              <w:bottom w:w="60" w:type="dxa"/>
              <w:right w:w="110" w:type="dxa"/>
            </w:tcMar>
            <w:vAlign w:val="center"/>
          </w:tcPr>
          <w:p w14:paraId="5959AB56"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JDBC</w:t>
            </w:r>
          </w:p>
        </w:tc>
        <w:tc>
          <w:tcPr>
            <w:tcW w:w="5360" w:type="dxa"/>
            <w:shd w:val="clear" w:color="auto" w:fill="D5E0F0"/>
            <w:tcMar>
              <w:top w:w="60" w:type="dxa"/>
              <w:left w:w="110" w:type="dxa"/>
              <w:bottom w:w="60" w:type="dxa"/>
              <w:right w:w="110" w:type="dxa"/>
            </w:tcMar>
            <w:vAlign w:val="center"/>
          </w:tcPr>
          <w:p w14:paraId="600EE419" w14:textId="77777777" w:rsidR="00AD23E7" w:rsidRPr="002703CB" w:rsidRDefault="00000000">
            <w:pPr>
              <w:rPr>
                <w:rFonts w:ascii="Times New Roman" w:hAnsi="Times New Roman" w:cs="Times New Roman"/>
              </w:rPr>
            </w:pPr>
            <w:proofErr w:type="spellStart"/>
            <w:proofErr w:type="gramStart"/>
            <w:r w:rsidRPr="002703CB">
              <w:rPr>
                <w:rFonts w:ascii="Times New Roman" w:hAnsi="Times New Roman" w:cs="Times New Roman"/>
                <w:sz w:val="19"/>
                <w:szCs w:val="19"/>
              </w:rPr>
              <w:t>jdbc.ReportingRepository</w:t>
            </w:r>
            <w:proofErr w:type="spellEnd"/>
            <w:proofErr w:type="gramEnd"/>
          </w:p>
        </w:tc>
      </w:tr>
      <w:tr w:rsidR="002703CB" w:rsidRPr="002703CB" w14:paraId="62C3F74E" w14:textId="77777777">
        <w:tblPrEx>
          <w:tblCellMar>
            <w:top w:w="0" w:type="dxa"/>
            <w:bottom w:w="0" w:type="dxa"/>
          </w:tblCellMar>
        </w:tblPrEx>
        <w:tc>
          <w:tcPr>
            <w:tcW w:w="900" w:type="dxa"/>
            <w:tcMar>
              <w:top w:w="60" w:type="dxa"/>
              <w:left w:w="110" w:type="dxa"/>
              <w:bottom w:w="60" w:type="dxa"/>
              <w:right w:w="110" w:type="dxa"/>
            </w:tcMar>
            <w:vAlign w:val="center"/>
          </w:tcPr>
          <w:p w14:paraId="6E141CA9"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R7</w:t>
            </w:r>
          </w:p>
        </w:tc>
        <w:tc>
          <w:tcPr>
            <w:tcW w:w="3100" w:type="dxa"/>
            <w:tcMar>
              <w:top w:w="60" w:type="dxa"/>
              <w:left w:w="110" w:type="dxa"/>
              <w:bottom w:w="60" w:type="dxa"/>
              <w:right w:w="110" w:type="dxa"/>
            </w:tcMar>
            <w:vAlign w:val="center"/>
          </w:tcPr>
          <w:p w14:paraId="149C75B6"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JPA / ORM</w:t>
            </w:r>
          </w:p>
        </w:tc>
        <w:tc>
          <w:tcPr>
            <w:tcW w:w="5360" w:type="dxa"/>
            <w:tcMar>
              <w:top w:w="60" w:type="dxa"/>
              <w:left w:w="110" w:type="dxa"/>
              <w:bottom w:w="60" w:type="dxa"/>
              <w:right w:w="110" w:type="dxa"/>
            </w:tcMar>
            <w:vAlign w:val="center"/>
          </w:tcPr>
          <w:p w14:paraId="515C7366"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 xml:space="preserve">entity package + 4 </w:t>
            </w:r>
            <w:proofErr w:type="spellStart"/>
            <w:r w:rsidRPr="002703CB">
              <w:rPr>
                <w:rFonts w:ascii="Times New Roman" w:hAnsi="Times New Roman" w:cs="Times New Roman"/>
                <w:sz w:val="19"/>
                <w:szCs w:val="19"/>
              </w:rPr>
              <w:t>JpaRepository</w:t>
            </w:r>
            <w:proofErr w:type="spellEnd"/>
            <w:r w:rsidRPr="002703CB">
              <w:rPr>
                <w:rFonts w:ascii="Times New Roman" w:hAnsi="Times New Roman" w:cs="Times New Roman"/>
                <w:sz w:val="19"/>
                <w:szCs w:val="19"/>
              </w:rPr>
              <w:t xml:space="preserve"> interfaces</w:t>
            </w:r>
          </w:p>
        </w:tc>
      </w:tr>
      <w:tr w:rsidR="002703CB" w:rsidRPr="002703CB" w14:paraId="5EF7FCB4" w14:textId="77777777">
        <w:tblPrEx>
          <w:tblCellMar>
            <w:top w:w="0" w:type="dxa"/>
            <w:bottom w:w="0" w:type="dxa"/>
          </w:tblCellMar>
        </w:tblPrEx>
        <w:tc>
          <w:tcPr>
            <w:tcW w:w="900" w:type="dxa"/>
            <w:shd w:val="clear" w:color="auto" w:fill="D5E0F0"/>
            <w:tcMar>
              <w:top w:w="60" w:type="dxa"/>
              <w:left w:w="110" w:type="dxa"/>
              <w:bottom w:w="60" w:type="dxa"/>
              <w:right w:w="110" w:type="dxa"/>
            </w:tcMar>
            <w:vAlign w:val="center"/>
          </w:tcPr>
          <w:p w14:paraId="12F350B8"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R8</w:t>
            </w:r>
          </w:p>
        </w:tc>
        <w:tc>
          <w:tcPr>
            <w:tcW w:w="3100" w:type="dxa"/>
            <w:shd w:val="clear" w:color="auto" w:fill="D5E0F0"/>
            <w:tcMar>
              <w:top w:w="60" w:type="dxa"/>
              <w:left w:w="110" w:type="dxa"/>
              <w:bottom w:w="60" w:type="dxa"/>
              <w:right w:w="110" w:type="dxa"/>
            </w:tcMar>
            <w:vAlign w:val="center"/>
          </w:tcPr>
          <w:p w14:paraId="1B6C4D1B"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REST</w:t>
            </w:r>
          </w:p>
        </w:tc>
        <w:tc>
          <w:tcPr>
            <w:tcW w:w="5360" w:type="dxa"/>
            <w:shd w:val="clear" w:color="auto" w:fill="D5E0F0"/>
            <w:tcMar>
              <w:top w:w="60" w:type="dxa"/>
              <w:left w:w="110" w:type="dxa"/>
              <w:bottom w:w="60" w:type="dxa"/>
              <w:right w:w="110" w:type="dxa"/>
            </w:tcMar>
            <w:vAlign w:val="center"/>
          </w:tcPr>
          <w:p w14:paraId="24D6C95F"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controller package (4 controllers)</w:t>
            </w:r>
          </w:p>
        </w:tc>
      </w:tr>
      <w:tr w:rsidR="002703CB" w:rsidRPr="002703CB" w14:paraId="6D2BC341" w14:textId="77777777">
        <w:tblPrEx>
          <w:tblCellMar>
            <w:top w:w="0" w:type="dxa"/>
            <w:bottom w:w="0" w:type="dxa"/>
          </w:tblCellMar>
        </w:tblPrEx>
        <w:tc>
          <w:tcPr>
            <w:tcW w:w="900" w:type="dxa"/>
            <w:tcMar>
              <w:top w:w="60" w:type="dxa"/>
              <w:left w:w="110" w:type="dxa"/>
              <w:bottom w:w="60" w:type="dxa"/>
              <w:right w:w="110" w:type="dxa"/>
            </w:tcMar>
            <w:vAlign w:val="center"/>
          </w:tcPr>
          <w:p w14:paraId="6AA67242"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R9</w:t>
            </w:r>
          </w:p>
        </w:tc>
        <w:tc>
          <w:tcPr>
            <w:tcW w:w="3100" w:type="dxa"/>
            <w:tcMar>
              <w:top w:w="60" w:type="dxa"/>
              <w:left w:w="110" w:type="dxa"/>
              <w:bottom w:w="60" w:type="dxa"/>
              <w:right w:w="110" w:type="dxa"/>
            </w:tcMar>
            <w:vAlign w:val="center"/>
          </w:tcPr>
          <w:p w14:paraId="0E7A4B43"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Design Patterns</w:t>
            </w:r>
          </w:p>
        </w:tc>
        <w:tc>
          <w:tcPr>
            <w:tcW w:w="5360" w:type="dxa"/>
            <w:tcMar>
              <w:top w:w="60" w:type="dxa"/>
              <w:left w:w="110" w:type="dxa"/>
              <w:bottom w:w="60" w:type="dxa"/>
              <w:right w:w="110" w:type="dxa"/>
            </w:tcMar>
            <w:vAlign w:val="center"/>
          </w:tcPr>
          <w:p w14:paraId="04A5F16E"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Builder, Strategy, Observer</w:t>
            </w:r>
          </w:p>
        </w:tc>
      </w:tr>
      <w:tr w:rsidR="002703CB" w:rsidRPr="002703CB" w14:paraId="694D2E9A" w14:textId="77777777">
        <w:tblPrEx>
          <w:tblCellMar>
            <w:top w:w="0" w:type="dxa"/>
            <w:bottom w:w="0" w:type="dxa"/>
          </w:tblCellMar>
        </w:tblPrEx>
        <w:tc>
          <w:tcPr>
            <w:tcW w:w="900" w:type="dxa"/>
            <w:shd w:val="clear" w:color="auto" w:fill="D5E0F0"/>
            <w:tcMar>
              <w:top w:w="60" w:type="dxa"/>
              <w:left w:w="110" w:type="dxa"/>
              <w:bottom w:w="60" w:type="dxa"/>
              <w:right w:w="110" w:type="dxa"/>
            </w:tcMar>
            <w:vAlign w:val="center"/>
          </w:tcPr>
          <w:p w14:paraId="42EE7A97" w14:textId="77777777" w:rsidR="00AD23E7" w:rsidRPr="002703CB" w:rsidRDefault="00000000">
            <w:pPr>
              <w:rPr>
                <w:rFonts w:ascii="Times New Roman" w:hAnsi="Times New Roman" w:cs="Times New Roman"/>
              </w:rPr>
            </w:pPr>
            <w:r w:rsidRPr="002703CB">
              <w:rPr>
                <w:rFonts w:ascii="Times New Roman" w:hAnsi="Times New Roman" w:cs="Times New Roman"/>
                <w:b/>
                <w:bCs/>
                <w:sz w:val="19"/>
                <w:szCs w:val="19"/>
              </w:rPr>
              <w:t>R10</w:t>
            </w:r>
          </w:p>
        </w:tc>
        <w:tc>
          <w:tcPr>
            <w:tcW w:w="3100" w:type="dxa"/>
            <w:shd w:val="clear" w:color="auto" w:fill="D5E0F0"/>
            <w:tcMar>
              <w:top w:w="60" w:type="dxa"/>
              <w:left w:w="110" w:type="dxa"/>
              <w:bottom w:w="60" w:type="dxa"/>
              <w:right w:w="110" w:type="dxa"/>
            </w:tcMar>
            <w:vAlign w:val="center"/>
          </w:tcPr>
          <w:p w14:paraId="51E1D4F0"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Exception Handling</w:t>
            </w:r>
          </w:p>
        </w:tc>
        <w:tc>
          <w:tcPr>
            <w:tcW w:w="5360" w:type="dxa"/>
            <w:shd w:val="clear" w:color="auto" w:fill="D5E0F0"/>
            <w:tcMar>
              <w:top w:w="60" w:type="dxa"/>
              <w:left w:w="110" w:type="dxa"/>
              <w:bottom w:w="60" w:type="dxa"/>
              <w:right w:w="110" w:type="dxa"/>
            </w:tcMar>
            <w:vAlign w:val="center"/>
          </w:tcPr>
          <w:p w14:paraId="5FB2CC1C" w14:textId="77777777" w:rsidR="00AD23E7" w:rsidRPr="002703CB" w:rsidRDefault="00000000">
            <w:pPr>
              <w:rPr>
                <w:rFonts w:ascii="Times New Roman" w:hAnsi="Times New Roman" w:cs="Times New Roman"/>
              </w:rPr>
            </w:pPr>
            <w:r w:rsidRPr="002703CB">
              <w:rPr>
                <w:rFonts w:ascii="Times New Roman" w:hAnsi="Times New Roman" w:cs="Times New Roman"/>
                <w:sz w:val="19"/>
                <w:szCs w:val="19"/>
              </w:rPr>
              <w:t xml:space="preserve">exception package + </w:t>
            </w:r>
            <w:proofErr w:type="spellStart"/>
            <w:r w:rsidRPr="002703CB">
              <w:rPr>
                <w:rFonts w:ascii="Times New Roman" w:hAnsi="Times New Roman" w:cs="Times New Roman"/>
                <w:sz w:val="19"/>
                <w:szCs w:val="19"/>
              </w:rPr>
              <w:t>GlobalExceptionHandler</w:t>
            </w:r>
            <w:proofErr w:type="spellEnd"/>
          </w:p>
        </w:tc>
      </w:tr>
    </w:tbl>
    <w:p w14:paraId="5101C161" w14:textId="77777777" w:rsidR="00AD23E7" w:rsidRPr="002703CB" w:rsidRDefault="00000000">
      <w:pPr>
        <w:rPr>
          <w:rFonts w:ascii="Times New Roman" w:hAnsi="Times New Roman" w:cs="Times New Roman"/>
        </w:rPr>
      </w:pPr>
      <w:r w:rsidRPr="002703CB">
        <w:rPr>
          <w:rFonts w:ascii="Times New Roman" w:hAnsi="Times New Roman" w:cs="Times New Roman"/>
        </w:rPr>
        <w:br w:type="page"/>
      </w:r>
    </w:p>
    <w:p w14:paraId="4B64949B" w14:textId="77777777" w:rsidR="00AD23E7" w:rsidRPr="002703CB" w:rsidRDefault="00000000">
      <w:pPr>
        <w:pStyle w:val="Heading1"/>
        <w:rPr>
          <w:rFonts w:ascii="Times New Roman" w:hAnsi="Times New Roman" w:cs="Times New Roman"/>
          <w:color w:val="auto"/>
        </w:rPr>
      </w:pPr>
      <w:bookmarkStart w:id="36" w:name="_Toc231767326"/>
      <w:bookmarkStart w:id="37" w:name="_Toc231768501"/>
      <w:r w:rsidRPr="002703CB">
        <w:rPr>
          <w:rFonts w:ascii="Times New Roman" w:hAnsi="Times New Roman" w:cs="Times New Roman"/>
          <w:color w:val="auto"/>
        </w:rPr>
        <w:lastRenderedPageBreak/>
        <w:t>4. Challenges &amp; Solutions</w:t>
      </w:r>
      <w:bookmarkEnd w:id="36"/>
      <w:bookmarkEnd w:id="37"/>
    </w:p>
    <w:p w14:paraId="6CA5ED80" w14:textId="77777777" w:rsidR="00AD23E7" w:rsidRPr="002703CB" w:rsidRDefault="00000000">
      <w:pPr>
        <w:pStyle w:val="Heading2"/>
        <w:rPr>
          <w:rFonts w:ascii="Times New Roman" w:hAnsi="Times New Roman" w:cs="Times New Roman"/>
          <w:color w:val="auto"/>
        </w:rPr>
      </w:pPr>
      <w:bookmarkStart w:id="38" w:name="_Toc231767327"/>
      <w:bookmarkStart w:id="39" w:name="_Toc231768502"/>
      <w:r w:rsidRPr="002703CB">
        <w:rPr>
          <w:rFonts w:ascii="Times New Roman" w:hAnsi="Times New Roman" w:cs="Times New Roman"/>
          <w:color w:val="auto"/>
        </w:rPr>
        <w:t xml:space="preserve">4.1 </w:t>
      </w:r>
      <w:proofErr w:type="spellStart"/>
      <w:r w:rsidRPr="002703CB">
        <w:rPr>
          <w:rFonts w:ascii="Times New Roman" w:hAnsi="Times New Roman" w:cs="Times New Roman"/>
          <w:color w:val="auto"/>
        </w:rPr>
        <w:t>LazyInitializationException</w:t>
      </w:r>
      <w:proofErr w:type="spellEnd"/>
      <w:r w:rsidRPr="002703CB">
        <w:rPr>
          <w:rFonts w:ascii="Times New Roman" w:hAnsi="Times New Roman" w:cs="Times New Roman"/>
          <w:color w:val="auto"/>
        </w:rPr>
        <w:t xml:space="preserve"> during JSON serialization</w:t>
      </w:r>
      <w:bookmarkEnd w:id="38"/>
      <w:bookmarkEnd w:id="39"/>
    </w:p>
    <w:p w14:paraId="3495369F"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b/>
          <w:bCs/>
        </w:rPr>
        <w:t xml:space="preserve">Problem. </w:t>
      </w:r>
      <w:r w:rsidRPr="002703CB">
        <w:rPr>
          <w:rFonts w:ascii="Times New Roman" w:hAnsi="Times New Roman" w:cs="Times New Roman"/>
        </w:rPr>
        <w:t>The Product entity references its Supplier with a lazy @ManyToOne association. After disabling Open-Session-In-View, requests to GET /</w:t>
      </w:r>
      <w:proofErr w:type="spellStart"/>
      <w:r w:rsidRPr="002703CB">
        <w:rPr>
          <w:rFonts w:ascii="Times New Roman" w:hAnsi="Times New Roman" w:cs="Times New Roman"/>
        </w:rPr>
        <w:t>api</w:t>
      </w:r>
      <w:proofErr w:type="spellEnd"/>
      <w:r w:rsidRPr="002703CB">
        <w:rPr>
          <w:rFonts w:ascii="Times New Roman" w:hAnsi="Times New Roman" w:cs="Times New Roman"/>
        </w:rPr>
        <w:t xml:space="preserve">/products crashed with </w:t>
      </w:r>
      <w:proofErr w:type="spellStart"/>
      <w:proofErr w:type="gramStart"/>
      <w:r w:rsidRPr="002703CB">
        <w:rPr>
          <w:rFonts w:ascii="Times New Roman" w:hAnsi="Times New Roman" w:cs="Times New Roman"/>
        </w:rPr>
        <w:t>org.hibernate</w:t>
      </w:r>
      <w:proofErr w:type="gramEnd"/>
      <w:r w:rsidRPr="002703CB">
        <w:rPr>
          <w:rFonts w:ascii="Times New Roman" w:hAnsi="Times New Roman" w:cs="Times New Roman"/>
        </w:rPr>
        <w:t>.LazyInitializationException</w:t>
      </w:r>
      <w:proofErr w:type="spellEnd"/>
      <w:r w:rsidRPr="002703CB">
        <w:rPr>
          <w:rFonts w:ascii="Times New Roman" w:hAnsi="Times New Roman" w:cs="Times New Roman"/>
        </w:rPr>
        <w:t xml:space="preserve">: could not initialize proxy — no Session. The controller returned successfully, but when Jackson serialized the </w:t>
      </w:r>
      <w:proofErr w:type="gramStart"/>
      <w:r w:rsidRPr="002703CB">
        <w:rPr>
          <w:rFonts w:ascii="Times New Roman" w:hAnsi="Times New Roman" w:cs="Times New Roman"/>
        </w:rPr>
        <w:t>response</w:t>
      </w:r>
      <w:proofErr w:type="gramEnd"/>
      <w:r w:rsidRPr="002703CB">
        <w:rPr>
          <w:rFonts w:ascii="Times New Roman" w:hAnsi="Times New Roman" w:cs="Times New Roman"/>
        </w:rPr>
        <w:t xml:space="preserve"> it tried to read product.supplier.name after the Hibernate session had already closed, so the lazy proxy could not load.</w:t>
      </w:r>
    </w:p>
    <w:p w14:paraId="5B5D339F"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b/>
          <w:bCs/>
        </w:rPr>
        <w:t xml:space="preserve">Solution. </w:t>
      </w:r>
      <w:r w:rsidRPr="002703CB">
        <w:rPr>
          <w:rFonts w:ascii="Times New Roman" w:hAnsi="Times New Roman" w:cs="Times New Roman"/>
        </w:rPr>
        <w:t xml:space="preserve">I </w:t>
      </w:r>
      <w:proofErr w:type="spellStart"/>
      <w:r w:rsidRPr="002703CB">
        <w:rPr>
          <w:rFonts w:ascii="Times New Roman" w:hAnsi="Times New Roman" w:cs="Times New Roman"/>
        </w:rPr>
        <w:t>analysed</w:t>
      </w:r>
      <w:proofErr w:type="spellEnd"/>
      <w:r w:rsidRPr="002703CB">
        <w:rPr>
          <w:rFonts w:ascii="Times New Roman" w:hAnsi="Times New Roman" w:cs="Times New Roman"/>
        </w:rPr>
        <w:t xml:space="preserve"> the trade-off between eager and lazy fetching. Switching everything to eager loading would solve the symptom but cause unnecessary joins and the classic N+1 problem. </w:t>
      </w:r>
      <w:proofErr w:type="gramStart"/>
      <w:r w:rsidRPr="002703CB">
        <w:rPr>
          <w:rFonts w:ascii="Times New Roman" w:hAnsi="Times New Roman" w:cs="Times New Roman"/>
        </w:rPr>
        <w:t>Instead</w:t>
      </w:r>
      <w:proofErr w:type="gramEnd"/>
      <w:r w:rsidRPr="002703CB">
        <w:rPr>
          <w:rFonts w:ascii="Times New Roman" w:hAnsi="Times New Roman" w:cs="Times New Roman"/>
        </w:rPr>
        <w:t xml:space="preserve"> I kept lazy fetching for efficiency and re-enabled </w:t>
      </w:r>
      <w:proofErr w:type="spellStart"/>
      <w:proofErr w:type="gramStart"/>
      <w:r w:rsidRPr="002703CB">
        <w:rPr>
          <w:rFonts w:ascii="Times New Roman" w:hAnsi="Times New Roman" w:cs="Times New Roman"/>
        </w:rPr>
        <w:t>spring.jpa.open</w:t>
      </w:r>
      <w:proofErr w:type="spellEnd"/>
      <w:proofErr w:type="gramEnd"/>
      <w:r w:rsidRPr="002703CB">
        <w:rPr>
          <w:rFonts w:ascii="Times New Roman" w:hAnsi="Times New Roman" w:cs="Times New Roman"/>
        </w:rPr>
        <w:t xml:space="preserve">-in-view=true, which holds the persistence context open through view rendering so the serializer can safely </w:t>
      </w:r>
      <w:proofErr w:type="spellStart"/>
      <w:r w:rsidRPr="002703CB">
        <w:rPr>
          <w:rFonts w:ascii="Times New Roman" w:hAnsi="Times New Roman" w:cs="Times New Roman"/>
        </w:rPr>
        <w:t>initialise</w:t>
      </w:r>
      <w:proofErr w:type="spellEnd"/>
      <w:r w:rsidRPr="002703CB">
        <w:rPr>
          <w:rFonts w:ascii="Times New Roman" w:hAnsi="Times New Roman" w:cs="Times New Roman"/>
        </w:rPr>
        <w:t xml:space="preserve"> the proxy. I also added @JsonIgnoreProperties on the inverse sides of relationships to break the bidirectional serialization cycle (Order ↔ </w:t>
      </w:r>
      <w:proofErr w:type="spellStart"/>
      <w:r w:rsidRPr="002703CB">
        <w:rPr>
          <w:rFonts w:ascii="Times New Roman" w:hAnsi="Times New Roman" w:cs="Times New Roman"/>
        </w:rPr>
        <w:t>OrderItem</w:t>
      </w:r>
      <w:proofErr w:type="spellEnd"/>
      <w:r w:rsidRPr="002703CB">
        <w:rPr>
          <w:rFonts w:ascii="Times New Roman" w:hAnsi="Times New Roman" w:cs="Times New Roman"/>
        </w:rPr>
        <w:t>, Supplier ↔ Product). This resolved the crash while preserving lazy loading everywhere else.</w:t>
      </w:r>
    </w:p>
    <w:p w14:paraId="21924E01" w14:textId="77777777" w:rsidR="00AD23E7" w:rsidRPr="002703CB" w:rsidRDefault="00000000">
      <w:pPr>
        <w:pStyle w:val="Heading2"/>
        <w:rPr>
          <w:rFonts w:ascii="Times New Roman" w:hAnsi="Times New Roman" w:cs="Times New Roman"/>
          <w:color w:val="auto"/>
        </w:rPr>
      </w:pPr>
      <w:bookmarkStart w:id="40" w:name="_Toc231767328"/>
      <w:bookmarkStart w:id="41" w:name="_Toc231768503"/>
      <w:r w:rsidRPr="002703CB">
        <w:rPr>
          <w:rFonts w:ascii="Times New Roman" w:hAnsi="Times New Roman" w:cs="Times New Roman"/>
          <w:color w:val="auto"/>
        </w:rPr>
        <w:t>4.2 Preventing concurrent overselling of stock</w:t>
      </w:r>
      <w:bookmarkEnd w:id="40"/>
      <w:bookmarkEnd w:id="41"/>
    </w:p>
    <w:p w14:paraId="04C73DC8"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b/>
          <w:bCs/>
        </w:rPr>
        <w:t xml:space="preserve">Problem. </w:t>
      </w:r>
      <w:r w:rsidRPr="002703CB">
        <w:rPr>
          <w:rFonts w:ascii="Times New Roman" w:hAnsi="Times New Roman" w:cs="Times New Roman"/>
        </w:rPr>
        <w:t>Stock deduction is a read-then-write sequence: read the current quantity, check it is sufficient, then subtract. If two order requests for the same product run on different threads at the same time, both can read the same starting quantity and both succeed — driving stock negative and overselling the item.</w:t>
      </w:r>
    </w:p>
    <w:p w14:paraId="6A99C4B8"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b/>
          <w:bCs/>
        </w:rPr>
        <w:t xml:space="preserve">Solution. </w:t>
      </w:r>
      <w:r w:rsidRPr="002703CB">
        <w:rPr>
          <w:rFonts w:ascii="Times New Roman" w:hAnsi="Times New Roman" w:cs="Times New Roman"/>
        </w:rPr>
        <w:t xml:space="preserve">I </w:t>
      </w:r>
      <w:proofErr w:type="spellStart"/>
      <w:r w:rsidRPr="002703CB">
        <w:rPr>
          <w:rFonts w:ascii="Times New Roman" w:hAnsi="Times New Roman" w:cs="Times New Roman"/>
        </w:rPr>
        <w:t>serialised</w:t>
      </w:r>
      <w:proofErr w:type="spellEnd"/>
      <w:r w:rsidRPr="002703CB">
        <w:rPr>
          <w:rFonts w:ascii="Times New Roman" w:hAnsi="Times New Roman" w:cs="Times New Roman"/>
        </w:rPr>
        <w:t xml:space="preserve"> the critical section in </w:t>
      </w:r>
      <w:proofErr w:type="spellStart"/>
      <w:r w:rsidRPr="002703CB">
        <w:rPr>
          <w:rFonts w:ascii="Times New Roman" w:hAnsi="Times New Roman" w:cs="Times New Roman"/>
        </w:rPr>
        <w:t>OrderService.placeOrder</w:t>
      </w:r>
      <w:proofErr w:type="spellEnd"/>
      <w:r w:rsidRPr="002703CB">
        <w:rPr>
          <w:rFonts w:ascii="Times New Roman" w:hAnsi="Times New Roman" w:cs="Times New Roman"/>
        </w:rPr>
        <w:t xml:space="preserve"> with a fair </w:t>
      </w:r>
      <w:proofErr w:type="spellStart"/>
      <w:r w:rsidRPr="002703CB">
        <w:rPr>
          <w:rFonts w:ascii="Times New Roman" w:hAnsi="Times New Roman" w:cs="Times New Roman"/>
        </w:rPr>
        <w:t>ReentrantLock</w:t>
      </w:r>
      <w:proofErr w:type="spellEnd"/>
      <w:r w:rsidRPr="002703CB">
        <w:rPr>
          <w:rFonts w:ascii="Times New Roman" w:hAnsi="Times New Roman" w:cs="Times New Roman"/>
        </w:rPr>
        <w:t xml:space="preserve">(true), acquired before validation and released in a finally block so it is never leaked even on exception. I chose </w:t>
      </w:r>
      <w:proofErr w:type="spellStart"/>
      <w:r w:rsidRPr="002703CB">
        <w:rPr>
          <w:rFonts w:ascii="Times New Roman" w:hAnsi="Times New Roman" w:cs="Times New Roman"/>
        </w:rPr>
        <w:t>ReentrantLock</w:t>
      </w:r>
      <w:proofErr w:type="spellEnd"/>
      <w:r w:rsidRPr="002703CB">
        <w:rPr>
          <w:rFonts w:ascii="Times New Roman" w:hAnsi="Times New Roman" w:cs="Times New Roman"/>
        </w:rPr>
        <w:t xml:space="preserve"> over a synchronized block because the fair-ordering mode prevents thread starvation under load and the lock object makes the intent explicit. As a second line of </w:t>
      </w:r>
      <w:proofErr w:type="spellStart"/>
      <w:r w:rsidRPr="002703CB">
        <w:rPr>
          <w:rFonts w:ascii="Times New Roman" w:hAnsi="Times New Roman" w:cs="Times New Roman"/>
        </w:rPr>
        <w:t>defence</w:t>
      </w:r>
      <w:proofErr w:type="spellEnd"/>
      <w:r w:rsidRPr="002703CB">
        <w:rPr>
          <w:rFonts w:ascii="Times New Roman" w:hAnsi="Times New Roman" w:cs="Times New Roman"/>
        </w:rPr>
        <w:t xml:space="preserve"> at the persistence layer, the Order entity carries a @Version field for optimistic locking, so concurrent modifications of the same order are detected at commit time rather than silently overwriting each other.</w:t>
      </w:r>
    </w:p>
    <w:p w14:paraId="281CC759" w14:textId="77777777" w:rsidR="00AD23E7" w:rsidRPr="002703CB" w:rsidRDefault="00000000">
      <w:pPr>
        <w:pStyle w:val="Heading1"/>
        <w:rPr>
          <w:rFonts w:ascii="Times New Roman" w:hAnsi="Times New Roman" w:cs="Times New Roman"/>
          <w:color w:val="auto"/>
        </w:rPr>
      </w:pPr>
      <w:bookmarkStart w:id="42" w:name="_Toc231767329"/>
      <w:bookmarkStart w:id="43" w:name="_Toc231768504"/>
      <w:r w:rsidRPr="002703CB">
        <w:rPr>
          <w:rFonts w:ascii="Times New Roman" w:hAnsi="Times New Roman" w:cs="Times New Roman"/>
          <w:color w:val="auto"/>
        </w:rPr>
        <w:t>5. Conclusion</w:t>
      </w:r>
      <w:bookmarkEnd w:id="42"/>
      <w:bookmarkEnd w:id="43"/>
    </w:p>
    <w:p w14:paraId="73186883"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rPr>
        <w:t xml:space="preserve">Building StockMaster brought the individual topics of CS 305 together into a single coherent system. The most valuable lesson was seeing how the advanced features interlock in practice: generics make the repository and pagination code reusable, the Stream API turns reporting logic into a few readable lines, the design patterns keep the order workflow extensible, and the concurrency utilities make the difference between a correct and an incorrect system under load. Debugging the </w:t>
      </w:r>
      <w:proofErr w:type="spellStart"/>
      <w:r w:rsidRPr="002703CB">
        <w:rPr>
          <w:rFonts w:ascii="Times New Roman" w:hAnsi="Times New Roman" w:cs="Times New Roman"/>
        </w:rPr>
        <w:t>LazyInitializationException</w:t>
      </w:r>
      <w:proofErr w:type="spellEnd"/>
      <w:r w:rsidRPr="002703CB">
        <w:rPr>
          <w:rFonts w:ascii="Times New Roman" w:hAnsi="Times New Roman" w:cs="Times New Roman"/>
        </w:rPr>
        <w:t xml:space="preserve"> in particular forced me to understand how the JPA persistence context, lazy proxies, and JSON serialization actually </w:t>
      </w:r>
      <w:proofErr w:type="gramStart"/>
      <w:r w:rsidRPr="002703CB">
        <w:rPr>
          <w:rFonts w:ascii="Times New Roman" w:hAnsi="Times New Roman" w:cs="Times New Roman"/>
        </w:rPr>
        <w:t>interact</w:t>
      </w:r>
      <w:proofErr w:type="gramEnd"/>
      <w:r w:rsidRPr="002703CB">
        <w:rPr>
          <w:rFonts w:ascii="Times New Roman" w:hAnsi="Times New Roman" w:cs="Times New Roman"/>
        </w:rPr>
        <w:t xml:space="preserve"> rather than treating the framework as a black box.</w:t>
      </w:r>
    </w:p>
    <w:p w14:paraId="0A6E58DD"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rPr>
        <w:t xml:space="preserve">Given more time I would add automated tests with JUnit and Mockito (especially a concurrency test that fires many simultaneous orders to prove the lock prevents overselling), introduce DTOs for every response to fully decouple the API from the entity model, and add Spring Security to protect the write endpoints. </w:t>
      </w:r>
      <w:proofErr w:type="gramStart"/>
      <w:r w:rsidRPr="002703CB">
        <w:rPr>
          <w:rFonts w:ascii="Times New Roman" w:hAnsi="Times New Roman" w:cs="Times New Roman"/>
        </w:rPr>
        <w:t>Overall</w:t>
      </w:r>
      <w:proofErr w:type="gramEnd"/>
      <w:r w:rsidRPr="002703CB">
        <w:rPr>
          <w:rFonts w:ascii="Times New Roman" w:hAnsi="Times New Roman" w:cs="Times New Roman"/>
        </w:rPr>
        <w:t xml:space="preserve"> the project meets all ten technical requirements with meaningful, non-trivial usage, runs correctly against PostgreSQL, and is structured so that each requirement can be located and explained on demand.</w:t>
      </w:r>
    </w:p>
    <w:p w14:paraId="4653BFB8" w14:textId="77777777" w:rsidR="00AD23E7" w:rsidRPr="002703CB" w:rsidRDefault="00000000">
      <w:pPr>
        <w:pStyle w:val="Heading1"/>
        <w:rPr>
          <w:rFonts w:ascii="Times New Roman" w:hAnsi="Times New Roman" w:cs="Times New Roman"/>
          <w:color w:val="auto"/>
        </w:rPr>
      </w:pPr>
      <w:bookmarkStart w:id="44" w:name="_Toc231767330"/>
      <w:bookmarkStart w:id="45" w:name="_Toc231768505"/>
      <w:r w:rsidRPr="002703CB">
        <w:rPr>
          <w:rFonts w:ascii="Times New Roman" w:hAnsi="Times New Roman" w:cs="Times New Roman"/>
          <w:color w:val="auto"/>
        </w:rPr>
        <w:lastRenderedPageBreak/>
        <w:t>6. AI Disclosure</w:t>
      </w:r>
      <w:bookmarkEnd w:id="44"/>
      <w:bookmarkEnd w:id="45"/>
    </w:p>
    <w:p w14:paraId="15EEE0D8"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In accordance with Section 6 of the project description, I disclose the following use of AI tools.</w:t>
      </w:r>
    </w:p>
    <w:p w14:paraId="083480A2"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b/>
          <w:bCs/>
        </w:rPr>
        <w:t xml:space="preserve">Tool used: </w:t>
      </w:r>
      <w:r w:rsidRPr="002703CB">
        <w:rPr>
          <w:rFonts w:ascii="Times New Roman" w:hAnsi="Times New Roman" w:cs="Times New Roman"/>
        </w:rPr>
        <w:t>an AI coding assistant (Claude).</w:t>
      </w:r>
    </w:p>
    <w:p w14:paraId="6137893D" w14:textId="77777777" w:rsidR="00AD23E7" w:rsidRPr="002703CB" w:rsidRDefault="00000000">
      <w:pPr>
        <w:spacing w:after="140" w:line="276" w:lineRule="auto"/>
        <w:rPr>
          <w:rFonts w:ascii="Times New Roman" w:hAnsi="Times New Roman" w:cs="Times New Roman"/>
        </w:rPr>
      </w:pPr>
      <w:r w:rsidRPr="002703CB">
        <w:rPr>
          <w:rFonts w:ascii="Times New Roman" w:hAnsi="Times New Roman" w:cs="Times New Roman"/>
        </w:rPr>
        <w:t>How it was used:</w:t>
      </w:r>
    </w:p>
    <w:p w14:paraId="2A98C074"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t>Generating the initial Spring Boot project scaffold and boilerplate (entity getters/setters, repository interfaces, controller method stubs).</w:t>
      </w:r>
    </w:p>
    <w:p w14:paraId="411BED12"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t>Explaining concepts and suggesting which design patterns and collection types best fit each part of the domain.</w:t>
      </w:r>
    </w:p>
    <w:p w14:paraId="67629797"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t xml:space="preserve">Helping diagnose the </w:t>
      </w:r>
      <w:proofErr w:type="spellStart"/>
      <w:r w:rsidRPr="002703CB">
        <w:rPr>
          <w:rFonts w:ascii="Times New Roman" w:hAnsi="Times New Roman" w:cs="Times New Roman"/>
        </w:rPr>
        <w:t>LazyInitializationException</w:t>
      </w:r>
      <w:proofErr w:type="spellEnd"/>
      <w:r w:rsidRPr="002703CB">
        <w:rPr>
          <w:rFonts w:ascii="Times New Roman" w:hAnsi="Times New Roman" w:cs="Times New Roman"/>
        </w:rPr>
        <w:t xml:space="preserve"> and the concurrent-overselling design, including the trade-offs discussed in Section 4.</w:t>
      </w:r>
    </w:p>
    <w:p w14:paraId="4C5E63B5" w14:textId="77777777" w:rsidR="00AD23E7" w:rsidRPr="002703CB" w:rsidRDefault="00000000">
      <w:pPr>
        <w:pStyle w:val="ListParagraph"/>
        <w:numPr>
          <w:ilvl w:val="0"/>
          <w:numId w:val="2"/>
        </w:numPr>
        <w:spacing w:after="80"/>
        <w:rPr>
          <w:rFonts w:ascii="Times New Roman" w:hAnsi="Times New Roman" w:cs="Times New Roman"/>
        </w:rPr>
      </w:pPr>
      <w:r w:rsidRPr="002703CB">
        <w:rPr>
          <w:rFonts w:ascii="Times New Roman" w:hAnsi="Times New Roman" w:cs="Times New Roman"/>
        </w:rPr>
        <w:t>Drafting and formatting portions of this written report.</w:t>
      </w:r>
    </w:p>
    <w:p w14:paraId="5C23E727" w14:textId="77777777" w:rsidR="00AD23E7" w:rsidRPr="002703CB" w:rsidRDefault="00000000">
      <w:pPr>
        <w:spacing w:after="140" w:line="276" w:lineRule="auto"/>
        <w:jc w:val="both"/>
        <w:rPr>
          <w:rFonts w:ascii="Times New Roman" w:hAnsi="Times New Roman" w:cs="Times New Roman"/>
        </w:rPr>
      </w:pPr>
      <w:r w:rsidRPr="002703CB">
        <w:rPr>
          <w:rFonts w:ascii="Times New Roman" w:hAnsi="Times New Roman" w:cs="Times New Roman"/>
        </w:rPr>
        <w:t>What is my own work and understanding: I designed the application domain and feature plan, reviewed and verified every line of generated code, ran and debugged the application against PostgreSQL, and can explain any part of the implementation on demand. The architectural decisions (</w:t>
      </w:r>
      <w:proofErr w:type="spellStart"/>
      <w:r w:rsidRPr="002703CB">
        <w:rPr>
          <w:rFonts w:ascii="Times New Roman" w:hAnsi="Times New Roman" w:cs="Times New Roman"/>
        </w:rPr>
        <w:t>ReentrantLock</w:t>
      </w:r>
      <w:proofErr w:type="spellEnd"/>
      <w:r w:rsidRPr="002703CB">
        <w:rPr>
          <w:rFonts w:ascii="Times New Roman" w:hAnsi="Times New Roman" w:cs="Times New Roman"/>
        </w:rPr>
        <w:t xml:space="preserve"> vs. synchronized, lazy vs. eager fetching, direct JDBC alongside JPA) reflect my own analysis. AI-assisted text in this report has been reviewed and edited to reflect my own understanding, and is kept to a supporting role rather than replacing my own writing.</w:t>
      </w:r>
    </w:p>
    <w:sectPr w:rsidR="00AD23E7" w:rsidRPr="002703C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96BAA" w14:textId="77777777" w:rsidR="00FF4DFA" w:rsidRDefault="00FF4DFA">
      <w:r>
        <w:separator/>
      </w:r>
    </w:p>
  </w:endnote>
  <w:endnote w:type="continuationSeparator" w:id="0">
    <w:p w14:paraId="54A7B9BC" w14:textId="77777777" w:rsidR="00FF4DFA" w:rsidRDefault="00FF4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7768" w14:textId="1F3B9B31" w:rsidR="00AD23E7" w:rsidRDefault="00AD23E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3A02" w14:textId="77777777" w:rsidR="00FF4DFA" w:rsidRDefault="00FF4DFA">
      <w:r>
        <w:separator/>
      </w:r>
    </w:p>
  </w:footnote>
  <w:footnote w:type="continuationSeparator" w:id="0">
    <w:p w14:paraId="36058608" w14:textId="77777777" w:rsidR="00FF4DFA" w:rsidRDefault="00FF4D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EF1"/>
    <w:multiLevelType w:val="hybridMultilevel"/>
    <w:tmpl w:val="5AF0363C"/>
    <w:lvl w:ilvl="0" w:tplc="ED684FAE">
      <w:start w:val="1"/>
      <w:numFmt w:val="bullet"/>
      <w:lvlText w:val="•"/>
      <w:lvlJc w:val="left"/>
      <w:pPr>
        <w:ind w:left="540" w:hanging="260"/>
      </w:pPr>
    </w:lvl>
    <w:lvl w:ilvl="1" w:tplc="2ACA0742">
      <w:numFmt w:val="decimal"/>
      <w:lvlText w:val=""/>
      <w:lvlJc w:val="left"/>
    </w:lvl>
    <w:lvl w:ilvl="2" w:tplc="B8CC1104">
      <w:numFmt w:val="decimal"/>
      <w:lvlText w:val=""/>
      <w:lvlJc w:val="left"/>
    </w:lvl>
    <w:lvl w:ilvl="3" w:tplc="2F6C9AA4">
      <w:numFmt w:val="decimal"/>
      <w:lvlText w:val=""/>
      <w:lvlJc w:val="left"/>
    </w:lvl>
    <w:lvl w:ilvl="4" w:tplc="EC700B00">
      <w:numFmt w:val="decimal"/>
      <w:lvlText w:val=""/>
      <w:lvlJc w:val="left"/>
    </w:lvl>
    <w:lvl w:ilvl="5" w:tplc="519C67BE">
      <w:numFmt w:val="decimal"/>
      <w:lvlText w:val=""/>
      <w:lvlJc w:val="left"/>
    </w:lvl>
    <w:lvl w:ilvl="6" w:tplc="76B80C1E">
      <w:numFmt w:val="decimal"/>
      <w:lvlText w:val=""/>
      <w:lvlJc w:val="left"/>
    </w:lvl>
    <w:lvl w:ilvl="7" w:tplc="3E4C38FE">
      <w:numFmt w:val="decimal"/>
      <w:lvlText w:val=""/>
      <w:lvlJc w:val="left"/>
    </w:lvl>
    <w:lvl w:ilvl="8" w:tplc="AF8046C0">
      <w:numFmt w:val="decimal"/>
      <w:lvlText w:val=""/>
      <w:lvlJc w:val="left"/>
    </w:lvl>
  </w:abstractNum>
  <w:abstractNum w:abstractNumId="1" w15:restartNumberingAfterBreak="0">
    <w:nsid w:val="253358A2"/>
    <w:multiLevelType w:val="hybridMultilevel"/>
    <w:tmpl w:val="090454FE"/>
    <w:lvl w:ilvl="0" w:tplc="0C266096">
      <w:start w:val="1"/>
      <w:numFmt w:val="bullet"/>
      <w:lvlText w:val="●"/>
      <w:lvlJc w:val="left"/>
      <w:pPr>
        <w:ind w:left="720" w:hanging="360"/>
      </w:pPr>
    </w:lvl>
    <w:lvl w:ilvl="1" w:tplc="C5608D72">
      <w:start w:val="1"/>
      <w:numFmt w:val="bullet"/>
      <w:lvlText w:val="○"/>
      <w:lvlJc w:val="left"/>
      <w:pPr>
        <w:ind w:left="1440" w:hanging="360"/>
      </w:pPr>
    </w:lvl>
    <w:lvl w:ilvl="2" w:tplc="DEB8B8B0">
      <w:start w:val="1"/>
      <w:numFmt w:val="bullet"/>
      <w:lvlText w:val="■"/>
      <w:lvlJc w:val="left"/>
      <w:pPr>
        <w:ind w:left="2160" w:hanging="360"/>
      </w:pPr>
    </w:lvl>
    <w:lvl w:ilvl="3" w:tplc="B9C2B658">
      <w:start w:val="1"/>
      <w:numFmt w:val="bullet"/>
      <w:lvlText w:val="●"/>
      <w:lvlJc w:val="left"/>
      <w:pPr>
        <w:ind w:left="2880" w:hanging="360"/>
      </w:pPr>
    </w:lvl>
    <w:lvl w:ilvl="4" w:tplc="CFF468E2">
      <w:start w:val="1"/>
      <w:numFmt w:val="bullet"/>
      <w:lvlText w:val="○"/>
      <w:lvlJc w:val="left"/>
      <w:pPr>
        <w:ind w:left="3600" w:hanging="360"/>
      </w:pPr>
    </w:lvl>
    <w:lvl w:ilvl="5" w:tplc="3DA42F04">
      <w:start w:val="1"/>
      <w:numFmt w:val="bullet"/>
      <w:lvlText w:val="■"/>
      <w:lvlJc w:val="left"/>
      <w:pPr>
        <w:ind w:left="4320" w:hanging="360"/>
      </w:pPr>
    </w:lvl>
    <w:lvl w:ilvl="6" w:tplc="3A288C16">
      <w:start w:val="1"/>
      <w:numFmt w:val="bullet"/>
      <w:lvlText w:val="●"/>
      <w:lvlJc w:val="left"/>
      <w:pPr>
        <w:ind w:left="5040" w:hanging="360"/>
      </w:pPr>
    </w:lvl>
    <w:lvl w:ilvl="7" w:tplc="94F049F2">
      <w:start w:val="1"/>
      <w:numFmt w:val="bullet"/>
      <w:lvlText w:val="●"/>
      <w:lvlJc w:val="left"/>
      <w:pPr>
        <w:ind w:left="5760" w:hanging="360"/>
      </w:pPr>
    </w:lvl>
    <w:lvl w:ilvl="8" w:tplc="55CE2AEA">
      <w:start w:val="1"/>
      <w:numFmt w:val="bullet"/>
      <w:lvlText w:val="●"/>
      <w:lvlJc w:val="left"/>
      <w:pPr>
        <w:ind w:left="6480" w:hanging="360"/>
      </w:pPr>
    </w:lvl>
  </w:abstractNum>
  <w:num w:numId="1" w16cid:durableId="1776973393">
    <w:abstractNumId w:val="1"/>
    <w:lvlOverride w:ilvl="0">
      <w:startOverride w:val="1"/>
    </w:lvlOverride>
  </w:num>
  <w:num w:numId="2" w16cid:durableId="517700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E7"/>
    <w:rsid w:val="002703CB"/>
    <w:rsid w:val="007D0D81"/>
    <w:rsid w:val="00AD23E7"/>
    <w:rsid w:val="00C0772F"/>
    <w:rsid w:val="00E62F56"/>
    <w:rsid w:val="00FF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4E55"/>
  <w15:docId w15:val="{D0E13611-3AF1-4D13-B75B-10534567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496"/>
      <w:sz w:val="30"/>
      <w:szCs w:val="30"/>
    </w:rPr>
  </w:style>
  <w:style w:type="paragraph" w:styleId="Heading2">
    <w:name w:val="heading 2"/>
    <w:uiPriority w:val="9"/>
    <w:unhideWhenUsed/>
    <w:qFormat/>
    <w:pPr>
      <w:spacing w:before="240" w:after="12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2F56"/>
    <w:pPr>
      <w:spacing w:after="100"/>
    </w:pPr>
  </w:style>
  <w:style w:type="paragraph" w:styleId="TOC2">
    <w:name w:val="toc 2"/>
    <w:basedOn w:val="Normal"/>
    <w:next w:val="Normal"/>
    <w:autoRedefine/>
    <w:uiPriority w:val="39"/>
    <w:unhideWhenUsed/>
    <w:rsid w:val="00E62F56"/>
    <w:pPr>
      <w:spacing w:after="100"/>
      <w:ind w:left="220"/>
    </w:pPr>
  </w:style>
  <w:style w:type="paragraph" w:styleId="Header">
    <w:name w:val="header"/>
    <w:basedOn w:val="Normal"/>
    <w:link w:val="HeaderChar"/>
    <w:uiPriority w:val="99"/>
    <w:unhideWhenUsed/>
    <w:rsid w:val="002703CB"/>
    <w:pPr>
      <w:tabs>
        <w:tab w:val="center" w:pos="4680"/>
        <w:tab w:val="right" w:pos="9360"/>
      </w:tabs>
    </w:pPr>
  </w:style>
  <w:style w:type="character" w:customStyle="1" w:styleId="HeaderChar">
    <w:name w:val="Header Char"/>
    <w:basedOn w:val="DefaultParagraphFont"/>
    <w:link w:val="Header"/>
    <w:uiPriority w:val="99"/>
    <w:rsid w:val="002703CB"/>
  </w:style>
  <w:style w:type="paragraph" w:styleId="Footer">
    <w:name w:val="footer"/>
    <w:basedOn w:val="Normal"/>
    <w:link w:val="FooterChar"/>
    <w:uiPriority w:val="99"/>
    <w:unhideWhenUsed/>
    <w:rsid w:val="002703CB"/>
    <w:pPr>
      <w:tabs>
        <w:tab w:val="center" w:pos="4680"/>
        <w:tab w:val="right" w:pos="9360"/>
      </w:tabs>
    </w:pPr>
  </w:style>
  <w:style w:type="character" w:customStyle="1" w:styleId="FooterChar">
    <w:name w:val="Footer Char"/>
    <w:basedOn w:val="DefaultParagraphFont"/>
    <w:link w:val="Footer"/>
    <w:uiPriority w:val="99"/>
    <w:rsid w:val="002703CB"/>
  </w:style>
  <w:style w:type="paragraph" w:styleId="TOCHeading">
    <w:name w:val="TOC Heading"/>
    <w:basedOn w:val="Heading1"/>
    <w:next w:val="Normal"/>
    <w:uiPriority w:val="39"/>
    <w:unhideWhenUsed/>
    <w:qFormat/>
    <w:rsid w:val="007D0D8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9D290-695A-40E4-AFFB-05E27059D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2820</Words>
  <Characters>16079</Characters>
  <Application>Microsoft Office Word</Application>
  <DocSecurity>0</DocSecurity>
  <Lines>133</Lines>
  <Paragraphs>37</Paragraphs>
  <ScaleCrop>false</ScaleCrop>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Klisard Muca</cp:lastModifiedBy>
  <cp:revision>3</cp:revision>
  <dcterms:created xsi:type="dcterms:W3CDTF">2026-06-07T19:29:00Z</dcterms:created>
  <dcterms:modified xsi:type="dcterms:W3CDTF">2026-06-07T21:48:00Z</dcterms:modified>
</cp:coreProperties>
</file>