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0643B729" w:rsidR="007679EB" w:rsidRDefault="009A0BFC" w:rsidP="007871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B257E4">
        <w:rPr>
          <w:rFonts w:ascii="Times New Roman" w:hAnsi="Times New Roman" w:cs="Times New Roman"/>
          <w:sz w:val="28"/>
          <w:szCs w:val="28"/>
        </w:rPr>
        <w:t>4</w:t>
      </w:r>
    </w:p>
    <w:p w14:paraId="7E184BB9" w14:textId="6711A9E6" w:rsidR="00746C01" w:rsidRDefault="00746C01" w:rsidP="007871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Прокси – сервер</w:t>
      </w:r>
    </w:p>
    <w:p w14:paraId="7D073568" w14:textId="5FE17105" w:rsidR="009A0BFC" w:rsidRDefault="00746C01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Ковалевич К.А.</w:t>
      </w:r>
    </w:p>
    <w:p w14:paraId="3553C48C" w14:textId="2A8EAAF5" w:rsidR="00530536" w:rsidRPr="00746C01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</w:t>
      </w:r>
      <w:r w:rsidR="009C484A">
        <w:rPr>
          <w:rFonts w:ascii="Times New Roman" w:hAnsi="Times New Roman" w:cs="Times New Roman"/>
          <w:sz w:val="28"/>
          <w:szCs w:val="28"/>
        </w:rPr>
        <w:t>1</w:t>
      </w:r>
    </w:p>
    <w:p w14:paraId="4E5C5724" w14:textId="77777777" w:rsidR="005E493C" w:rsidRDefault="005E493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616580ED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Необходимо реализовать простой прокси-сервер, выполняющий журналирование проксируемых HTTP-запросов.</w:t>
      </w:r>
    </w:p>
    <w:p w14:paraId="509531CE" w14:textId="7FD7D00B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14:paraId="06A4834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14:paraId="704D13A8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57F7FE34" w14:textId="1BBF967A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6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http://example.com</w:t>
        </w:r>
      </w:hyperlink>
    </w:p>
    <w:p w14:paraId="7FEACF0C" w14:textId="5F6C3607" w:rsidR="00B257E4" w:rsidRPr="00B257E4" w:rsidRDefault="00B257E4" w:rsidP="00B257E4">
      <w:pPr>
        <w:spacing w:line="240" w:lineRule="auto"/>
        <w:ind w:left="720"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7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257E4">
        <w:rPr>
          <w:rFonts w:ascii="Times New Roman" w:hAnsi="Times New Roman" w:cs="Times New Roman"/>
          <w:sz w:val="28"/>
          <w:szCs w:val="28"/>
        </w:rPr>
        <w:t xml:space="preserve"> онлайн радио, необходимо для проверки, что соединение не разрывается раньше времени.</w:t>
      </w:r>
    </w:p>
    <w:p w14:paraId="6E15F16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В соответствии с RFC </w:t>
      </w:r>
      <w:hyperlink r:id="rId8" w:anchor="section-5.1.2" w:tgtFrame="_blank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https://tools.ietf.org/html/rfc2616#section-5.1.2</w:t>
        </w:r>
      </w:hyperlink>
      <w:r w:rsidRPr="00B257E4">
        <w:rPr>
          <w:rFonts w:ascii="Times New Roman" w:hAnsi="Times New Roman" w:cs="Times New Roman"/>
          <w:sz w:val="28"/>
          <w:szCs w:val="28"/>
        </w:rPr>
        <w:t>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541176C" w14:textId="62128619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К примеру:</w:t>
      </w:r>
    </w:p>
    <w:p w14:paraId="7D2C36BD" w14:textId="72429C77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прокси-сервер: GET http://live.legendy.by:8000/legendyfm HTTP/1.1</w:t>
      </w:r>
    </w:p>
    <w:p w14:paraId="5055E704" w14:textId="4BBB7083" w:rsidR="00B257E4" w:rsidRPr="00B257E4" w:rsidRDefault="00B257E4" w:rsidP="00B257E4">
      <w:pPr>
        <w:spacing w:line="240" w:lineRule="auto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Прокси-сервер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сервер назначения (live.legendy.by): GET /</w:t>
      </w:r>
      <w:proofErr w:type="spellStart"/>
      <w:r w:rsidRPr="00B257E4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B257E4">
        <w:rPr>
          <w:rFonts w:ascii="Times New Roman" w:hAnsi="Times New Roman" w:cs="Times New Roman"/>
          <w:sz w:val="28"/>
          <w:szCs w:val="28"/>
        </w:rPr>
        <w:t xml:space="preserve"> HTTP/1.1</w:t>
      </w:r>
    </w:p>
    <w:p w14:paraId="1A7CC067" w14:textId="7A552D74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3EEDF806" w14:textId="77777777" w:rsidR="00B257E4" w:rsidRPr="00B257E4" w:rsidRDefault="00B257E4" w:rsidP="00B257E4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5BE66ECB" w14:textId="470760EE" w:rsidR="00F652FB" w:rsidRPr="00746C01" w:rsidRDefault="00F652FB" w:rsidP="00F652FB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05BFA89" w14:textId="1F7EA114" w:rsidR="00152BB1" w:rsidRPr="00152BB1" w:rsidRDefault="00746C01" w:rsidP="00152BB1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637AF" wp14:editId="62DFE7ED">
            <wp:extent cx="5940425" cy="3948430"/>
            <wp:effectExtent l="0" t="0" r="3175" b="1270"/>
            <wp:docPr id="182977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8503" name="Рисунок 18297785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63E9" w14:textId="77777777" w:rsidR="00746C01" w:rsidRDefault="00746C01" w:rsidP="00746C01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hAnsi="Times New Roman" w:cs="Times New Roman"/>
          <w:sz w:val="28"/>
          <w:szCs w:val="28"/>
        </w:rPr>
        <w:t>1 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 прокси сервера для браузера</w:t>
      </w:r>
    </w:p>
    <w:p w14:paraId="1EA109F1" w14:textId="0F16C0BB" w:rsidR="00F73CA9" w:rsidRDefault="00F73CA9" w:rsidP="00746C01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A09AA7" w14:textId="36AE15D0" w:rsidR="00F73CA9" w:rsidRDefault="00152BB1" w:rsidP="00F73CA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F73CA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3CA9" w:rsidRPr="00F73CA9">
        <w:rPr>
          <w:rFonts w:ascii="Times New Roman" w:hAnsi="Times New Roman" w:cs="Times New Roman"/>
          <w:sz w:val="28"/>
          <w:szCs w:val="28"/>
        </w:rPr>
        <w:t>-</w:t>
      </w:r>
      <w:r w:rsidR="00F73CA9">
        <w:rPr>
          <w:rFonts w:ascii="Times New Roman" w:hAnsi="Times New Roman" w:cs="Times New Roman"/>
          <w:sz w:val="28"/>
          <w:szCs w:val="28"/>
        </w:rPr>
        <w:t>адрес: 127.0.0.1, порт: 8</w:t>
      </w:r>
      <w:r w:rsidR="00746C01">
        <w:rPr>
          <w:rFonts w:ascii="Times New Roman" w:hAnsi="Times New Roman" w:cs="Times New Roman"/>
          <w:sz w:val="28"/>
          <w:szCs w:val="28"/>
        </w:rPr>
        <w:t>8</w:t>
      </w:r>
      <w:r w:rsidR="00F73CA9">
        <w:rPr>
          <w:rFonts w:ascii="Times New Roman" w:hAnsi="Times New Roman" w:cs="Times New Roman"/>
          <w:sz w:val="28"/>
          <w:szCs w:val="28"/>
        </w:rPr>
        <w:t>8</w:t>
      </w:r>
      <w:r w:rsidR="00746C01">
        <w:rPr>
          <w:rFonts w:ascii="Times New Roman" w:hAnsi="Times New Roman" w:cs="Times New Roman"/>
          <w:sz w:val="28"/>
          <w:szCs w:val="28"/>
        </w:rPr>
        <w:t>8</w:t>
      </w:r>
    </w:p>
    <w:p w14:paraId="2311F209" w14:textId="5F1B1E5B" w:rsidR="00F73CA9" w:rsidRDefault="003C3697" w:rsidP="00152B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</w:t>
      </w:r>
      <w:r w:rsidR="00152BB1">
        <w:rPr>
          <w:rFonts w:ascii="Times New Roman" w:hAnsi="Times New Roman" w:cs="Times New Roman"/>
          <w:sz w:val="28"/>
          <w:szCs w:val="28"/>
        </w:rPr>
        <w:t>аем</w:t>
      </w:r>
      <w:r>
        <w:rPr>
          <w:rFonts w:ascii="Times New Roman" w:hAnsi="Times New Roman" w:cs="Times New Roman"/>
          <w:sz w:val="28"/>
          <w:szCs w:val="28"/>
        </w:rPr>
        <w:t xml:space="preserve"> прокси-сервера</w:t>
      </w:r>
    </w:p>
    <w:p w14:paraId="032AB23F" w14:textId="31AD4B73" w:rsidR="003C3697" w:rsidRDefault="003C3697" w:rsidP="003C369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4EBD18D" w14:textId="77777777" w:rsidR="005F0E7D" w:rsidRDefault="003C3697" w:rsidP="00746C01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F0E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F220F" wp14:editId="3152C99C">
            <wp:extent cx="4330700" cy="774700"/>
            <wp:effectExtent l="0" t="0" r="0" b="0"/>
            <wp:docPr id="197559304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3043" name="Рисунок 1975593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E7E4" w14:textId="500D2FB3" w:rsidR="00746C01" w:rsidRDefault="00746C01" w:rsidP="00746C01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746C01">
        <w:rPr>
          <w:rFonts w:ascii="Times New Roman" w:hAnsi="Times New Roman" w:cs="Times New Roman"/>
          <w:sz w:val="28"/>
          <w:szCs w:val="28"/>
        </w:rPr>
        <w:t>На рисунке показан запуск программы прокси-сервера в терминале. После старта сервер загружает записи из файла чёрного списка и начинает прослушивание локального адреса 127.0.0.1 на порту 8888.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00D69" w14:textId="6D772630" w:rsidR="00746C01" w:rsidRDefault="00746C01" w:rsidP="00746C01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0FEBE" wp14:editId="508AD1B3">
            <wp:extent cx="5940425" cy="1094740"/>
            <wp:effectExtent l="0" t="0" r="3175" b="0"/>
            <wp:docPr id="18353537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3707" name="Рисунок 1835353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95C8" w14:textId="7EDE0B99" w:rsidR="00020CCE" w:rsidRDefault="005E7FEC" w:rsidP="005E7FEC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6FF21B" wp14:editId="14C1BE1C">
            <wp:extent cx="5940425" cy="1436370"/>
            <wp:effectExtent l="0" t="0" r="3175" b="0"/>
            <wp:docPr id="6754529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52900" name="Рисунок 6754529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F36A" w14:textId="163082D8" w:rsidR="00020CCE" w:rsidRPr="005E7FEC" w:rsidRDefault="005E7FEC" w:rsidP="005E7FEC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5E7FEC">
        <w:rPr>
          <w:rFonts w:ascii="Times New Roman" w:hAnsi="Times New Roman" w:cs="Times New Roman"/>
          <w:sz w:val="28"/>
          <w:szCs w:val="28"/>
        </w:rPr>
        <w:t>На рисунке показано успешное открытие HTTP-страницы в браузере Firefox через настроенный прокси-сервер. Это подтверждает, что прокси корректно принимает запрос от клиента и пересылает его серверу назначения.</w:t>
      </w:r>
    </w:p>
    <w:p w14:paraId="095F1212" w14:textId="614F6A23" w:rsidR="000C7DF9" w:rsidRDefault="00A94AD9" w:rsidP="00B32088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</w:t>
      </w:r>
      <w:r w:rsidR="00C246D1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63612CD1" w14:textId="3CED8B9A" w:rsidR="000C7DF9" w:rsidRDefault="005E7FEC" w:rsidP="005E7FEC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E7F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16F69" wp14:editId="7F0C94DB">
            <wp:extent cx="5940425" cy="271145"/>
            <wp:effectExtent l="0" t="0" r="3175" b="0"/>
            <wp:docPr id="206943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3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8CF9" w14:textId="77777777" w:rsidR="00317A67" w:rsidRPr="00317A67" w:rsidRDefault="00317A67" w:rsidP="004869EF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B44EA30" w14:textId="4FA7EA31" w:rsidR="000C7DF9" w:rsidRPr="00746C01" w:rsidRDefault="00E428D7" w:rsidP="00B32088">
      <w:pPr>
        <w:spacing w:line="240" w:lineRule="auto"/>
        <w:ind w:firstLine="0"/>
        <w:contextualSpacing/>
      </w:pPr>
      <w:r>
        <w:rPr>
          <w:rFonts w:ascii="Times New Roman" w:hAnsi="Times New Roman" w:cs="Times New Roman"/>
          <w:sz w:val="28"/>
          <w:szCs w:val="28"/>
        </w:rPr>
        <w:t xml:space="preserve">Обращение к </w:t>
      </w:r>
      <w:hyperlink r:id="rId14" w:history="1">
        <w:r w:rsidRPr="00B257E4">
          <w:rPr>
            <w:rStyle w:val="ac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</w:p>
    <w:p w14:paraId="22F9E6CE" w14:textId="77777777" w:rsidR="00D91058" w:rsidRPr="00746C01" w:rsidRDefault="00D91058" w:rsidP="00B32088">
      <w:pPr>
        <w:spacing w:line="240" w:lineRule="auto"/>
        <w:ind w:firstLine="0"/>
        <w:contextualSpacing/>
      </w:pPr>
    </w:p>
    <w:p w14:paraId="5E67D6C2" w14:textId="1D6906CE" w:rsidR="00D91058" w:rsidRDefault="00D91058" w:rsidP="00D91058">
      <w:pPr>
        <w:spacing w:line="240" w:lineRule="auto"/>
        <w:ind w:firstLine="0"/>
        <w:contextualSpacing/>
        <w:jc w:val="center"/>
        <w:rPr>
          <w:lang w:val="en-US"/>
        </w:rPr>
      </w:pPr>
    </w:p>
    <w:p w14:paraId="03DB295D" w14:textId="19D5CCE0" w:rsidR="00D91058" w:rsidRPr="00D91058" w:rsidRDefault="00D91058" w:rsidP="00D9105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консоли</w:t>
      </w:r>
    </w:p>
    <w:p w14:paraId="0AC6FBD4" w14:textId="67B2113E" w:rsidR="00E428D7" w:rsidRDefault="005E7FEC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4C5C88" wp14:editId="3AA0AEDB">
            <wp:extent cx="5940425" cy="390525"/>
            <wp:effectExtent l="0" t="0" r="3175" b="3175"/>
            <wp:docPr id="10244445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4551" name="Рисунок 10244445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99D" w14:textId="77777777" w:rsid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D568848" w14:textId="6C119F24" w:rsidR="00D91058" w:rsidRDefault="005E7FEC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132821" wp14:editId="73300877">
            <wp:extent cx="5341683" cy="3338623"/>
            <wp:effectExtent l="0" t="0" r="5080" b="1905"/>
            <wp:docPr id="4961092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9282" name="Рисунок 4961092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417" cy="33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2051" w14:textId="77777777" w:rsidR="00D91058" w:rsidRDefault="00D91058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76D1595" w14:textId="4BD73547" w:rsidR="00D91058" w:rsidRPr="00D91058" w:rsidRDefault="005E7FEC" w:rsidP="00B3208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23B9EA" wp14:editId="1CC2AB3D">
            <wp:extent cx="5940425" cy="114300"/>
            <wp:effectExtent l="0" t="0" r="3175" b="0"/>
            <wp:docPr id="16429093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09359" name="Рисунок 16429093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2EA7" w14:textId="3363FD61" w:rsidR="000C7DF9" w:rsidRPr="005E7FEC" w:rsidRDefault="000C7DF9" w:rsidP="00D91058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A20F058" w14:textId="77777777" w:rsidR="00D91058" w:rsidRDefault="00D91058" w:rsidP="00D91058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4B83DF3" w14:textId="77777777" w:rsidR="000C7DF9" w:rsidRPr="00746C01" w:rsidRDefault="000C7DF9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1B4D9BE" w14:textId="77777777" w:rsidR="000C7DF9" w:rsidRPr="00746C01" w:rsidRDefault="000C7DF9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7A176959" w14:textId="36C13A42" w:rsidR="000C7DF9" w:rsidRDefault="005946AF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</w:t>
      </w:r>
      <w:r w:rsidR="000C7DF9">
        <w:rPr>
          <w:rFonts w:ascii="Times New Roman" w:hAnsi="Times New Roman" w:cs="Times New Roman"/>
          <w:sz w:val="28"/>
          <w:szCs w:val="28"/>
        </w:rPr>
        <w:t>стабильного соединения с радио</w:t>
      </w:r>
      <w:r w:rsidR="003905D1">
        <w:rPr>
          <w:rFonts w:ascii="Times New Roman" w:hAnsi="Times New Roman" w:cs="Times New Roman"/>
          <w:sz w:val="28"/>
          <w:szCs w:val="28"/>
        </w:rPr>
        <w:t>-ресурсом</w:t>
      </w:r>
    </w:p>
    <w:p w14:paraId="63DEF446" w14:textId="6E519C52" w:rsidR="003905D1" w:rsidRPr="005946AF" w:rsidRDefault="003905D1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A15462E" w14:textId="00330E45" w:rsidR="005946AF" w:rsidRDefault="005F0E7D" w:rsidP="005946AF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E9A9AD" wp14:editId="2A7E831C">
            <wp:extent cx="5940425" cy="314325"/>
            <wp:effectExtent l="0" t="0" r="3175" b="3175"/>
            <wp:docPr id="6440994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9480" name="Рисунок 6440994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0AF" w14:textId="5DCB6DA5" w:rsidR="005946AF" w:rsidRDefault="005F0E7D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3A3D1E" wp14:editId="0E71455C">
            <wp:extent cx="5935934" cy="92149"/>
            <wp:effectExtent l="0" t="0" r="0" b="0"/>
            <wp:docPr id="12866044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4488" name="Рисунок 128660448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83" b="40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95E00" w14:textId="0F9F236E" w:rsidR="003905D1" w:rsidRDefault="005F0E7D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5F0E7D">
        <w:rPr>
          <w:rFonts w:ascii="Times New Roman" w:hAnsi="Times New Roman" w:cs="Times New Roman"/>
          <w:sz w:val="28"/>
          <w:szCs w:val="28"/>
        </w:rPr>
        <w:t>На рисунке показан TCP-поток, соответствующий обращению к ресурсу http://live.legendy.by:8000/legendyfm через прокси-сервер. После отправки HTTP-запроса наблюдается серия TCP-пакетов с данными (PSH, ACK) и подтверждениями (ACK), а также распознаются данные аудиопотока MPEG-1 Audio Layer 3. Это подтверждает стабильную передачу потоковых данных и отсутствие преждевременного разрыва соединения.</w:t>
      </w:r>
    </w:p>
    <w:p w14:paraId="345EFF3F" w14:textId="77777777" w:rsidR="005F0E7D" w:rsidRDefault="005F0E7D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1EEFC93C" w14:textId="77777777" w:rsidR="005F0E7D" w:rsidRPr="003905D1" w:rsidRDefault="005F0E7D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14:paraId="50225D57" w14:textId="125C15FC" w:rsidR="000C7DF9" w:rsidRDefault="005946AF" w:rsidP="00317A67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прокси сервера с черным списком.</w:t>
      </w:r>
    </w:p>
    <w:p w14:paraId="6C90E893" w14:textId="77777777" w:rsidR="005F0E7D" w:rsidRPr="005F0E7D" w:rsidRDefault="005F0E7D" w:rsidP="005F0E7D">
      <w:pPr>
        <w:spacing w:line="240" w:lineRule="auto"/>
        <w:ind w:firstLine="0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E3747F7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5F0E7D">
        <w:rPr>
          <w:rFonts w:ascii="Times New Roman" w:hAnsi="Times New Roman" w:cs="Times New Roman"/>
          <w:sz w:val="28"/>
          <w:szCs w:val="28"/>
          <w:lang w:val="ru-BY"/>
        </w:rPr>
        <w:t>В рамках дополнительного задания в прокси-сервер была добавлена возможность фильтрации сайтов по чёрному списку.</w:t>
      </w:r>
    </w:p>
    <w:p w14:paraId="79D08C3E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5F0E7D">
        <w:rPr>
          <w:rFonts w:ascii="Times New Roman" w:hAnsi="Times New Roman" w:cs="Times New Roman"/>
          <w:sz w:val="28"/>
          <w:szCs w:val="28"/>
          <w:lang w:val="ru-BY"/>
        </w:rPr>
        <w:t>Для этого используется конфигурационный файл Blacklist.txt, в котором задаются домены и/или полные URL-адреса, доступ к которым должен быть запрещён.</w:t>
      </w:r>
    </w:p>
    <w:p w14:paraId="50A12B98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521256D6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5F0E7D">
        <w:rPr>
          <w:rFonts w:ascii="Times New Roman" w:hAnsi="Times New Roman" w:cs="Times New Roman"/>
          <w:sz w:val="28"/>
          <w:szCs w:val="28"/>
          <w:lang w:val="ru-BY"/>
        </w:rPr>
        <w:t>При запуске прокси-сервер считывает содержимое файла чёрного списка и сохраняет все записи во внутреннюю коллекцию.</w:t>
      </w:r>
    </w:p>
    <w:p w14:paraId="249A29CF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5F0E7D">
        <w:rPr>
          <w:rFonts w:ascii="Times New Roman" w:hAnsi="Times New Roman" w:cs="Times New Roman"/>
          <w:sz w:val="28"/>
          <w:szCs w:val="28"/>
          <w:lang w:val="ru-BY"/>
        </w:rPr>
        <w:t>Если при обработке очередного HTTP-запроса домен или URL совпадает с одной из записей в чёрном списке, прокси-сервер не передаёт запрос на сервер назначения, а самостоятельно формирует и отправляет клиенту HTTP-ответ с кодом 403 Forbidden.</w:t>
      </w:r>
    </w:p>
    <w:p w14:paraId="4942AA6A" w14:textId="77777777" w:rsidR="005F0E7D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09F4F809" w14:textId="1D907189" w:rsidR="00317A67" w:rsidRPr="005F0E7D" w:rsidRDefault="005F0E7D" w:rsidP="005F0E7D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5F0E7D">
        <w:rPr>
          <w:rFonts w:ascii="Times New Roman" w:hAnsi="Times New Roman" w:cs="Times New Roman"/>
          <w:sz w:val="28"/>
          <w:szCs w:val="28"/>
          <w:lang w:val="ru-BY"/>
        </w:rPr>
        <w:t>Вместо содержимого настоящего сайта браузер получает специальную HTML-страницу с сообщением о блокировке ресурса и указанием адреса, к которому был запрещён доступ. Одновременно в консольный журнал прокси-сервера выводится запись с URL запроса и кодом ответа 403.</w:t>
      </w:r>
    </w:p>
    <w:p w14:paraId="209A4986" w14:textId="77777777" w:rsidR="005946AF" w:rsidRDefault="005946AF" w:rsidP="005946AF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639CCD5" w14:textId="1D183378" w:rsidR="000121C6" w:rsidRDefault="005F0E7D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B4C19" wp14:editId="67C8E6DC">
            <wp:extent cx="3810000" cy="1168400"/>
            <wp:effectExtent l="0" t="0" r="0" b="0"/>
            <wp:docPr id="12104334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3415" name="Рисунок 12104334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07E1" w14:textId="415767B4" w:rsidR="005F0E7D" w:rsidRDefault="005F0E7D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записи сайта в черный список</w:t>
      </w:r>
    </w:p>
    <w:p w14:paraId="0D2BAA66" w14:textId="1A52123D" w:rsidR="005F0E7D" w:rsidRDefault="005F0E7D" w:rsidP="000121C6">
      <w:pPr>
        <w:spacing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сервера </w:t>
      </w:r>
    </w:p>
    <w:p w14:paraId="5F6ADF60" w14:textId="360BD58C" w:rsidR="005F0E7D" w:rsidRDefault="005F0E7D" w:rsidP="000121C6">
      <w:pPr>
        <w:spacing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0C2B0E" wp14:editId="7909F7B8">
            <wp:extent cx="5940425" cy="1094740"/>
            <wp:effectExtent l="0" t="0" r="3175" b="0"/>
            <wp:docPr id="189747547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5473" name="Рисунок 1897475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501A" w14:textId="77777777" w:rsidR="005F0E7D" w:rsidRPr="005F0E7D" w:rsidRDefault="005F0E7D" w:rsidP="005F0E7D">
      <w:pPr>
        <w:rPr>
          <w:rFonts w:ascii="Times New Roman" w:hAnsi="Times New Roman" w:cs="Times New Roman"/>
          <w:sz w:val="28"/>
          <w:szCs w:val="28"/>
        </w:rPr>
      </w:pPr>
    </w:p>
    <w:p w14:paraId="71DA5943" w14:textId="77777777" w:rsidR="005F0E7D" w:rsidRDefault="005F0E7D" w:rsidP="005F0E7D">
      <w:pPr>
        <w:rPr>
          <w:rFonts w:ascii="Times New Roman" w:hAnsi="Times New Roman" w:cs="Times New Roman"/>
          <w:noProof/>
          <w:sz w:val="28"/>
          <w:szCs w:val="28"/>
        </w:rPr>
      </w:pPr>
    </w:p>
    <w:p w14:paraId="5A69888A" w14:textId="4FA24A23" w:rsidR="005F0E7D" w:rsidRDefault="005F0E7D" w:rsidP="005F0E7D">
      <w:pPr>
        <w:tabs>
          <w:tab w:val="left" w:pos="8071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2F516" wp14:editId="2C8114B3">
            <wp:extent cx="5927568" cy="1034902"/>
            <wp:effectExtent l="0" t="0" r="3810" b="0"/>
            <wp:docPr id="4748835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83583" name="Рисунок 47488358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35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07156" w14:textId="09861CC2" w:rsidR="005F0E7D" w:rsidRDefault="005F0E7D" w:rsidP="005F0E7D">
      <w:pPr>
        <w:tabs>
          <w:tab w:val="left" w:pos="6664"/>
        </w:tabs>
        <w:jc w:val="left"/>
        <w:rPr>
          <w:rFonts w:ascii="Times New Roman" w:hAnsi="Times New Roman" w:cs="Times New Roman"/>
          <w:sz w:val="28"/>
          <w:szCs w:val="28"/>
        </w:rPr>
      </w:pPr>
      <w:r w:rsidRPr="005F0E7D">
        <w:rPr>
          <w:rFonts w:ascii="Times New Roman" w:hAnsi="Times New Roman" w:cs="Times New Roman"/>
          <w:sz w:val="28"/>
          <w:szCs w:val="28"/>
        </w:rPr>
        <w:t xml:space="preserve">В результате прокси-сервер определил, что указанный домен содержится в чёрном списке, и вернул клиенту собственную страницу блокировки с кодом ответа 403 </w:t>
      </w:r>
      <w:proofErr w:type="spellStart"/>
      <w:r w:rsidRPr="005F0E7D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5F0E7D">
        <w:rPr>
          <w:rFonts w:ascii="Times New Roman" w:hAnsi="Times New Roman" w:cs="Times New Roman"/>
          <w:sz w:val="28"/>
          <w:szCs w:val="28"/>
        </w:rPr>
        <w:t>.</w:t>
      </w:r>
    </w:p>
    <w:p w14:paraId="1348BC39" w14:textId="77777777" w:rsidR="005F0E7D" w:rsidRDefault="005F0E7D" w:rsidP="005F0E7D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99139" wp14:editId="34F53297">
            <wp:extent cx="5940425" cy="137160"/>
            <wp:effectExtent l="0" t="0" r="3175" b="2540"/>
            <wp:docPr id="9642516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51632" name="Рисунок 9642516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2A080" wp14:editId="22F41995">
            <wp:extent cx="5940425" cy="148590"/>
            <wp:effectExtent l="0" t="0" r="3175" b="3810"/>
            <wp:docPr id="5004868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6840" name="Рисунок 5004868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718" w14:textId="77777777" w:rsidR="008F36C4" w:rsidRDefault="008F36C4" w:rsidP="005F0E7D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74C101" w14:textId="0FE0F107" w:rsidR="008F36C4" w:rsidRDefault="008F36C4" w:rsidP="005F0E7D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B599B" wp14:editId="3B46665F">
            <wp:extent cx="5940425" cy="2405380"/>
            <wp:effectExtent l="0" t="0" r="3175" b="0"/>
            <wp:docPr id="10661997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9767" name="Рисунок 10661997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B7AF" w14:textId="6F917BC7" w:rsidR="008F36C4" w:rsidRPr="00E428D7" w:rsidRDefault="008F36C4" w:rsidP="005F0E7D">
      <w:pPr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 проверка работы черного списка</w:t>
      </w:r>
    </w:p>
    <w:p w14:paraId="17541899" w14:textId="1C9A703A" w:rsidR="005F0E7D" w:rsidRPr="005F0E7D" w:rsidRDefault="008F36C4" w:rsidP="008F36C4">
      <w:pPr>
        <w:tabs>
          <w:tab w:val="left" w:pos="6664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36C4">
        <w:rPr>
          <w:rFonts w:ascii="Times New Roman" w:hAnsi="Times New Roman" w:cs="Times New Roman"/>
          <w:sz w:val="28"/>
          <w:szCs w:val="28"/>
        </w:rPr>
        <w:t>В качестве дополнительного задания я реализовала фильтрацию сайтов по чёрному списку.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36C4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8F36C4">
        <w:rPr>
          <w:rFonts w:ascii="Times New Roman" w:hAnsi="Times New Roman" w:cs="Times New Roman"/>
          <w:sz w:val="28"/>
          <w:szCs w:val="28"/>
        </w:rPr>
        <w:t xml:space="preserve"> этого используется файл Blacklist.txt, в котором задаются домены или URL, подлежащие </w:t>
      </w:r>
      <w:proofErr w:type="spellStart"/>
      <w:proofErr w:type="gramStart"/>
      <w:r w:rsidRPr="008F36C4">
        <w:rPr>
          <w:rFonts w:ascii="Times New Roman" w:hAnsi="Times New Roman" w:cs="Times New Roman"/>
          <w:sz w:val="28"/>
          <w:szCs w:val="28"/>
        </w:rPr>
        <w:t>блокировке.При</w:t>
      </w:r>
      <w:proofErr w:type="spellEnd"/>
      <w:proofErr w:type="gramEnd"/>
      <w:r w:rsidRPr="008F36C4">
        <w:rPr>
          <w:rFonts w:ascii="Times New Roman" w:hAnsi="Times New Roman" w:cs="Times New Roman"/>
          <w:sz w:val="28"/>
          <w:szCs w:val="28"/>
        </w:rPr>
        <w:t xml:space="preserve"> запуске прокси-сервер загружает этот список, а при обработке HTTP-запроса сравнивает адрес ресурса с записями </w:t>
      </w:r>
      <w:proofErr w:type="spellStart"/>
      <w:proofErr w:type="gramStart"/>
      <w:r w:rsidRPr="008F36C4">
        <w:rPr>
          <w:rFonts w:ascii="Times New Roman" w:hAnsi="Times New Roman" w:cs="Times New Roman"/>
          <w:sz w:val="28"/>
          <w:szCs w:val="28"/>
        </w:rPr>
        <w:t>файла.Если</w:t>
      </w:r>
      <w:proofErr w:type="spellEnd"/>
      <w:proofErr w:type="gramEnd"/>
      <w:r w:rsidRPr="008F36C4">
        <w:rPr>
          <w:rFonts w:ascii="Times New Roman" w:hAnsi="Times New Roman" w:cs="Times New Roman"/>
          <w:sz w:val="28"/>
          <w:szCs w:val="28"/>
        </w:rPr>
        <w:t xml:space="preserve"> найдено совпадение, запрос не отправляется на сервер назначения. Вместо этого прокси самостоятельно возвращает клиенту страницу блокировки с кодом 403 </w:t>
      </w:r>
      <w:proofErr w:type="spellStart"/>
      <w:r w:rsidRPr="008F36C4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8F36C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36C4">
        <w:rPr>
          <w:rFonts w:ascii="Times New Roman" w:hAnsi="Times New Roman" w:cs="Times New Roman"/>
          <w:sz w:val="28"/>
          <w:szCs w:val="28"/>
        </w:rPr>
        <w:t xml:space="preserve">В консольном журнале при этом также фиксируется URL и код ответа 403.Корректность работы была </w:t>
      </w:r>
      <w:r w:rsidRPr="008F36C4">
        <w:rPr>
          <w:rFonts w:ascii="Times New Roman" w:hAnsi="Times New Roman" w:cs="Times New Roman"/>
          <w:sz w:val="28"/>
          <w:szCs w:val="28"/>
        </w:rPr>
        <w:lastRenderedPageBreak/>
        <w:t xml:space="preserve">проверена как через браузер, так и через </w:t>
      </w:r>
      <w:proofErr w:type="spellStart"/>
      <w:r w:rsidRPr="008F36C4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8F36C4">
        <w:rPr>
          <w:rFonts w:ascii="Times New Roman" w:hAnsi="Times New Roman" w:cs="Times New Roman"/>
          <w:sz w:val="28"/>
          <w:szCs w:val="28"/>
        </w:rPr>
        <w:t xml:space="preserve">, а сетевой обмен подтверждён в </w:t>
      </w:r>
      <w:proofErr w:type="spellStart"/>
      <w:r w:rsidRPr="008F36C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F36C4">
        <w:rPr>
          <w:rFonts w:ascii="Times New Roman" w:hAnsi="Times New Roman" w:cs="Times New Roman"/>
          <w:sz w:val="28"/>
          <w:szCs w:val="28"/>
        </w:rPr>
        <w:t>.</w:t>
      </w:r>
    </w:p>
    <w:sectPr w:rsidR="005F0E7D" w:rsidRPr="005F0E7D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0013"/>
    <w:multiLevelType w:val="multilevel"/>
    <w:tmpl w:val="341222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E1B"/>
    <w:multiLevelType w:val="multilevel"/>
    <w:tmpl w:val="4246E7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304B"/>
    <w:multiLevelType w:val="multilevel"/>
    <w:tmpl w:val="C3AC28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5C76"/>
    <w:multiLevelType w:val="multilevel"/>
    <w:tmpl w:val="B61E3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C48DA"/>
    <w:multiLevelType w:val="multilevel"/>
    <w:tmpl w:val="39D64A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86337">
    <w:abstractNumId w:val="0"/>
  </w:num>
  <w:num w:numId="2" w16cid:durableId="1575433759">
    <w:abstractNumId w:val="3"/>
  </w:num>
  <w:num w:numId="3" w16cid:durableId="292174908">
    <w:abstractNumId w:val="4"/>
  </w:num>
  <w:num w:numId="4" w16cid:durableId="739912463">
    <w:abstractNumId w:val="2"/>
  </w:num>
  <w:num w:numId="5" w16cid:durableId="185573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121C6"/>
    <w:rsid w:val="00020CCE"/>
    <w:rsid w:val="00073CE3"/>
    <w:rsid w:val="00095F1B"/>
    <w:rsid w:val="000A4082"/>
    <w:rsid w:val="000B403F"/>
    <w:rsid w:val="000C6C6F"/>
    <w:rsid w:val="000C7DF9"/>
    <w:rsid w:val="00113E7A"/>
    <w:rsid w:val="0014184A"/>
    <w:rsid w:val="00152BB1"/>
    <w:rsid w:val="00183E31"/>
    <w:rsid w:val="00187F99"/>
    <w:rsid w:val="001B6B63"/>
    <w:rsid w:val="001F2160"/>
    <w:rsid w:val="002B58F9"/>
    <w:rsid w:val="002E5042"/>
    <w:rsid w:val="00303DD8"/>
    <w:rsid w:val="00317A67"/>
    <w:rsid w:val="00340A8E"/>
    <w:rsid w:val="00364836"/>
    <w:rsid w:val="00380513"/>
    <w:rsid w:val="003905D1"/>
    <w:rsid w:val="003C3697"/>
    <w:rsid w:val="003C57E7"/>
    <w:rsid w:val="003D2321"/>
    <w:rsid w:val="003E2907"/>
    <w:rsid w:val="003F7F49"/>
    <w:rsid w:val="00437348"/>
    <w:rsid w:val="00451D86"/>
    <w:rsid w:val="00466BC8"/>
    <w:rsid w:val="004732B7"/>
    <w:rsid w:val="0048156D"/>
    <w:rsid w:val="0048621B"/>
    <w:rsid w:val="004869EF"/>
    <w:rsid w:val="004900C2"/>
    <w:rsid w:val="00492705"/>
    <w:rsid w:val="00503FA0"/>
    <w:rsid w:val="00530536"/>
    <w:rsid w:val="00535ABE"/>
    <w:rsid w:val="00536052"/>
    <w:rsid w:val="005367D7"/>
    <w:rsid w:val="00556C8D"/>
    <w:rsid w:val="005946AF"/>
    <w:rsid w:val="005E493C"/>
    <w:rsid w:val="005E7FEC"/>
    <w:rsid w:val="005F0E7D"/>
    <w:rsid w:val="00643B01"/>
    <w:rsid w:val="00647603"/>
    <w:rsid w:val="00650F69"/>
    <w:rsid w:val="006A4C77"/>
    <w:rsid w:val="00746C01"/>
    <w:rsid w:val="007679EB"/>
    <w:rsid w:val="00787153"/>
    <w:rsid w:val="007E6BBE"/>
    <w:rsid w:val="00811C5C"/>
    <w:rsid w:val="00837FBF"/>
    <w:rsid w:val="0085069E"/>
    <w:rsid w:val="00852E07"/>
    <w:rsid w:val="0089279C"/>
    <w:rsid w:val="008C381F"/>
    <w:rsid w:val="008F36C4"/>
    <w:rsid w:val="00996575"/>
    <w:rsid w:val="009A0BFC"/>
    <w:rsid w:val="009C2D9E"/>
    <w:rsid w:val="009C484A"/>
    <w:rsid w:val="009C772E"/>
    <w:rsid w:val="00A224E9"/>
    <w:rsid w:val="00A4532F"/>
    <w:rsid w:val="00A46DEA"/>
    <w:rsid w:val="00A50364"/>
    <w:rsid w:val="00A63133"/>
    <w:rsid w:val="00A71D44"/>
    <w:rsid w:val="00A80F8C"/>
    <w:rsid w:val="00A94AD9"/>
    <w:rsid w:val="00A9633C"/>
    <w:rsid w:val="00AA1AA4"/>
    <w:rsid w:val="00AA2731"/>
    <w:rsid w:val="00AA4032"/>
    <w:rsid w:val="00AB2557"/>
    <w:rsid w:val="00B157B4"/>
    <w:rsid w:val="00B257E4"/>
    <w:rsid w:val="00B32088"/>
    <w:rsid w:val="00B46E9B"/>
    <w:rsid w:val="00BB75F9"/>
    <w:rsid w:val="00BC2C3F"/>
    <w:rsid w:val="00C246D1"/>
    <w:rsid w:val="00C63ED9"/>
    <w:rsid w:val="00D17E94"/>
    <w:rsid w:val="00D46D22"/>
    <w:rsid w:val="00D91058"/>
    <w:rsid w:val="00DC0CB2"/>
    <w:rsid w:val="00DD2748"/>
    <w:rsid w:val="00DF2C48"/>
    <w:rsid w:val="00E24150"/>
    <w:rsid w:val="00E428D7"/>
    <w:rsid w:val="00F652FB"/>
    <w:rsid w:val="00F7169F"/>
    <w:rsid w:val="00F73CA9"/>
    <w:rsid w:val="00F83C2D"/>
    <w:rsid w:val="00F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5D1"/>
  </w:style>
  <w:style w:type="paragraph" w:styleId="1">
    <w:name w:val="heading 1"/>
    <w:basedOn w:val="a"/>
    <w:next w:val="a"/>
    <w:link w:val="10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C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261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://live.legendy.by:8000/legendyf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://example.com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live.legendy.by:8000/legendyfm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B9911-7AC0-4E42-B71A-2C298148F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Ksenia</cp:lastModifiedBy>
  <cp:revision>2</cp:revision>
  <dcterms:created xsi:type="dcterms:W3CDTF">2026-04-21T16:21:00Z</dcterms:created>
  <dcterms:modified xsi:type="dcterms:W3CDTF">2026-04-21T16:21:00Z</dcterms:modified>
</cp:coreProperties>
</file>