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 Анастасия Викторовна</w:t>
      </w:r>
    </w:p>
    <w:p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3F0A88"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135E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8135E8" w:rsidRPr="008135E8" w:rsidRDefault="008135E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135E8">
        <w:rPr>
          <w:rFonts w:ascii="Times New Roman" w:hAnsi="Times New Roman" w:cs="Times New Roman"/>
          <w:sz w:val="28"/>
          <w:szCs w:val="28"/>
        </w:rPr>
        <w:t>https://github.com/klitnaya/OS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«линковки»/linking)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щью интерфейса ОС для работы с динамическими библиотеками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риантом;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б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лиотек, используя знания полученные на этапе компиляции;</w:t>
      </w:r>
    </w:p>
    <w:p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пользуя только их местоположение и контракты.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щим образом: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Если пользователь вводит команду «0», то программа переключает одну ре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лизацию контрактов на другую (необходимо только для программы №2). 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:rsidR="008135E8" w:rsidRPr="008135E8" w:rsidRDefault="00815D35" w:rsidP="00FD673A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g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++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fPIC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libary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1.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cpp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-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 xml:space="preserve"> 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l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</w:rPr>
        <w:t>1.</w:t>
      </w:r>
      <w:r w:rsidR="008135E8"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</w:pPr>
      <w:r w:rsidRPr="008135E8">
        <w:rPr>
          <w:rFonts w:asciiTheme="majorHAnsi" w:hAnsiTheme="majorHAnsi" w:cstheme="majorHAnsi"/>
          <w:color w:val="000000"/>
          <w:sz w:val="24"/>
          <w:shd w:val="clear" w:color="auto" w:fill="FFFFFF"/>
          <w:lang w:val="en-US"/>
        </w:rPr>
        <w:t>g++ -fPIC -c libary2.cpp -o l2.o</w:t>
      </w:r>
    </w:p>
    <w:p w:rsidR="00FD673A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lastRenderedPageBreak/>
        <w:t>g++ -shared l1.o -o libd1.so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g++ -shared l2.o -o libd2.so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</w:pPr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g++ prog2.cpp -L. -ldl -o pr2 -Wl,-rpath -Wl,.</w:t>
      </w:r>
    </w:p>
    <w:p w:rsidR="008135E8" w:rsidRPr="008135E8" w:rsidRDefault="008135E8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Cs w:val="22"/>
          <w:lang w:val="en-US" w:eastAsia="ru-RU"/>
        </w:rPr>
      </w:pPr>
      <w:r w:rsidRPr="008135E8">
        <w:rPr>
          <w:rFonts w:asciiTheme="majorHAnsi" w:eastAsia="Times New Roman" w:hAnsiTheme="majorHAnsi" w:cstheme="majorHAnsi"/>
          <w:color w:val="383A42"/>
          <w:sz w:val="24"/>
          <w:lang w:val="en-US" w:eastAsia="ru-RU"/>
        </w:rPr>
        <w:t>g++ prog1.cpp -L. -ld1 -o pr1 -Wl,-rpath -Wl,.</w:t>
      </w:r>
    </w:p>
    <w:p w:rsidR="00121EB6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используется относительная переадресация в переходах подпрограмм.</w:t>
      </w:r>
    </w:p>
    <w:p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r>
        <w:rPr>
          <w:rFonts w:ascii="Arial" w:hAnsi="Arial" w:cs="Arial"/>
          <w:color w:val="222222"/>
          <w:shd w:val="clear" w:color="auto" w:fill="FFFFFF"/>
        </w:rPr>
        <w:t>, dlsym, dlclose.</w:t>
      </w:r>
    </w:p>
    <w:p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r w:rsidRPr="00170636">
        <w:rPr>
          <w:rFonts w:ascii="Arial" w:hAnsi="Arial" w:cs="Arial"/>
          <w:color w:val="222222"/>
          <w:shd w:val="clear" w:color="auto" w:fill="FFFFFF"/>
        </w:rPr>
        <w:t>/-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8135E8">
        <w:rPr>
          <w:rFonts w:ascii="Times New Roman" w:hAnsi="Times New Roman" w:cs="Times New Roman"/>
          <w:sz w:val="28"/>
          <w:szCs w:val="28"/>
          <w:lang w:val="en-US"/>
        </w:rPr>
        <w:t>ary</w:t>
      </w:r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которая будет обрабатываться и выводить результат в консоль (1 – </w:t>
      </w:r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r w:rsidRPr="002353DB">
        <w:rPr>
          <w:rFonts w:ascii="Times New Roman" w:hAnsi="Times New Roman" w:cs="Times New Roman"/>
          <w:sz w:val="28"/>
          <w:szCs w:val="28"/>
        </w:rPr>
        <w:t>, 2-</w:t>
      </w:r>
      <w:r w:rsidR="008135E8" w:rsidRPr="008135E8">
        <w:rPr>
          <w:rFonts w:ascii="Times New Roman" w:hAnsi="Times New Roman" w:cs="Times New Roman"/>
          <w:sz w:val="28"/>
          <w:szCs w:val="28"/>
        </w:rPr>
        <w:t>Derivative)</w:t>
      </w:r>
      <w:r w:rsidRPr="00235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4A95"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DC253A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6C72DE" w:rsidRPr="007F4A95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lib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ary</w:t>
      </w:r>
      <w:r w:rsidRPr="007F4A95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</w:t>
      </w:r>
      <w:r w:rsidR="007F4A95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pp</w:t>
      </w:r>
    </w:p>
    <w:p w:rsidR="00A54906" w:rsidRPr="007F4A95" w:rsidRDefault="00A54906">
      <w:pPr>
        <w:pStyle w:val="Standard"/>
        <w:spacing w:after="0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#include &lt;cmath&gt;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extern "C" float SinIntegral(float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extern "C" float Derivative(float A, float deltaX);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float SinIntegral(float A, float B, float 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float Integral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for(float i = A; i&lt;B; i+=e){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Integral += sinf(i) *e;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return Integral;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float Derivative(float A, float deltaX){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return (cosf (A + deltaX) - cosf(A))/deltaX;</w:t>
      </w:r>
    </w:p>
    <w:p w:rsidR="009156A1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}</w: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ary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extern "C" float SinIntegral(float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extern "C" float Derivative(float A, float deltaX);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float SinIntegral(float A, float B, float 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float Integral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for (float i = A + e; i&lt;B; i+=e){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Integral += (sinf(i)+sinf(i-e))/ 2*e;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return Integral;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>float Derivative(float A, float deltaX) 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return (cosf(A + deltaX) - cosf(A - deltaX)) / (2 * deltaX);</w:t>
      </w:r>
    </w:p>
    <w:p w:rsidR="00DC253A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690E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prog1.c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F4A95">
        <w:rPr>
          <w:rFonts w:ascii="Times New Roman" w:hAnsi="Times New Roman" w:cs="Times New Roman"/>
          <w:sz w:val="24"/>
          <w:szCs w:val="24"/>
        </w:rPr>
        <w:t>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//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extern</w:t>
      </w:r>
      <w:r w:rsidRPr="007F4A95">
        <w:rPr>
          <w:rFonts w:ascii="Times New Roman" w:hAnsi="Times New Roman" w:cs="Times New Roman"/>
          <w:sz w:val="24"/>
          <w:szCs w:val="24"/>
        </w:rPr>
        <w:t xml:space="preserve"> "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F4A95">
        <w:rPr>
          <w:rFonts w:ascii="Times New Roman" w:hAnsi="Times New Roman" w:cs="Times New Roman"/>
          <w:sz w:val="24"/>
          <w:szCs w:val="24"/>
        </w:rPr>
        <w:t xml:space="preserve">" для использования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F4A95">
        <w:rPr>
          <w:rFonts w:ascii="Times New Roman" w:hAnsi="Times New Roman" w:cs="Times New Roman"/>
          <w:sz w:val="24"/>
          <w:szCs w:val="24"/>
        </w:rPr>
        <w:t xml:space="preserve"> в работе с С++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extern "C" float SinIntegral(float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extern "C" float Derivative(float A, float deltaX);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int flag;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"Please enter the flag:\n";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while (scanf("%d",&amp;flag) &gt; 0 ){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if (flag == 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cout&lt;&lt;"Please enter your dates:\n";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float A, B, 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cin&gt;&gt;A&gt;&gt;B&gt;&gt;e;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cout&lt;&lt;"SinIntegral("&lt;&lt; A&lt;&lt;","&lt;&lt;B&lt;&lt;","&lt;&lt; e&lt;&lt;")="&lt;&lt;SinIntegral(A, B, e)&lt;&lt; 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else if (flag == 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cout&lt;&lt;"Please enter your dates:\n";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float A, deltaX;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cin&gt;&gt;A&gt;&gt;deltaX;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 "Derivative("&lt;&lt;A&lt;&lt;","&lt;&lt;deltaX&lt;&lt;")="&lt;&lt;Derivative(A,deltaX)&lt;&lt;endl;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C253A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prog2.c</w:t>
      </w:r>
      <w:r w:rsidR="007F4A95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#include &lt;dlfcn.h&gt;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F4A95">
        <w:rPr>
          <w:rFonts w:ascii="Times New Roman" w:hAnsi="Times New Roman" w:cs="Times New Roman"/>
          <w:sz w:val="24"/>
          <w:szCs w:val="24"/>
        </w:rPr>
        <w:t xml:space="preserve">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F4A95">
        <w:rPr>
          <w:rFonts w:ascii="Times New Roman" w:hAnsi="Times New Roman" w:cs="Times New Roman"/>
          <w:sz w:val="24"/>
          <w:szCs w:val="24"/>
        </w:rPr>
        <w:t>()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>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F4A95">
        <w:rPr>
          <w:rFonts w:ascii="Times New Roman" w:hAnsi="Times New Roman" w:cs="Times New Roman"/>
          <w:sz w:val="24"/>
          <w:szCs w:val="24"/>
        </w:rPr>
        <w:t xml:space="preserve">*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r w:rsidRPr="007F4A95">
        <w:rPr>
          <w:rFonts w:ascii="Times New Roman" w:hAnsi="Times New Roman" w:cs="Times New Roman"/>
          <w:sz w:val="24"/>
          <w:szCs w:val="24"/>
        </w:rPr>
        <w:t xml:space="preserve"> =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F4A95">
        <w:rPr>
          <w:rFonts w:ascii="Times New Roman" w:hAnsi="Times New Roman" w:cs="Times New Roman"/>
          <w:sz w:val="24"/>
          <w:szCs w:val="24"/>
        </w:rPr>
        <w:t>;//адресс для доступа к библиотеке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//указатели на функции 1 и 2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float (*SinIntegral)(float A, float B, float 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float (*Derivative)(float A, float deltaX);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const char* libeary_mas[]={"libd1.so", "libd2.so"};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int curlib;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int statl;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the start library:"&lt;&lt;endl;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"1 for first library" &lt;&lt;endl;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"2 for second library" &lt;&lt;endl;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cin&gt;&gt;statl;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bool flag = 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while(flag){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if (statl==1){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curlib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flag =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else if(statl==2){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curlib=1;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flag=0;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cout&lt;&lt;"You enter the wrong number. Enter again!"&lt;&lt;endl;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cin&gt;&gt;statl;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F4A95">
        <w:rPr>
          <w:rFonts w:ascii="Times New Roman" w:hAnsi="Times New Roman" w:cs="Times New Roman"/>
          <w:sz w:val="24"/>
          <w:szCs w:val="24"/>
        </w:rPr>
        <w:t>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r w:rsidRPr="007F4A95">
        <w:rPr>
          <w:rFonts w:ascii="Times New Roman" w:hAnsi="Times New Roman" w:cs="Times New Roman"/>
          <w:sz w:val="24"/>
          <w:szCs w:val="24"/>
        </w:rPr>
        <w:t xml:space="preserve"> =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dlopen</w:t>
      </w:r>
      <w:r w:rsidRPr="007F4A95">
        <w:rPr>
          <w:rFonts w:ascii="Times New Roman" w:hAnsi="Times New Roman" w:cs="Times New Roman"/>
          <w:sz w:val="24"/>
          <w:szCs w:val="24"/>
        </w:rPr>
        <w:t>(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libeary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7F4A95">
        <w:rPr>
          <w:rFonts w:ascii="Times New Roman" w:hAnsi="Times New Roman" w:cs="Times New Roman"/>
          <w:sz w:val="24"/>
          <w:szCs w:val="24"/>
        </w:rPr>
        <w:t>[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curlib</w:t>
      </w:r>
      <w:r w:rsidRPr="007F4A95">
        <w:rPr>
          <w:rFonts w:ascii="Times New Roman" w:hAnsi="Times New Roman" w:cs="Times New Roman"/>
          <w:sz w:val="24"/>
          <w:szCs w:val="24"/>
        </w:rPr>
        <w:t>],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RTLD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F4A95">
        <w:rPr>
          <w:rFonts w:ascii="Times New Roman" w:hAnsi="Times New Roman" w:cs="Times New Roman"/>
          <w:sz w:val="24"/>
          <w:szCs w:val="24"/>
        </w:rPr>
        <w:t>);//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RTLD</w:t>
      </w:r>
      <w:r w:rsidRPr="007F4A95">
        <w:rPr>
          <w:rFonts w:ascii="Times New Roman" w:hAnsi="Times New Roman" w:cs="Times New Roman"/>
          <w:sz w:val="24"/>
          <w:szCs w:val="24"/>
        </w:rPr>
        <w:t>_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LAZY</w:t>
      </w:r>
      <w:r w:rsidRPr="007F4A95">
        <w:rPr>
          <w:rFonts w:ascii="Times New Roman" w:hAnsi="Times New Roman" w:cs="Times New Roman"/>
          <w:sz w:val="24"/>
          <w:szCs w:val="24"/>
        </w:rPr>
        <w:t xml:space="preserve"> выполняется поиск только тех символов, на которые есть ссылки из кода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if (!adres){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exit(EXIT_FAILURE);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SinIntegral = (float(*)(float, float, float))dlsym(adres,"SinIntegral");//возвращаем адрес функции из памяти библиотеки /dlsym присваивает указателю на функцию, объявленному в начале, ее адрес в библиотеке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Derivative = (float(*)(float, float))dlsym(adres,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int command;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cout&lt;&lt;"Please read the nexst ruls? before you enter the command";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"0 for changing the contract;" &lt;&lt; std:: 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"1 for calculating the </w:t>
      </w:r>
      <w:r w:rsidR="0033198B" w:rsidRPr="007F4A95">
        <w:rPr>
          <w:rFonts w:ascii="Times New Roman" w:hAnsi="Times New Roman" w:cs="Times New Roman"/>
          <w:sz w:val="24"/>
          <w:szCs w:val="24"/>
          <w:lang w:val="en-US"/>
        </w:rPr>
        <w:t>SinIntegral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; " &lt;&lt; std:: 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cout &lt;&lt; '\t' &lt;&lt; "2 for calculating the</w:t>
      </w:r>
      <w:r w:rsidR="0033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198B" w:rsidRPr="007F4A95">
        <w:rPr>
          <w:rFonts w:ascii="Times New Roman" w:hAnsi="Times New Roman" w:cs="Times New Roman"/>
          <w:sz w:val="24"/>
          <w:szCs w:val="24"/>
          <w:lang w:val="en-US"/>
        </w:rPr>
        <w:t>Derivative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" &lt;&lt; std:: 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while(printf("Please enter your command: ") &amp;&amp; (scanf("%d", &amp;command)) != EOF</w:t>
      </w:r>
      <w:r w:rsidRPr="007F4A95">
        <w:rPr>
          <w:rFonts w:ascii="Times New Roman" w:hAnsi="Times New Roman" w:cs="Times New Roman"/>
          <w:sz w:val="24"/>
          <w:szCs w:val="24"/>
        </w:rPr>
        <w:t>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F4A95">
        <w:rPr>
          <w:rFonts w:ascii="Times New Roman" w:hAnsi="Times New Roman" w:cs="Times New Roman"/>
          <w:sz w:val="24"/>
          <w:szCs w:val="24"/>
        </w:rPr>
        <w:t xml:space="preserve"> (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7F4A95">
        <w:rPr>
          <w:rFonts w:ascii="Times New Roman" w:hAnsi="Times New Roman" w:cs="Times New Roman"/>
          <w:sz w:val="24"/>
          <w:szCs w:val="24"/>
        </w:rPr>
        <w:t>==0){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dlclose</w:t>
      </w:r>
      <w:r w:rsidRPr="007F4A95">
        <w:rPr>
          <w:rFonts w:ascii="Times New Roman" w:hAnsi="Times New Roman" w:cs="Times New Roman"/>
          <w:sz w:val="24"/>
          <w:szCs w:val="24"/>
        </w:rPr>
        <w:t>(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adres</w:t>
      </w:r>
      <w:r w:rsidRPr="007F4A95">
        <w:rPr>
          <w:rFonts w:ascii="Times New Roman" w:hAnsi="Times New Roman" w:cs="Times New Roman"/>
          <w:sz w:val="24"/>
          <w:szCs w:val="24"/>
        </w:rPr>
        <w:t>);//освобождает указатель на библиотеку и программа перестает ей пользоваться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F4A95">
        <w:rPr>
          <w:rFonts w:ascii="Times New Roman" w:hAnsi="Times New Roman" w:cs="Times New Roman"/>
          <w:sz w:val="24"/>
          <w:szCs w:val="24"/>
          <w:lang w:val="en-US"/>
        </w:rPr>
        <w:t>if (curlib==0){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curlib=1;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adres=dlopen(libeary_mas[curlib],RTLD_LAZY);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if(!adres){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exit(EXIT_FAILURE);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SinIntegral = (float(*)(float, float, float))dlsym(adres,"SinIntegral");//возвращаем адрес функции из памяти библиотеки /dlsym присваивает указателю на функцию, объявленному в начале, ее адрес в библиотеке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Derivative = (float(*)(float, float))dlsym(adres,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if(curlib==1){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curlib=0;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adres = dlopen(libeary_mas[curlib],RTLD_LAZY);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if(!adres){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cout&lt;&lt;"Error";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exit(EXIT_FAILURE);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SinIntegral = (float(*)(float, float, float))dlsym(adres,"SinIntegral");//возвращаем адрес функции из памяти библиотеки /dlsym присваивает указателю на функцию, объявленному в начале, ее адрес в библиотеке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Derivative = (float(*)(float, float))dlsym(adres, "Derivative");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"You have changed contracts!" &lt;&lt; std:: 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else if (command==1){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float A, B, 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cin&gt;&gt;A&gt;&gt;B&gt;&gt;e;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float  sinintegral =SinIntegral(A,B,e);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if (sinintegral==-1){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cout&lt;&lt;"please enter again\n";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cout&lt;&lt;"SinIntegral("&lt;&lt; A&lt;&lt;","&lt;&lt;B&lt;&lt;","&lt;&lt; e&lt;&lt;")="&lt;&lt;SinIntegral(A, B, e)&lt;&lt; endl; 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else if (command==2){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float A, deltaX;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cin&gt;&gt;A&gt;&gt;deltaX;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float  derivative =Derivative(A, deltaX);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if (derivative==-1){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cout&lt;&lt;"please enter again\n";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cout&lt;&lt; "Derivative("&lt;&lt;A&lt;&lt;","&lt;&lt;deltaX&lt;&lt;")="&lt;&lt;Derivative(A,deltaX)&lt;&lt;endl;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    cout&lt;&lt;"You had to enter only 0, 1 or 2!" &lt;&lt; std:: endl;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dlclose(adres);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7F4A95" w:rsidRPr="007F4A95" w:rsidRDefault="007F4A95" w:rsidP="007F4A95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7F4A9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21EB6" w:rsidRDefault="003F0A88" w:rsidP="00A5490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root@Owl:/mnt/c/Users/Настя# ./m1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the flag: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dates: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0 3.1415 0.01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SinIntegral(0,3.1415,0.01)=1.99999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dates: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0 0.01</w:t>
      </w:r>
    </w:p>
    <w:p w:rsid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Derivative(0,0.01)=-0.00500083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root@Owl:/mnt/c/Users/</w:t>
      </w:r>
      <w:r w:rsidRPr="0033198B">
        <w:rPr>
          <w:rFonts w:ascii="Times New Roman" w:hAnsi="Times New Roman" w:cs="Times New Roman"/>
          <w:sz w:val="20"/>
          <w:szCs w:val="20"/>
        </w:rPr>
        <w:t>Настя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#</w:t>
      </w:r>
    </w:p>
    <w:p w:rsidR="0033198B" w:rsidRPr="0033198B" w:rsidRDefault="0033198B" w:rsidP="00A54906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root</w:t>
      </w:r>
      <w:r w:rsidRPr="0033198B">
        <w:rPr>
          <w:rFonts w:ascii="Times New Roman" w:hAnsi="Times New Roman" w:cs="Times New Roman"/>
          <w:sz w:val="20"/>
          <w:szCs w:val="20"/>
        </w:rPr>
        <w:t>@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Owl</w:t>
      </w:r>
      <w:r w:rsidRPr="0033198B">
        <w:rPr>
          <w:rFonts w:ascii="Times New Roman" w:hAnsi="Times New Roman" w:cs="Times New Roman"/>
          <w:sz w:val="20"/>
          <w:szCs w:val="20"/>
        </w:rPr>
        <w:t>:/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mnt</w:t>
      </w:r>
      <w:r w:rsidRPr="0033198B">
        <w:rPr>
          <w:rFonts w:ascii="Times New Roman" w:hAnsi="Times New Roman" w:cs="Times New Roman"/>
          <w:sz w:val="20"/>
          <w:szCs w:val="20"/>
        </w:rPr>
        <w:t>/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3198B">
        <w:rPr>
          <w:rFonts w:ascii="Times New Roman" w:hAnsi="Times New Roman" w:cs="Times New Roman"/>
          <w:sz w:val="20"/>
          <w:szCs w:val="20"/>
        </w:rPr>
        <w:t>/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Users</w:t>
      </w:r>
      <w:r w:rsidRPr="0033198B">
        <w:rPr>
          <w:rFonts w:ascii="Times New Roman" w:hAnsi="Times New Roman" w:cs="Times New Roman"/>
          <w:sz w:val="20"/>
          <w:szCs w:val="20"/>
        </w:rPr>
        <w:t>/Настя# ./</w:t>
      </w:r>
      <w:r w:rsidRPr="0033198B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33198B">
        <w:rPr>
          <w:rFonts w:ascii="Times New Roman" w:hAnsi="Times New Roman" w:cs="Times New Roman"/>
          <w:sz w:val="20"/>
          <w:szCs w:val="20"/>
        </w:rPr>
        <w:t>2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Enter the start library: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1 for first library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2 for second library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lastRenderedPageBreak/>
        <w:t>Please read the nexst ruls? before you enter the command        0 for changing the contract;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1 for calculating the SinIntegral;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 xml:space="preserve">        2 for calculating the Derivative;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command: 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0 3.1415 0.01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SinIntegral(0,3.1415,0.01)=1.99999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command: 2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0 0.01</w:t>
      </w:r>
    </w:p>
    <w:p w:rsidR="0033198B" w:rsidRPr="0033198B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Derivative(0,0.01)=-0.00500083</w:t>
      </w:r>
    </w:p>
    <w:p w:rsidR="007F4A95" w:rsidRPr="007F4A95" w:rsidRDefault="0033198B" w:rsidP="0033198B">
      <w:pPr>
        <w:pStyle w:val="Standard"/>
        <w:rPr>
          <w:rFonts w:ascii="Times New Roman" w:hAnsi="Times New Roman" w:cs="Times New Roman"/>
          <w:sz w:val="20"/>
          <w:szCs w:val="20"/>
          <w:lang w:val="en-US"/>
        </w:rPr>
      </w:pPr>
      <w:r w:rsidRPr="0033198B">
        <w:rPr>
          <w:rFonts w:ascii="Times New Roman" w:hAnsi="Times New Roman" w:cs="Times New Roman"/>
          <w:sz w:val="20"/>
          <w:szCs w:val="20"/>
          <w:lang w:val="en-US"/>
        </w:rPr>
        <w:t>Please enter your command: root@Owl:/mnt/c/Users/Настя#</w:t>
      </w:r>
    </w:p>
    <w:p w:rsidR="00121EB6" w:rsidRDefault="007F4A95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ыводы</w:t>
      </w:r>
    </w:p>
    <w:p w:rsidR="006C72DE" w:rsidRPr="0042249A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F95">
        <w:rPr>
          <w:rFonts w:ascii="Times New Roman" w:eastAsia="Times New Roman" w:hAnsi="Times New Roman" w:cs="Times New Roman"/>
          <w:sz w:val="28"/>
          <w:szCs w:val="28"/>
        </w:rPr>
        <w:t>Я создола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динамические библиотеки функций подсчет интеграла функции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 производную от </w:t>
      </w:r>
      <w:r w:rsidR="003C1553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3C1553" w:rsidRPr="003C1553">
        <w:rPr>
          <w:rFonts w:ascii="Times New Roman" w:eastAsia="Times New Roman" w:hAnsi="Times New Roman" w:cs="Times New Roman"/>
          <w:sz w:val="28"/>
          <w:szCs w:val="28"/>
        </w:rPr>
        <w:t>(</w:t>
      </w:r>
      <w:r w:rsidR="003C1553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C1553" w:rsidRPr="003C1553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Также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поработал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с теорией, понял</w:t>
      </w:r>
      <w:r w:rsidR="003C155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</w:p>
    <w:sectPr w:rsidR="006C72DE" w:rsidRPr="0042249A" w:rsidSect="00AE32A2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FCD" w:rsidRDefault="00C57FCD">
      <w:r>
        <w:separator/>
      </w:r>
    </w:p>
  </w:endnote>
  <w:endnote w:type="continuationSeparator" w:id="0">
    <w:p w:rsidR="00C57FCD" w:rsidRDefault="00C57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4C00ED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A2DB4">
      <w:rPr>
        <w:rStyle w:val="aa"/>
        <w:noProof/>
      </w:rPr>
      <w:t>11</w:t>
    </w:r>
    <w:r>
      <w:rPr>
        <w:rStyle w:val="aa"/>
      </w:rPr>
      <w:fldChar w:fldCharType="end"/>
    </w:r>
  </w:p>
  <w:p w:rsidR="00750DB8" w:rsidRDefault="00C57FCD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FCD" w:rsidRDefault="00C57FCD">
      <w:r>
        <w:rPr>
          <w:color w:val="000000"/>
        </w:rPr>
        <w:separator/>
      </w:r>
    </w:p>
  </w:footnote>
  <w:footnote w:type="continuationSeparator" w:id="0">
    <w:p w:rsidR="00C57FCD" w:rsidRDefault="00C57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3460A"/>
    <w:rsid w:val="00064272"/>
    <w:rsid w:val="000F1A18"/>
    <w:rsid w:val="00121EB6"/>
    <w:rsid w:val="00167FE1"/>
    <w:rsid w:val="00170636"/>
    <w:rsid w:val="0020690C"/>
    <w:rsid w:val="002353DB"/>
    <w:rsid w:val="002A3053"/>
    <w:rsid w:val="0033198B"/>
    <w:rsid w:val="00375944"/>
    <w:rsid w:val="003A2DB4"/>
    <w:rsid w:val="003C1553"/>
    <w:rsid w:val="003F0A88"/>
    <w:rsid w:val="0042249A"/>
    <w:rsid w:val="00446DE0"/>
    <w:rsid w:val="00463D04"/>
    <w:rsid w:val="00467FD2"/>
    <w:rsid w:val="00474E6C"/>
    <w:rsid w:val="004C00ED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7F4A95"/>
    <w:rsid w:val="008135E8"/>
    <w:rsid w:val="00815D35"/>
    <w:rsid w:val="0085703E"/>
    <w:rsid w:val="008A507C"/>
    <w:rsid w:val="009156A1"/>
    <w:rsid w:val="00985061"/>
    <w:rsid w:val="009C6056"/>
    <w:rsid w:val="00A54906"/>
    <w:rsid w:val="00AE32A2"/>
    <w:rsid w:val="00AE7F95"/>
    <w:rsid w:val="00B6680D"/>
    <w:rsid w:val="00C31A92"/>
    <w:rsid w:val="00C57FCD"/>
    <w:rsid w:val="00CB1D5F"/>
    <w:rsid w:val="00D0187F"/>
    <w:rsid w:val="00D27A36"/>
    <w:rsid w:val="00DC253A"/>
    <w:rsid w:val="00E0420A"/>
    <w:rsid w:val="00E05A47"/>
    <w:rsid w:val="00E05EE5"/>
    <w:rsid w:val="00E31080"/>
    <w:rsid w:val="00E54E5C"/>
    <w:rsid w:val="00F37332"/>
    <w:rsid w:val="00F72264"/>
    <w:rsid w:val="00FD673A"/>
    <w:rsid w:val="00FF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A2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AE32A2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32A2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AE32A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AE32A2"/>
    <w:pPr>
      <w:spacing w:after="140" w:line="276" w:lineRule="auto"/>
    </w:pPr>
  </w:style>
  <w:style w:type="paragraph" w:styleId="a3">
    <w:name w:val="List"/>
    <w:basedOn w:val="Textbody"/>
    <w:rsid w:val="00AE32A2"/>
    <w:rPr>
      <w:rFonts w:cs="Lohit Devanagari"/>
      <w:sz w:val="24"/>
    </w:rPr>
  </w:style>
  <w:style w:type="paragraph" w:styleId="a4">
    <w:name w:val="caption"/>
    <w:basedOn w:val="Standard"/>
    <w:rsid w:val="00AE32A2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AE32A2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rsid w:val="00AE32A2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AE32A2"/>
    <w:pPr>
      <w:ind w:left="720"/>
    </w:pPr>
  </w:style>
  <w:style w:type="paragraph" w:styleId="a7">
    <w:name w:val="head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AE32A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AE32A2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AE32A2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AE32A2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AE32A2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AE32A2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AE32A2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AE32A2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AE32A2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AE32A2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AE32A2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AE32A2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AE32A2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AE32A2"/>
  </w:style>
  <w:style w:type="character" w:customStyle="1" w:styleId="Heading1Char">
    <w:name w:val="Heading 1 Char"/>
    <w:basedOn w:val="a0"/>
    <w:rsid w:val="00AE32A2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AE32A2"/>
    <w:rPr>
      <w:rFonts w:cs="Courier New"/>
    </w:rPr>
  </w:style>
  <w:style w:type="character" w:customStyle="1" w:styleId="ListLabel2">
    <w:name w:val="ListLabel 2"/>
    <w:rsid w:val="00AE32A2"/>
    <w:rPr>
      <w:rFonts w:cs="Courier New"/>
    </w:rPr>
  </w:style>
  <w:style w:type="character" w:customStyle="1" w:styleId="ListLabel3">
    <w:name w:val="ListLabel 3"/>
    <w:rsid w:val="00AE32A2"/>
    <w:rPr>
      <w:rFonts w:cs="Courier New"/>
    </w:rPr>
  </w:style>
  <w:style w:type="character" w:customStyle="1" w:styleId="ListLabel4">
    <w:name w:val="ListLabel 4"/>
    <w:rsid w:val="00AE32A2"/>
    <w:rPr>
      <w:rFonts w:cs="Courier New"/>
    </w:rPr>
  </w:style>
  <w:style w:type="character" w:customStyle="1" w:styleId="ListLabel5">
    <w:name w:val="ListLabel 5"/>
    <w:rsid w:val="00AE32A2"/>
    <w:rPr>
      <w:rFonts w:cs="Courier New"/>
    </w:rPr>
  </w:style>
  <w:style w:type="character" w:customStyle="1" w:styleId="ListLabel6">
    <w:name w:val="ListLabel 6"/>
    <w:rsid w:val="00AE32A2"/>
    <w:rPr>
      <w:rFonts w:cs="Courier New"/>
    </w:rPr>
  </w:style>
  <w:style w:type="character" w:customStyle="1" w:styleId="ListLabel7">
    <w:name w:val="ListLabel 7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AE32A2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AE32A2"/>
  </w:style>
  <w:style w:type="character" w:customStyle="1" w:styleId="BulletSymbols">
    <w:name w:val="Bullet Symbols"/>
    <w:rsid w:val="00AE32A2"/>
    <w:rPr>
      <w:rFonts w:ascii="OpenSymbol" w:eastAsia="OpenSymbol" w:hAnsi="OpenSymbol" w:cs="OpenSymbol"/>
    </w:rPr>
  </w:style>
  <w:style w:type="character" w:customStyle="1" w:styleId="Internetlink">
    <w:name w:val="Internet link"/>
    <w:rsid w:val="00AE32A2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AE32A2"/>
    <w:pPr>
      <w:numPr>
        <w:numId w:val="1"/>
      </w:numPr>
    </w:pPr>
  </w:style>
  <w:style w:type="numbering" w:customStyle="1" w:styleId="WWNum1">
    <w:name w:val="WWNum1"/>
    <w:basedOn w:val="a2"/>
    <w:rsid w:val="00AE32A2"/>
    <w:pPr>
      <w:numPr>
        <w:numId w:val="2"/>
      </w:numPr>
    </w:pPr>
  </w:style>
  <w:style w:type="numbering" w:customStyle="1" w:styleId="WWNum2">
    <w:name w:val="WWNum2"/>
    <w:basedOn w:val="a2"/>
    <w:rsid w:val="00AE32A2"/>
    <w:pPr>
      <w:numPr>
        <w:numId w:val="3"/>
      </w:numPr>
    </w:pPr>
  </w:style>
  <w:style w:type="numbering" w:customStyle="1" w:styleId="WWNum3">
    <w:name w:val="WWNum3"/>
    <w:basedOn w:val="a2"/>
    <w:rsid w:val="00AE32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F4A9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F4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A1A3-FADC-448C-94C0-FAC92751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1585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cp:lastPrinted>2021-12-05T17:19:00Z</cp:lastPrinted>
  <dcterms:created xsi:type="dcterms:W3CDTF">2022-01-09T08:32:00Z</dcterms:created>
  <dcterms:modified xsi:type="dcterms:W3CDTF">2022-01-09T08:32:00Z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