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proofErr w:type="gramStart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литная</w:t>
      </w:r>
      <w:proofErr w:type="spellEnd"/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Викторовна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8135E8" w:rsidRPr="008135E8" w:rsidRDefault="008135E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135E8">
        <w:rPr>
          <w:rFonts w:ascii="Times New Roman" w:hAnsi="Times New Roman" w:cs="Times New Roman"/>
          <w:sz w:val="28"/>
          <w:szCs w:val="28"/>
        </w:rPr>
        <w:t>https://github.com/klitnaya/OS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linking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б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Если пользователь вводит команду «0», то программа переключает одну ре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«1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argN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«2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8135E8" w:rsidRPr="008135E8" w:rsidRDefault="00815D35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++ -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libary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cpp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proofErr w:type="gramStart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</w:t>
      </w:r>
      <w:proofErr w:type="gramEnd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++ -</w:t>
      </w:r>
      <w:proofErr w:type="spellStart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proofErr w:type="spellEnd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 xml:space="preserve"> -c libary2.cpp -o l2.o</w:t>
      </w:r>
    </w:p>
    <w:p w:rsidR="00FD673A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lastRenderedPageBreak/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-shared l1.o -o libd1.so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-shared l2.o -o libd2.so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prog2.cpp -L.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ldl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-o pr2 -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Wl,-rpath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,.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Cs w:val="22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prog1.cpp -L. -ld1 -o pr1 -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Wl,-rpath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,.</w:t>
      </w:r>
    </w:p>
    <w:p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используется относительная переадресация в переходах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dlsym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выводить результат в консоль (1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, 2-</w:t>
      </w:r>
      <w:r w:rsidR="008135E8" w:rsidRPr="008135E8">
        <w:rPr>
          <w:rFonts w:ascii="Times New Roman" w:hAnsi="Times New Roman" w:cs="Times New Roman"/>
          <w:sz w:val="28"/>
          <w:szCs w:val="28"/>
        </w:rPr>
        <w:t>Derivative)</w:t>
      </w:r>
      <w:r w:rsidRPr="00235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6C72DE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lib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ary</w:t>
      </w:r>
      <w:proofErr w:type="spellEnd"/>
      <w:r w:rsidRPr="007F4A95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1.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</w:p>
    <w:p w:rsidR="00A54906" w:rsidRPr="007F4A95" w:rsidRDefault="00A54906">
      <w:pPr>
        <w:pStyle w:val="Standard"/>
        <w:spacing w:after="0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A;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&lt;B;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(A +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(A))/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56A1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A + e;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&lt;B;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(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-e))/ 2*e;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 +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)) / (2 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prog1.c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F4A95">
        <w:rPr>
          <w:rFonts w:ascii="Times New Roman" w:hAnsi="Times New Roman" w:cs="Times New Roman"/>
          <w:sz w:val="24"/>
          <w:szCs w:val="24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r w:rsidRPr="007F4A95">
        <w:rPr>
          <w:rFonts w:ascii="Times New Roman" w:hAnsi="Times New Roman" w:cs="Times New Roman"/>
          <w:sz w:val="24"/>
          <w:szCs w:val="24"/>
        </w:rPr>
        <w:t xml:space="preserve"> "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A95">
        <w:rPr>
          <w:rFonts w:ascii="Times New Roman" w:hAnsi="Times New Roman" w:cs="Times New Roman"/>
          <w:sz w:val="24"/>
          <w:szCs w:val="24"/>
        </w:rPr>
        <w:t xml:space="preserve">" для использования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 работе с</w:t>
      </w:r>
      <w:proofErr w:type="gramStart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>++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"Please enter the flag:\n";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d",&amp;flag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&gt; 0 ){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(flag == 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("&lt;&lt; A&lt;&lt;","&lt;&lt;B&lt;&lt;","&lt;&lt; e&lt;&lt;")="&lt;&lt;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(A, B, e)&lt;&lt;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(flag == 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 "Derivative("&lt;&lt;A&lt;&lt;","&lt;&lt;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&lt;&lt;")="&lt;&lt;Derivative(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dlfcn.h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F4A95">
        <w:rPr>
          <w:rFonts w:ascii="Times New Roman" w:hAnsi="Times New Roman" w:cs="Times New Roman"/>
          <w:sz w:val="24"/>
          <w:szCs w:val="24"/>
        </w:rPr>
        <w:t>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F4A95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для доступа к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1 и 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(*Derivative)(float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char*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[]={"libd1.so", "libd2.so"};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&lt;&lt;"Enter the start library:"&lt;&lt;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"1 for first library" 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"2 for second library" 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flag = 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flag){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&lt;&lt;"You enter the wrong number. Enter again!"&lt;&lt;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],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>);//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выполняется поиск только тех символов, на которые есть ссылки из кода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command;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&lt;&lt;"Please read the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nexst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ruls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you enter the command";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"0 for changing the contract;"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"1 for calculating the </w:t>
      </w:r>
      <w:proofErr w:type="spellStart"/>
      <w:r w:rsidR="0033198B"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; 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"2 for calculating the</w:t>
      </w:r>
      <w:r w:rsidR="0033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98B" w:rsidRPr="007F4A95">
        <w:rPr>
          <w:rFonts w:ascii="Times New Roman" w:hAnsi="Times New Roman" w:cs="Times New Roman"/>
          <w:sz w:val="24"/>
          <w:szCs w:val="24"/>
          <w:lang w:val="en-US"/>
        </w:rPr>
        <w:t>Derivative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("Please enter your command: ") &amp;&amp;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("%d", &amp;command)) != EOF</w:t>
      </w:r>
      <w:r w:rsidRPr="007F4A95">
        <w:rPr>
          <w:rFonts w:ascii="Times New Roman" w:hAnsi="Times New Roman" w:cs="Times New Roman"/>
          <w:sz w:val="24"/>
          <w:szCs w:val="24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(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F4A95">
        <w:rPr>
          <w:rFonts w:ascii="Times New Roman" w:hAnsi="Times New Roman" w:cs="Times New Roman"/>
          <w:sz w:val="24"/>
          <w:szCs w:val="24"/>
        </w:rPr>
        <w:t>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);//освобождает указатель на библиотеку и программа перестает ей пользоваться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"You have changed contracts!" &lt;&lt;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(command==1){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float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A,B,e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("&lt;&lt; A&lt;&lt;","&lt;&lt;B&lt;&lt;","&lt;&lt; e&lt;&lt;")="&lt;&lt;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(A, B, e)&lt;&lt;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(command==2){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  derivative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=Derivative(A,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(derivative==-1){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 "Derivative("&lt;&lt;A&lt;&lt;","&lt;&lt;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&lt;&lt;")="&lt;&lt;Derivative(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&lt;&lt;"You had to enter only 0, 1 or 2!" &lt;&lt;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1EB6" w:rsidRDefault="003F0A88" w:rsidP="00A5490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/c/Users/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Настя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# ./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m1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the flag: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0 3.1415 0.01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SinIntegral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0,3.1415,0.01)=1.99999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0 0.01</w:t>
      </w:r>
    </w:p>
    <w:p w:rsid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0,0.01)=-0.00500083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/c/Users/</w:t>
      </w:r>
      <w:r w:rsidRPr="0033198B">
        <w:rPr>
          <w:rFonts w:ascii="Times New Roman" w:hAnsi="Times New Roman" w:cs="Times New Roman"/>
          <w:sz w:val="20"/>
          <w:szCs w:val="20"/>
        </w:rPr>
        <w:t>Настя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#</w:t>
      </w:r>
    </w:p>
    <w:p w:rsidR="0033198B" w:rsidRPr="0033198B" w:rsidRDefault="0033198B" w:rsidP="00A5490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root</w:t>
      </w:r>
      <w:r w:rsidRPr="0033198B">
        <w:rPr>
          <w:rFonts w:ascii="Times New Roman" w:hAnsi="Times New Roman" w:cs="Times New Roman"/>
          <w:sz w:val="20"/>
          <w:szCs w:val="20"/>
        </w:rPr>
        <w:t>@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Owl</w:t>
      </w:r>
      <w:r w:rsidRPr="0033198B">
        <w:rPr>
          <w:rFonts w:ascii="Times New Roman" w:hAnsi="Times New Roman" w:cs="Times New Roman"/>
          <w:sz w:val="20"/>
          <w:szCs w:val="20"/>
        </w:rPr>
        <w:t>:/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33198B">
        <w:rPr>
          <w:rFonts w:ascii="Times New Roman" w:hAnsi="Times New Roman" w:cs="Times New Roman"/>
          <w:sz w:val="20"/>
          <w:szCs w:val="20"/>
        </w:rPr>
        <w:t>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3198B">
        <w:rPr>
          <w:rFonts w:ascii="Times New Roman" w:hAnsi="Times New Roman" w:cs="Times New Roman"/>
          <w:sz w:val="20"/>
          <w:szCs w:val="20"/>
        </w:rPr>
        <w:t>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33198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3198B">
        <w:rPr>
          <w:rFonts w:ascii="Times New Roman" w:hAnsi="Times New Roman" w:cs="Times New Roman"/>
          <w:sz w:val="20"/>
          <w:szCs w:val="20"/>
        </w:rPr>
        <w:t>Настя#</w:t>
      </w:r>
      <w:proofErr w:type="spellEnd"/>
      <w:r w:rsidRPr="0033198B">
        <w:rPr>
          <w:rFonts w:ascii="Times New Roman" w:hAnsi="Times New Roman" w:cs="Times New Roman"/>
          <w:sz w:val="20"/>
          <w:szCs w:val="20"/>
        </w:rPr>
        <w:t xml:space="preserve"> ./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33198B">
        <w:rPr>
          <w:rFonts w:ascii="Times New Roman" w:hAnsi="Times New Roman" w:cs="Times New Roman"/>
          <w:sz w:val="20"/>
          <w:szCs w:val="20"/>
        </w:rPr>
        <w:t>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Enter the start library: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1 for first library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2 for second library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Please read the 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nexst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ruls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before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you enter the command        0 for changing the contract;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1 for calculating the 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SinIntegral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2 for calculating the Derivative;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command: 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0 3.1415 0.01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SinIntegral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0,3.1415,0.01)=1.99999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command: 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3198B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33198B">
        <w:rPr>
          <w:rFonts w:ascii="Times New Roman" w:hAnsi="Times New Roman" w:cs="Times New Roman"/>
          <w:sz w:val="20"/>
          <w:szCs w:val="20"/>
          <w:lang w:val="en-US"/>
        </w:rPr>
        <w:t>0,0.01)=-0.00500083</w:t>
      </w:r>
    </w:p>
    <w:p w:rsidR="007F4A95" w:rsidRPr="007F4A95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Please enter your command: 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/c/Users/</w:t>
      </w:r>
      <w:proofErr w:type="spellStart"/>
      <w:r w:rsidRPr="0033198B">
        <w:rPr>
          <w:rFonts w:ascii="Times New Roman" w:hAnsi="Times New Roman" w:cs="Times New Roman"/>
          <w:sz w:val="20"/>
          <w:szCs w:val="20"/>
          <w:lang w:val="en-US"/>
        </w:rPr>
        <w:t>Настя</w:t>
      </w:r>
      <w:proofErr w:type="spellEnd"/>
      <w:r w:rsidRPr="0033198B">
        <w:rPr>
          <w:rFonts w:ascii="Times New Roman" w:hAnsi="Times New Roman" w:cs="Times New Roman"/>
          <w:sz w:val="20"/>
          <w:szCs w:val="20"/>
          <w:lang w:val="en-US"/>
        </w:rPr>
        <w:t>#</w:t>
      </w:r>
    </w:p>
    <w:p w:rsidR="00121EB6" w:rsidRDefault="007F4A95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="003F0A88" w:rsidRPr="005F021A">
        <w:rPr>
          <w:rFonts w:ascii="Times New Roman" w:hAnsi="Times New Roman" w:cs="Times New Roman"/>
          <w:b/>
          <w:sz w:val="28"/>
          <w:szCs w:val="28"/>
        </w:rPr>
        <w:t>ыводы</w:t>
      </w:r>
      <w:proofErr w:type="spellEnd"/>
    </w:p>
    <w:p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F9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="00AE7F95">
        <w:rPr>
          <w:rFonts w:ascii="Times New Roman" w:eastAsia="Times New Roman" w:hAnsi="Times New Roman" w:cs="Times New Roman"/>
          <w:sz w:val="28"/>
          <w:szCs w:val="28"/>
        </w:rPr>
        <w:t>создола</w:t>
      </w:r>
      <w:proofErr w:type="spellEnd"/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 производную от </w:t>
      </w:r>
      <w:proofErr w:type="spellStart"/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(</w:t>
      </w:r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поработал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с теорией, понял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 w:rsidSect="00AE32A2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EE5" w:rsidRDefault="00E05EE5">
      <w:r>
        <w:separator/>
      </w:r>
    </w:p>
  </w:endnote>
  <w:endnote w:type="continuationSeparator" w:id="0">
    <w:p w:rsidR="00E05EE5" w:rsidRDefault="00E0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AE32A2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E7F95">
      <w:rPr>
        <w:rStyle w:val="aa"/>
        <w:noProof/>
      </w:rPr>
      <w:t>11</w:t>
    </w:r>
    <w:r>
      <w:rPr>
        <w:rStyle w:val="aa"/>
      </w:rPr>
      <w:fldChar w:fldCharType="end"/>
    </w:r>
  </w:p>
  <w:p w:rsidR="00750DB8" w:rsidRDefault="00E05EE5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EE5" w:rsidRDefault="00E05EE5">
      <w:r>
        <w:rPr>
          <w:color w:val="000000"/>
        </w:rPr>
        <w:separator/>
      </w:r>
    </w:p>
  </w:footnote>
  <w:footnote w:type="continuationSeparator" w:id="0">
    <w:p w:rsidR="00E05EE5" w:rsidRDefault="00E05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3460A"/>
    <w:rsid w:val="00064272"/>
    <w:rsid w:val="000F1A18"/>
    <w:rsid w:val="00121EB6"/>
    <w:rsid w:val="00167FE1"/>
    <w:rsid w:val="00170636"/>
    <w:rsid w:val="0020690C"/>
    <w:rsid w:val="002353DB"/>
    <w:rsid w:val="002A3053"/>
    <w:rsid w:val="0033198B"/>
    <w:rsid w:val="00375944"/>
    <w:rsid w:val="003C1553"/>
    <w:rsid w:val="003F0A88"/>
    <w:rsid w:val="0042249A"/>
    <w:rsid w:val="00446DE0"/>
    <w:rsid w:val="00463D04"/>
    <w:rsid w:val="00467FD2"/>
    <w:rsid w:val="00474E6C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7F4A95"/>
    <w:rsid w:val="008135E8"/>
    <w:rsid w:val="00815D35"/>
    <w:rsid w:val="0085703E"/>
    <w:rsid w:val="008A507C"/>
    <w:rsid w:val="009156A1"/>
    <w:rsid w:val="00985061"/>
    <w:rsid w:val="009C6056"/>
    <w:rsid w:val="00A54906"/>
    <w:rsid w:val="00AE32A2"/>
    <w:rsid w:val="00AE7F95"/>
    <w:rsid w:val="00B6680D"/>
    <w:rsid w:val="00C31A92"/>
    <w:rsid w:val="00CB1D5F"/>
    <w:rsid w:val="00D0187F"/>
    <w:rsid w:val="00D27A36"/>
    <w:rsid w:val="00DC253A"/>
    <w:rsid w:val="00E0420A"/>
    <w:rsid w:val="00E05A47"/>
    <w:rsid w:val="00E05EE5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A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E32A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32A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AE3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E32A2"/>
    <w:pPr>
      <w:spacing w:after="140" w:line="276" w:lineRule="auto"/>
    </w:pPr>
  </w:style>
  <w:style w:type="paragraph" w:styleId="a3">
    <w:name w:val="List"/>
    <w:basedOn w:val="Textbody"/>
    <w:rsid w:val="00AE32A2"/>
    <w:rPr>
      <w:rFonts w:cs="Lohit Devanagari"/>
      <w:sz w:val="24"/>
    </w:rPr>
  </w:style>
  <w:style w:type="paragraph" w:styleId="a4">
    <w:name w:val="caption"/>
    <w:basedOn w:val="Standard"/>
    <w:rsid w:val="00AE32A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E32A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AE32A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AE32A2"/>
    <w:pPr>
      <w:ind w:left="720"/>
    </w:pPr>
  </w:style>
  <w:style w:type="paragraph" w:styleId="a7">
    <w:name w:val="head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AE32A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E32A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E32A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E32A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E32A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E32A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E32A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E32A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E32A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E32A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AE32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E32A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AE32A2"/>
  </w:style>
  <w:style w:type="character" w:customStyle="1" w:styleId="Heading1Char">
    <w:name w:val="Heading 1 Char"/>
    <w:basedOn w:val="a0"/>
    <w:rsid w:val="00AE32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E32A2"/>
    <w:rPr>
      <w:rFonts w:cs="Courier New"/>
    </w:rPr>
  </w:style>
  <w:style w:type="character" w:customStyle="1" w:styleId="ListLabel2">
    <w:name w:val="ListLabel 2"/>
    <w:rsid w:val="00AE32A2"/>
    <w:rPr>
      <w:rFonts w:cs="Courier New"/>
    </w:rPr>
  </w:style>
  <w:style w:type="character" w:customStyle="1" w:styleId="ListLabel3">
    <w:name w:val="ListLabel 3"/>
    <w:rsid w:val="00AE32A2"/>
    <w:rPr>
      <w:rFonts w:cs="Courier New"/>
    </w:rPr>
  </w:style>
  <w:style w:type="character" w:customStyle="1" w:styleId="ListLabel4">
    <w:name w:val="ListLabel 4"/>
    <w:rsid w:val="00AE32A2"/>
    <w:rPr>
      <w:rFonts w:cs="Courier New"/>
    </w:rPr>
  </w:style>
  <w:style w:type="character" w:customStyle="1" w:styleId="ListLabel5">
    <w:name w:val="ListLabel 5"/>
    <w:rsid w:val="00AE32A2"/>
    <w:rPr>
      <w:rFonts w:cs="Courier New"/>
    </w:rPr>
  </w:style>
  <w:style w:type="character" w:customStyle="1" w:styleId="ListLabel6">
    <w:name w:val="ListLabel 6"/>
    <w:rsid w:val="00AE32A2"/>
    <w:rPr>
      <w:rFonts w:cs="Courier New"/>
    </w:rPr>
  </w:style>
  <w:style w:type="character" w:customStyle="1" w:styleId="ListLabel7">
    <w:name w:val="ListLabel 7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E32A2"/>
  </w:style>
  <w:style w:type="character" w:customStyle="1" w:styleId="BulletSymbols">
    <w:name w:val="Bullet Symbols"/>
    <w:rsid w:val="00AE32A2"/>
    <w:rPr>
      <w:rFonts w:ascii="OpenSymbol" w:eastAsia="OpenSymbol" w:hAnsi="OpenSymbol" w:cs="OpenSymbol"/>
    </w:rPr>
  </w:style>
  <w:style w:type="character" w:customStyle="1" w:styleId="Internetlink">
    <w:name w:val="Internet link"/>
    <w:rsid w:val="00AE32A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E32A2"/>
    <w:pPr>
      <w:numPr>
        <w:numId w:val="1"/>
      </w:numPr>
    </w:pPr>
  </w:style>
  <w:style w:type="numbering" w:customStyle="1" w:styleId="WWNum1">
    <w:name w:val="WWNum1"/>
    <w:basedOn w:val="a2"/>
    <w:rsid w:val="00AE32A2"/>
    <w:pPr>
      <w:numPr>
        <w:numId w:val="2"/>
      </w:numPr>
    </w:pPr>
  </w:style>
  <w:style w:type="numbering" w:customStyle="1" w:styleId="WWNum2">
    <w:name w:val="WWNum2"/>
    <w:basedOn w:val="a2"/>
    <w:rsid w:val="00AE32A2"/>
    <w:pPr>
      <w:numPr>
        <w:numId w:val="3"/>
      </w:numPr>
    </w:pPr>
  </w:style>
  <w:style w:type="numbering" w:customStyle="1" w:styleId="WWNum3">
    <w:name w:val="WWNum3"/>
    <w:basedOn w:val="a2"/>
    <w:rsid w:val="00AE32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4A9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4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CFA4-17BF-4D7D-BCF9-3F73CC7B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11</Pages>
  <Words>1585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16</cp:revision>
  <cp:lastPrinted>2021-12-05T17:19:00Z</cp:lastPrinted>
  <dcterms:created xsi:type="dcterms:W3CDTF">2021-09-17T15:25:00Z</dcterms:created>
  <dcterms:modified xsi:type="dcterms:W3CDTF">2021-12-06T10:58:00Z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