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Практика</w:t>
        <w:br w:type="textWrapping"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найти нужный нам сервис?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Заходим на сайт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https://www.metaweather.com/api/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 Ищем сервис с именем </w:t>
      </w:r>
      <w:r w:rsidDel="00000000" w:rsidR="00000000" w:rsidRPr="00000000">
        <w:rPr>
          <w:color w:val="a61c00"/>
          <w:sz w:val="24"/>
          <w:szCs w:val="24"/>
          <w:rtl w:val="0"/>
        </w:rPr>
        <w:t xml:space="preserve">Location Search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Требования к сервису Location Search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24"/>
          <w:szCs w:val="24"/>
        </w:rPr>
      </w:pPr>
      <w:bookmarkStart w:colFirst="0" w:colLast="0" w:name="_owxcojfplwfv" w:id="0"/>
      <w:bookmarkEnd w:id="0"/>
      <w:r w:rsidDel="00000000" w:rsidR="00000000" w:rsidRPr="00000000">
        <w:rPr>
          <w:color w:val="333333"/>
          <w:sz w:val="24"/>
          <w:szCs w:val="24"/>
          <w:rtl w:val="0"/>
        </w:rPr>
        <w:t xml:space="preserve">1) 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URL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/api/location/search/?query=(query)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24"/>
          <w:szCs w:val="24"/>
        </w:rPr>
      </w:pPr>
      <w:bookmarkStart w:colFirst="0" w:colLast="0" w:name="_l5vgvwnpr7ea" w:id="1"/>
      <w:bookmarkEnd w:id="1"/>
      <w:r w:rsidDel="00000000" w:rsidR="00000000" w:rsidRPr="00000000">
        <w:rPr>
          <w:color w:val="333333"/>
          <w:sz w:val="24"/>
          <w:szCs w:val="24"/>
          <w:rtl w:val="0"/>
        </w:rPr>
        <w:t xml:space="preserve">2)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Arguments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Either query or latt/long need to be present: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300" w:line="342.8568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query</w:t>
        <w:br w:type="textWrapping"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Text to search for.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160" w:before="300" w:line="264" w:lineRule="auto"/>
        <w:rPr/>
      </w:pPr>
      <w:bookmarkStart w:colFirst="0" w:colLast="0" w:name="_3t4fc8da92ai" w:id="2"/>
      <w:bookmarkEnd w:id="2"/>
      <w:r w:rsidDel="00000000" w:rsidR="00000000" w:rsidRPr="00000000">
        <w:rPr>
          <w:color w:val="333333"/>
          <w:sz w:val="20"/>
          <w:szCs w:val="20"/>
          <w:rtl w:val="0"/>
        </w:rPr>
        <w:t xml:space="preserve">3)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Response Fields</w:t>
      </w: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890"/>
        <w:gridCol w:w="3540"/>
        <w:gridCol w:w="2505"/>
        <w:tblGridChange w:id="0">
          <w:tblGrid>
            <w:gridCol w:w="1110"/>
            <w:gridCol w:w="1890"/>
            <w:gridCol w:w="3540"/>
            <w:gridCol w:w="2505"/>
          </w:tblGrid>
        </w:tblGridChange>
      </w:tblGrid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Name of the location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location_type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(City|Region / State / Province|Country|Continent)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latt_long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floats, comma separated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woeid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Where On Earth ID</w:t>
            </w:r>
          </w:p>
        </w:tc>
      </w:tr>
      <w:tr>
        <w:trPr>
          <w:trHeight w:val="7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1"/>
          <w:szCs w:val="31"/>
        </w:rPr>
      </w:pPr>
      <w:bookmarkStart w:colFirst="0" w:colLast="0" w:name="_hfrumbqwtzpz" w:id="3"/>
      <w:bookmarkEnd w:id="3"/>
      <w:r w:rsidDel="00000000" w:rsidR="00000000" w:rsidRPr="00000000">
        <w:rPr>
          <w:color w:val="333333"/>
          <w:sz w:val="31"/>
          <w:szCs w:val="31"/>
          <w:rtl w:val="0"/>
        </w:rPr>
        <w:t xml:space="preserve">Examples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"https://www.metaweather.com/api/location/search/?query=san" </w:instrText>
        <w:fldChar w:fldCharType="separate"/>
      </w:r>
      <w:r w:rsidDel="00000000" w:rsidR="00000000" w:rsidRPr="00000000">
        <w:rPr>
          <w:color w:val="337ab7"/>
          <w:sz w:val="24"/>
          <w:szCs w:val="24"/>
          <w:u w:val="single"/>
          <w:rtl w:val="0"/>
        </w:rPr>
        <w:t xml:space="preserve">/api/location/search/?query=san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/api/location/search/?query=london</w:t>
        </w:r>
      </w:hyperlink>
      <w:r w:rsidDel="00000000" w:rsidR="00000000" w:rsidRPr="00000000">
        <w:fldChar w:fldCharType="begin"/>
        <w:instrText xml:space="preserve"> HYPERLINK "https://www.metaweather.com/api/location/search/?lattlong=50.068,-5.316"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Составим чеклист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2745"/>
        <w:gridCol w:w="2385"/>
        <w:gridCol w:w="1620"/>
        <w:tblGridChange w:id="0">
          <w:tblGrid>
            <w:gridCol w:w="2279"/>
            <w:gridCol w:w="2745"/>
            <w:gridCol w:w="2385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  <w:br w:type="textWrapping"/>
              <w:t xml:space="preserve">Ex:</w:t>
              <w:br w:type="textWrapping"/>
            </w:r>
            <w:hyperlink r:id="rId9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/api/location/search/?query=london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1)Status code = 200</w:t>
              <w:br w:type="textWrapping"/>
              <w:t xml:space="preserve">2) Response message = “OK”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Verify that Response body contains the next parameters:</w:t>
              <w:br w:type="textWrapping"/>
              <w:t xml:space="preserve">- 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title</w:t>
              <w:br w:type="textWrapping"/>
              <w:t xml:space="preserve">- location_type</w:t>
              <w:br w:type="textWrapping"/>
              <w:t xml:space="preserve">- latt_long</w:t>
              <w:br w:type="textWrapping"/>
              <w:t xml:space="preserve">- woeid</w:t>
              <w:br w:type="textWrapping"/>
              <w:t xml:space="preserve">- 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contains the next parameters:</w:t>
              <w:br w:type="textWrapping"/>
              <w:t xml:space="preserve">- 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title</w:t>
              <w:br w:type="textWrapping"/>
              <w:t xml:space="preserve">- location_type</w:t>
              <w:br w:type="textWrapping"/>
              <w:t xml:space="preserve">- latt_long</w:t>
              <w:br w:type="textWrapping"/>
              <w:t xml:space="preserve">- woeid</w:t>
              <w:br w:type="textWrapping"/>
              <w:t xml:space="preserve">- 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Verify that response body parameters should have the following type of data:</w:t>
              <w:br w:type="textWrapping"/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title  - string</w:t>
              <w:br w:type="textWrapping"/>
              <w:t xml:space="preserve">- location_type - string</w:t>
              <w:br w:type="textWrapping"/>
              <w:t xml:space="preserve">- latt_long - floats, comma separated</w:t>
              <w:br w:type="textWrapping"/>
              <w:t xml:space="preserve">- woeid - integer</w:t>
              <w:br w:type="textWrapping"/>
              <w:t xml:space="preserve">- distance -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body parameters should have the following type of data:</w:t>
              <w:br w:type="textWrapping"/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title  - string</w:t>
              <w:br w:type="textWrapping"/>
              <w:t xml:space="preserve">- location_type - string</w:t>
              <w:br w:type="textWrapping"/>
              <w:t xml:space="preserve">- latt_long - floats, comma separated</w:t>
              <w:br w:type="textWrapping"/>
              <w:t xml:space="preserve">- woeid - integer</w:t>
              <w:br w:type="textWrapping"/>
              <w:t xml:space="preserve">- distance -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invalid data(add additional param)</w:t>
              <w:br w:type="textWrapping"/>
              <w:t xml:space="preserve">Ex: </w:t>
            </w:r>
            <w:hyperlink r:id="rId10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/api/location/search/?query=</w:t>
              </w:r>
            </w:hyperlink>
            <w:r w:rsidDel="00000000" w:rsidR="00000000" w:rsidRPr="00000000">
              <w:rPr>
                <w:rtl w:val="0"/>
              </w:rPr>
              <w:t xml:space="preserve">lon</w:t>
            </w:r>
            <w:r w:rsidDel="00000000" w:rsidR="00000000" w:rsidRPr="00000000">
              <w:rPr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403</w:t>
              <w:br w:type="textWrapping"/>
              <w:t xml:space="preserve">2) Response message = “Forbidden”</w:t>
              <w:br w:type="textWrapping"/>
              <w:t xml:space="preserve">3) Body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1)Status code = 200</w:t>
              <w:br w:type="textWrapping"/>
              <w:t xml:space="preserve">2) Response message = “OK”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3)Body is not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invalid data (empty ‘query’ value)</w:t>
              <w:br w:type="textWrapping"/>
              <w:t xml:space="preserve">Ex:</w:t>
              <w:br w:type="textWrapping"/>
            </w:r>
            <w:hyperlink r:id="rId11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/api/location/search/?query=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403</w:t>
              <w:br w:type="textWrapping"/>
              <w:t xml:space="preserve">2) Response message = “Forbidden”</w:t>
              <w:br w:type="textWrapping"/>
              <w:t xml:space="preserve">3) Body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Status code = 403</w:t>
              <w:br w:type="textWrapping"/>
              <w:t xml:space="preserve">2) Response message = “Forbidden”</w:t>
              <w:br w:type="textWrapping"/>
              <w:t xml:space="preserve">3) Body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invalid data (digit ‘query’ value)</w:t>
              <w:br w:type="textWrapping"/>
              <w:t xml:space="preserve">Ex:</w:t>
              <w:br w:type="textWrapping"/>
            </w:r>
            <w:hyperlink r:id="rId12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/api/location/search/?query=</w:t>
              </w:r>
            </w:hyperlink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is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is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invalid data (specific symbol ‘query’ value)</w:t>
              <w:br w:type="textWrapping"/>
              <w:t xml:space="preserve">Ex:</w:t>
              <w:br w:type="textWrapping"/>
            </w:r>
            <w:hyperlink r:id="rId13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/api/location/search/?query=</w:t>
              </w:r>
            </w:hyperlink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is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is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 (work with space)</w:t>
              <w:br w:type="textWrapping"/>
              <w:t xml:space="preserve">Ex:</w:t>
              <w:br w:type="textWrapping"/>
            </w:r>
            <w:hyperlink r:id="rId14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/api/location/search/?query=</w:t>
              </w:r>
            </w:hyperlink>
            <w:r w:rsidDel="00000000" w:rsidR="00000000" w:rsidRPr="00000000">
              <w:rPr>
                <w:rtl w:val="0"/>
              </w:rPr>
              <w:t xml:space="preserve">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has valid values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has valid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Домашнее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Как найти нужный нам сервис?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Заходим на сайт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https://www.metaweather.com/api/</w:t>
        </w:r>
      </w:hyperlink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cc4125"/>
          <w:sz w:val="48"/>
          <w:szCs w:val="48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2. Ищем сервис с именем </w:t>
      </w:r>
      <w:r w:rsidDel="00000000" w:rsidR="00000000" w:rsidRPr="00000000">
        <w:rPr>
          <w:color w:val="cc4125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3. Составляем чек-лист и тестируем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Требования к сервису </w:t>
      </w:r>
      <w:r w:rsidDel="00000000" w:rsidR="00000000" w:rsidRPr="00000000">
        <w:rPr>
          <w:color w:val="cc4125"/>
          <w:sz w:val="28"/>
          <w:szCs w:val="28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333333"/>
          <w:sz w:val="22"/>
          <w:szCs w:val="22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1) URL</w:t>
      </w:r>
      <w:r w:rsidDel="00000000" w:rsidR="00000000" w:rsidRPr="00000000">
        <w:rPr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/api/location/(woeid)/</w:t>
        <w:br w:type="textWrapping"/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2) </w:t>
      </w: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Arguments: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300" w:line="342.8568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woeid</w:t>
        <w:br w:type="textWrapping"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Where On Earth ID. </w:t>
      </w:r>
      <w:hyperlink r:id="rId16">
        <w:r w:rsidDel="00000000" w:rsidR="00000000" w:rsidRPr="00000000">
          <w:rPr>
            <w:color w:val="337ab7"/>
            <w:sz w:val="24"/>
            <w:szCs w:val="24"/>
            <w:highlight w:val="white"/>
            <w:u w:val="single"/>
            <w:rtl w:val="0"/>
          </w:rPr>
          <w:t xml:space="preserve">Docs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hd w:fill="ffffff" w:val="clear"/>
        <w:spacing w:after="160" w:before="300" w:line="264" w:lineRule="auto"/>
        <w:rPr>
          <w:b w:val="1"/>
          <w:color w:val="333333"/>
          <w:u w:val="single"/>
        </w:rPr>
      </w:pPr>
      <w:bookmarkStart w:colFirst="0" w:colLast="0" w:name="_ib336i10t1p4" w:id="4"/>
      <w:bookmarkEnd w:id="4"/>
      <w:r w:rsidDel="00000000" w:rsidR="00000000" w:rsidRPr="00000000">
        <w:rPr>
          <w:b w:val="1"/>
          <w:color w:val="333333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/api/location/44418/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- London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160" w:lineRule="auto"/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/api/location/2487956/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- San Francisco</w:t>
      </w:r>
    </w:p>
    <w:p w:rsidR="00000000" w:rsidDel="00000000" w:rsidP="00000000" w:rsidRDefault="00000000" w:rsidRPr="00000000" w14:paraId="0000007C">
      <w:pPr>
        <w:spacing w:after="300" w:line="342.8568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hd w:fill="ffffff" w:val="clear"/>
        <w:spacing w:after="160" w:before="300" w:line="264" w:lineRule="auto"/>
        <w:rPr>
          <w:b w:val="1"/>
          <w:color w:val="333333"/>
          <w:u w:val="single"/>
        </w:rPr>
      </w:pPr>
      <w:bookmarkStart w:colFirst="0" w:colLast="0" w:name="_nnzavkaf9pwm" w:id="5"/>
      <w:bookmarkEnd w:id="5"/>
      <w:r w:rsidDel="00000000" w:rsidR="00000000" w:rsidRPr="00000000">
        <w:rPr>
          <w:b w:val="1"/>
          <w:color w:val="333333"/>
          <w:u w:val="single"/>
          <w:rtl w:val="0"/>
        </w:rPr>
        <w:t xml:space="preserve">3) </w:t>
      </w:r>
      <w:r w:rsidDel="00000000" w:rsidR="00000000" w:rsidRPr="00000000">
        <w:rPr>
          <w:b w:val="1"/>
          <w:color w:val="333333"/>
          <w:u w:val="single"/>
          <w:rtl w:val="0"/>
        </w:rPr>
        <w:t xml:space="preserve">Response Fields</w:t>
      </w:r>
    </w:p>
    <w:tbl>
      <w:tblPr>
        <w:tblStyle w:val="Table3"/>
        <w:tblW w:w="90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460"/>
        <w:gridCol w:w="1290"/>
        <w:gridCol w:w="3615"/>
        <w:tblGridChange w:id="0">
          <w:tblGrid>
            <w:gridCol w:w="1665"/>
            <w:gridCol w:w="2460"/>
            <w:gridCol w:w="1290"/>
            <w:gridCol w:w="3615"/>
          </w:tblGrid>
        </w:tblGridChange>
      </w:tblGrid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Name of the location</w:t>
            </w:r>
          </w:p>
        </w:tc>
      </w:tr>
      <w:tr>
        <w:trPr>
          <w:trHeight w:val="7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location_type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(City|Region / State / Province|Country|Continent)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latt_long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floats, comma separated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Time in location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sun_(rise|set)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timezone_name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Name of the timezone that the location is in</w:t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parent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Name of the parent location</w:t>
            </w:r>
          </w:p>
        </w:tc>
      </w:tr>
      <w:tr>
        <w:trPr>
          <w:trHeight w:val="7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location_type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(City|Region / State / Province|Country|Continent)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latt_long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floats, comma separated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woeid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Where On Earth ID</w:t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consolidated_weather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Internal identifier for the forecast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applicable_date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Date that the forecast or observation pertains to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weather_state_name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Text description of the weather state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weather_state_abbr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One or two letter abbreviation of the weather state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wind_speed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mph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wind_direction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degrees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wind_direction_compass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compass 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Compass point of the wind direction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(min|max|the)_temp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centigrade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air_pressure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mbar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humidity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percentage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visibility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miles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predictability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percentage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Our interpretation of the level to which the forecasters agree with each other - 100% being a complete consensus.</w:t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sources</w:t>
            </w:r>
          </w:p>
        </w:tc>
      </w:tr>
      <w:tr>
        <w:trPr>
          <w:trHeight w:val="52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Name of the source</w:t>
            </w:r>
          </w:p>
        </w:tc>
      </w:tr>
      <w:tr>
        <w:trPr>
          <w:trHeight w:val="7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URL of the source</w:t>
            </w:r>
          </w:p>
          <w:p w:rsidR="00000000" w:rsidDel="00000000" w:rsidP="00000000" w:rsidRDefault="00000000" w:rsidRPr="00000000" w14:paraId="000000E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3. Составим чеклист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2745"/>
        <w:gridCol w:w="2385"/>
        <w:gridCol w:w="1620"/>
        <w:tblGridChange w:id="0">
          <w:tblGrid>
            <w:gridCol w:w="2279"/>
            <w:gridCol w:w="2745"/>
            <w:gridCol w:w="2385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  <w:br w:type="textWrapping"/>
              <w:t xml:space="preserve">Ex:</w:t>
              <w:br w:type="textWrapping"/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/api/location/44418/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1)Status code = 200</w:t>
              <w:br w:type="textWrapping"/>
              <w:t xml:space="preserve">2) Response message = “OK”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  <w:br w:type="textWrapping"/>
              <w:t xml:space="preserve">Ex:</w:t>
              <w:br w:type="textWrapping"/>
            </w: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/api/location/44418/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Verify that Response body contains the next parameters: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"id"        "weather_state_name"        "weather_state_abbr"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"wind_direction_compas"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"created"</w:t>
              <w:br w:type="textWrapping"/>
              <w:t xml:space="preserve">"applicable_date"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"min_temp"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"max_temp"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"the_temp"            "wind_speed"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"wind_direction"            "air_pressure"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"humidity"       </w:t>
              <w:br w:type="textWrapping"/>
              <w:t xml:space="preserve">"visibility"            "predictability"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Response body contains the next parameters: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"id"        "weather_state_name"        "weather_state_abbr"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"wind_direction_compas"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"created"</w:t>
              <w:br w:type="textWrapping"/>
              <w:t xml:space="preserve">"applicable_date"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"min_temp"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"max_temp"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"the_temp"            "wind_speed"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"wind_direction"            "air_pressure"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"humidity"       </w:t>
              <w:br w:type="textWrapping"/>
              <w:t xml:space="preserve">"visibility"            "predictability"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  <w:br w:type="textWrapping"/>
              <w:t xml:space="preserve">Ex:</w:t>
              <w:br w:type="textWrapping"/>
            </w: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/api/location/44418/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Verify that Response body contains the next parameters: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"id" - integer</w:t>
              <w:br w:type="textWrapping"/>
              <w:t xml:space="preserve">"weather_state_name" - string       "weather_state_abbr" - string   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"wind_direction_compas" - string   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"created" -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"applicable_date" - date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"min_temp" - float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"max_temp"- float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"the_temp" - float   "wind_speed" - float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"wind_direction" - float     "air_pressure" - float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"humidity" - integer</w:t>
              <w:br w:type="textWrapping"/>
              <w:t xml:space="preserve">"visibility" float "predictability" -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Response body contains the next parameters: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"id" - integer</w:t>
              <w:br w:type="textWrapping"/>
              <w:t xml:space="preserve">"weather_state_name" - string       "weather_state_abbr" - string   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"wind_direction_compas" - string   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"created" -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datetime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"applicable_date" - date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"min_temp" - float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"max_temp"- float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"the_temp" - float   "wind_speed" - float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"wind_direction" - float     "air_pressure" - float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"humidity" - integer</w:t>
              <w:br w:type="textWrapping"/>
              <w:t xml:space="preserve">"visibility" float "predictability" - integer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invalid data(w/o param)</w:t>
              <w:br w:type="textWrapping"/>
              <w:t xml:space="preserve">Ex: </w:t>
            </w:r>
            <w:hyperlink r:id="rId23">
              <w:r w:rsidDel="00000000" w:rsidR="00000000" w:rsidRPr="00000000">
                <w:rPr>
                  <w:color w:val="337ab7"/>
                  <w:sz w:val="20"/>
                  <w:szCs w:val="20"/>
                  <w:u w:val="single"/>
                  <w:rtl w:val="0"/>
                </w:rPr>
                <w:t xml:space="preserve">/api/location/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404</w:t>
              <w:br w:type="textWrapping"/>
              <w:t xml:space="preserve">2) Response message = “Not Found”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1)Status code = 200</w:t>
              <w:br w:type="textWrapping"/>
              <w:t xml:space="preserve">2) Response message = “OK”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after="32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Протестировать post запрос </w:t>
      </w:r>
      <w:hyperlink r:id="rId24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searchSettlements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(сервис для онлайн поиска населенных пунктов)</w:t>
        <w:br w:type="textWrapping"/>
        <w:br w:type="textWrapping"/>
        <w:t xml:space="preserve">Шаги:</w:t>
        <w:br w:type="textWrapping"/>
        <w:t xml:space="preserve">1. Создать чек-лист, по которому будет проходить тестирование</w:t>
        <w:br w:type="textWrapping"/>
        <w:t xml:space="preserve">2. Протестировать и записать результаты</w:t>
        <w:br w:type="textWrapping"/>
        <w:br w:type="textWrapping"/>
      </w:r>
      <w:r w:rsidDel="00000000" w:rsidR="00000000" w:rsidRPr="00000000">
        <w:rPr>
          <w:color w:val="666666"/>
          <w:sz w:val="20"/>
          <w:szCs w:val="20"/>
          <w:u w:val="single"/>
          <w:rtl w:val="0"/>
        </w:rPr>
        <w:t xml:space="preserve">API key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: f0a8ed3fd5f618970de71afbc1d9828c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Составим чеклист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790"/>
        <w:gridCol w:w="2385"/>
        <w:gridCol w:w="1620"/>
        <w:tblGridChange w:id="0">
          <w:tblGrid>
            <w:gridCol w:w="2235"/>
            <w:gridCol w:w="2790"/>
            <w:gridCol w:w="2385"/>
            <w:gridCol w:w="1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  <w:br w:type="textWrapping"/>
              <w:t xml:space="preserve">Ex:</w:t>
              <w:br w:type="textWrapping"/>
            </w: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http://testapi.novaposhta.ua/v2.0/json/Address/searchSettlements/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next body: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"apiKey": "f0a8ed3fd5f618970de71afbc1d9828c",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"modelName": "Address",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"calledMethod": "searchSettlements",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"methodProperties":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"CityName": "харьков",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"Limit": 1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requested data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1)Status code = 200</w:t>
              <w:br w:type="textWrapping"/>
              <w:t xml:space="preserve">2) Response message = “OK”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  <w:br w:type="textWrapping"/>
              <w:t xml:space="preserve">Ex:</w:t>
              <w:br w:type="textWrapping"/>
            </w: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http://testapi.novaposhta.ua/v2.0/json/Address/searchSettlements/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next body: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"apiKey": "f0a8ed3fd5f618970de71afbc1d9828c",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"modelName": "Address",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"calledMethod": "searchSettlements",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"methodProperties": {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"CityName": "харьков",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"Limit": 1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body contains the next parameters:</w:t>
              <w:br w:type="textWrapping"/>
            </w:r>
            <w:r w:rsidDel="00000000" w:rsidR="00000000" w:rsidRPr="00000000">
              <w:rPr>
                <w:rtl w:val="0"/>
              </w:rPr>
              <w:t xml:space="preserve">- Warehouses</w:t>
              <w:br w:type="textWrapping"/>
              <w:t xml:space="preserve">- MainDescription</w:t>
              <w:br w:type="textWrapping"/>
              <w:t xml:space="preserve">- Area</w:t>
              <w:br w:type="textWrapping"/>
              <w:t xml:space="preserve">- Region</w:t>
              <w:br w:type="textWrapping"/>
              <w:t xml:space="preserve">- SettlementTypeCode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Ref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color w:val="333333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tl w:val="0"/>
              </w:rPr>
              <w:t xml:space="preserve">- DeliveryCity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contains the next parameters:</w:t>
              <w:br w:type="textWrapping"/>
              <w:t xml:space="preserve">- Warehouses</w:t>
              <w:br w:type="textWrapping"/>
              <w:t xml:space="preserve">- MainDescription</w:t>
              <w:br w:type="textWrapping"/>
              <w:t xml:space="preserve">- Area</w:t>
              <w:br w:type="textWrapping"/>
              <w:t xml:space="preserve">- Region</w:t>
              <w:br w:type="textWrapping"/>
              <w:t xml:space="preserve">- SettlementTypeCode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Ref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DeliveryCity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  <w:br w:type="textWrapping"/>
              <w:t xml:space="preserve">Ex:</w:t>
              <w:br w:type="textWrapping"/>
            </w: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http://testapi.novaposhta.ua/v2.0/json/Address/searchSettlements/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next body: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"apiKey": "f0a8ed3fd5f618970de71afbc1d9828c",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"modelName": "Address",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"calledMethod": "searchSettlements",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"methodProperties": {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"CityName": "харьков",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"Limit": 1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body contains the next parameters:</w:t>
              <w:br w:type="textWrapping"/>
              <w:t xml:space="preserve">- Warehouses - integer</w:t>
              <w:br w:type="textWrapping"/>
              <w:t xml:space="preserve">- MainDescription - string</w:t>
              <w:br w:type="textWrapping"/>
              <w:t xml:space="preserve">- Area - string</w:t>
              <w:br w:type="textWrapping"/>
              <w:t xml:space="preserve">- Region - string</w:t>
              <w:br w:type="textWrapping"/>
              <w:t xml:space="preserve">- SettlementTypeCode - string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Ref - string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DeliveryCity -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contains the next parameters:</w:t>
              <w:br w:type="textWrapping"/>
              <w:t xml:space="preserve">- Warehouses - integer</w:t>
              <w:br w:type="textWrapping"/>
              <w:t xml:space="preserve">- MainDescription - string</w:t>
              <w:br w:type="textWrapping"/>
              <w:t xml:space="preserve">- Area - string</w:t>
              <w:br w:type="textWrapping"/>
              <w:t xml:space="preserve">- Region - string</w:t>
              <w:br w:type="textWrapping"/>
              <w:t xml:space="preserve">- SettlementTypeCode - string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Ref - string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DeliveryCity -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invalid data(missing required values of required parameters)</w:t>
              <w:br w:type="textWrapping"/>
              <w:t xml:space="preserve">Ex:</w:t>
              <w:br w:type="textWrapping"/>
            </w: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http://testapi.novaposhta.ua/v2.0/json/Address/searchSettlements/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next body: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"apiKey": "",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"modelName": "",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"calledMethod": "",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"methodProperties": {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"CityName": "",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"Limit":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contains next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[],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"errors": [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"Data is invalid"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"warnings": [],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"info": [],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"messageCodes": [],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"errorCodes": [],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"warningCodes": [],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"infoCodes": []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contains next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[],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"errors": [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"Data is invalid"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"warnings": [],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"info": [],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"messageCodes": [],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"errorCodes": [],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"warningCodes": [],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"infoCodes": []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invalid data (missing required ApiKey parameter and its value)</w:t>
              <w:br w:type="textWrapping"/>
              <w:t xml:space="preserve">Ex:</w:t>
              <w:br w:type="textWrapping"/>
            </w: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http://testapi.novaposhta.ua/v2.0/json/Address/searchSettlements/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next body: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"modelName": "Address",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"calledMethod": "searchSettlements",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"methodProperties": {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"CityName": "харьков",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"Limit": 1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contains next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“{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[],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"errors": [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"Data is invalid"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"warnings": [],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"info": [],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"messageCodes": [],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"errorCodes": [],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"warningCodes": [],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"infoCodes": []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contains the next parameters with their correct values:</w:t>
              <w:br w:type="textWrapping"/>
              <w:t xml:space="preserve">- Warehouses</w:t>
              <w:br w:type="textWrapping"/>
              <w:t xml:space="preserve">- MainDescription</w:t>
              <w:br w:type="textWrapping"/>
              <w:t xml:space="preserve">- Area</w:t>
              <w:br w:type="textWrapping"/>
              <w:t xml:space="preserve">- Region</w:t>
              <w:br w:type="textWrapping"/>
              <w:t xml:space="preserve">- SettlementTypeCode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Ref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DeliveryCity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 (check ZIP code instead City name)</w:t>
              <w:br w:type="textWrapping"/>
              <w:t xml:space="preserve">Ex:</w:t>
              <w:br w:type="textWrapping"/>
            </w:r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http://testapi.novaposhta.ua/v2.0/json/Address/searchSettlements/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next body: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"modelName": "Address",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"calledMethod": "searchSettlements",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"methodProperties": {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"CityName": "61007",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"Limit": 1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body contains the next parameters:</w:t>
              <w:br w:type="textWrapping"/>
              <w:t xml:space="preserve">- Warehouses</w:t>
              <w:br w:type="textWrapping"/>
              <w:t xml:space="preserve">- MainDescription</w:t>
              <w:br w:type="textWrapping"/>
              <w:t xml:space="preserve">- Area</w:t>
              <w:br w:type="textWrapping"/>
              <w:t xml:space="preserve">- Region</w:t>
              <w:br w:type="textWrapping"/>
              <w:t xml:space="preserve">- SettlementTypeCode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Ref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color w:val="333333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rtl w:val="0"/>
              </w:rPr>
              <w:t xml:space="preserve">- DeliveryCity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contains the next parameters:</w:t>
              <w:br w:type="textWrapping"/>
              <w:t xml:space="preserve">- Warehouses</w:t>
              <w:br w:type="textWrapping"/>
              <w:t xml:space="preserve">- MainDescription</w:t>
              <w:br w:type="textWrapping"/>
              <w:t xml:space="preserve">- Area</w:t>
              <w:br w:type="textWrapping"/>
              <w:t xml:space="preserve">- Region</w:t>
              <w:br w:type="textWrapping"/>
              <w:t xml:space="preserve">- SettlementTypeCode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Ref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DeliveryCity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invalid data (limit is string instead integer)</w:t>
              <w:br w:type="textWrapping"/>
              <w:t xml:space="preserve">Ex:</w:t>
              <w:br w:type="textWrapping"/>
            </w:r>
            <w:hyperlink r:id="rId31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http://testapi.novaposhta.ua/v2.0/json/Address/searchSettlements/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next body: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"modelName": "Address",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"calledMethod": "searchSettlements",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"methodProperties": {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"CityName": "61007",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"Limit":  "a"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{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[],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"errors": [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 has invalid characters"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"warnings": [],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"info": [],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"messageCodes": [],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"errorCodes": [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"20000500653"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"warningCodes": [],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"infoCodes": []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{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[],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"errors": [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 has invalid characters"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"warnings": [],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"info": [],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"messageCodes": [],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"errorCodes": [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"20000500653"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"warningCodes": [],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"infoCodes":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request with valid data</w:t>
              <w:br w:type="textWrapping"/>
              <w:t xml:space="preserve">Ex:</w:t>
              <w:br w:type="textWrapping"/>
            </w:r>
            <w:hyperlink r:id="rId32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http://testapi.novaposhta.ua/v2.0/json/Address/searchSettlements/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next body: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"modelName": "Address",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"calledMethod": "searchSettlements",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"methodProperties": {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"CityName": "61007",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"Limit": 100000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response contains:</w:t>
              <w:br w:type="textWrapping"/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 has valid values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Status code = 200</w:t>
              <w:br w:type="textWrapping"/>
              <w:t xml:space="preserve">2) Response message = “Ok”</w:t>
              <w:br w:type="textWrapping"/>
              <w:t xml:space="preserve">3) Body{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[],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"errors": [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"DataSerialization::deserialize: DOMDocument::loadXML()"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"warnings": [],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"info": [],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"messageCodes": [],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"errorCodes": [],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"warningCodes": [],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"infoCodes": []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FA">
      <w:pPr>
        <w:jc w:val="center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na Klueva" w:id="0" w:date="2019-04-02T14:50:39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еще добавить чек лист для этого запроса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etaweather.com/api/location/44418/" TargetMode="External"/><Relationship Id="rId22" Type="http://schemas.openxmlformats.org/officeDocument/2006/relationships/hyperlink" Target="https://www.metaweather.com/api/location/44418/" TargetMode="External"/><Relationship Id="rId21" Type="http://schemas.openxmlformats.org/officeDocument/2006/relationships/hyperlink" Target="https://www.metaweather.com/api/location/44418/" TargetMode="External"/><Relationship Id="rId24" Type="http://schemas.openxmlformats.org/officeDocument/2006/relationships/hyperlink" Target="https://devcenter.novaposhta.ua/docs/services/556d7ccaa0fe4f08e8f7ce43/operations/58e5ebeceea27017bc851d67" TargetMode="External"/><Relationship Id="rId23" Type="http://schemas.openxmlformats.org/officeDocument/2006/relationships/hyperlink" Target="https://www.metaweather.com/api/location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metaweather.com/api/location/search/?query=london" TargetMode="External"/><Relationship Id="rId26" Type="http://schemas.openxmlformats.org/officeDocument/2006/relationships/hyperlink" Target="http://testapi.novaposhta.ua/v2.0/json/Address/searchSettlements/" TargetMode="External"/><Relationship Id="rId25" Type="http://schemas.openxmlformats.org/officeDocument/2006/relationships/hyperlink" Target="http://testapi.novaposhta.ua/v2.0/json/Address/searchSettlements/" TargetMode="External"/><Relationship Id="rId28" Type="http://schemas.openxmlformats.org/officeDocument/2006/relationships/hyperlink" Target="http://testapi.novaposhta.ua/v2.0/json/Address/searchSettlements/" TargetMode="External"/><Relationship Id="rId27" Type="http://schemas.openxmlformats.org/officeDocument/2006/relationships/hyperlink" Target="http://testapi.novaposhta.ua/v2.0/json/Address/searchSettlements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://testapi.novaposhta.ua/v2.0/json/Address/searchSettlements/" TargetMode="External"/><Relationship Id="rId7" Type="http://schemas.openxmlformats.org/officeDocument/2006/relationships/hyperlink" Target="https://www.metaweather.com/api/" TargetMode="External"/><Relationship Id="rId8" Type="http://schemas.openxmlformats.org/officeDocument/2006/relationships/hyperlink" Target="https://www.metaweather.com/api/location/search/?query=london" TargetMode="External"/><Relationship Id="rId31" Type="http://schemas.openxmlformats.org/officeDocument/2006/relationships/hyperlink" Target="http://testapi.novaposhta.ua/v2.0/json/Address/searchSettlements/" TargetMode="External"/><Relationship Id="rId30" Type="http://schemas.openxmlformats.org/officeDocument/2006/relationships/hyperlink" Target="http://testapi.novaposhta.ua/v2.0/json/Address/searchSettlements/" TargetMode="External"/><Relationship Id="rId11" Type="http://schemas.openxmlformats.org/officeDocument/2006/relationships/hyperlink" Target="https://www.metaweather.com/api/location/search/?query=london" TargetMode="External"/><Relationship Id="rId10" Type="http://schemas.openxmlformats.org/officeDocument/2006/relationships/hyperlink" Target="https://www.metaweather.com/api/location/search/?query=london" TargetMode="External"/><Relationship Id="rId32" Type="http://schemas.openxmlformats.org/officeDocument/2006/relationships/hyperlink" Target="http://testapi.novaposhta.ua/v2.0/json/Address/searchSettlements/" TargetMode="External"/><Relationship Id="rId13" Type="http://schemas.openxmlformats.org/officeDocument/2006/relationships/hyperlink" Target="https://www.metaweather.com/api/location/search/?query=london" TargetMode="External"/><Relationship Id="rId12" Type="http://schemas.openxmlformats.org/officeDocument/2006/relationships/hyperlink" Target="https://www.metaweather.com/api/location/search/?query=london" TargetMode="External"/><Relationship Id="rId15" Type="http://schemas.openxmlformats.org/officeDocument/2006/relationships/hyperlink" Target="https://www.metaweather.com/api/" TargetMode="External"/><Relationship Id="rId14" Type="http://schemas.openxmlformats.org/officeDocument/2006/relationships/hyperlink" Target="https://www.metaweather.com/api/location/search/?query=london" TargetMode="External"/><Relationship Id="rId17" Type="http://schemas.openxmlformats.org/officeDocument/2006/relationships/hyperlink" Target="https://www.metaweather.com/api/location/44418/" TargetMode="External"/><Relationship Id="rId16" Type="http://schemas.openxmlformats.org/officeDocument/2006/relationships/hyperlink" Target="http://developer.yahoo.com/geo/geoplanet/guide/concepts.html" TargetMode="External"/><Relationship Id="rId19" Type="http://schemas.openxmlformats.org/officeDocument/2006/relationships/hyperlink" Target="http://en.wikipedia.org/wiki/Boxing_the_compass#Compass_points" TargetMode="External"/><Relationship Id="rId18" Type="http://schemas.openxmlformats.org/officeDocument/2006/relationships/hyperlink" Target="https://www.metaweather.com/api/location/24879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