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8FD" w:rsidRDefault="00222AF7">
      <w:pPr>
        <w:pBdr>
          <w:top w:val="nil"/>
          <w:left w:val="nil"/>
          <w:bottom w:val="nil"/>
          <w:right w:val="nil"/>
          <w:between w:val="nil"/>
        </w:pBdr>
        <w:spacing w:before="167"/>
        <w:ind w:left="2231" w:right="1961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Лабораторная работа №4</w:t>
      </w:r>
    </w:p>
    <w:p w:rsidR="00D468FD" w:rsidRDefault="00222AF7">
      <w:pPr>
        <w:pBdr>
          <w:top w:val="nil"/>
          <w:left w:val="nil"/>
          <w:bottom w:val="nil"/>
          <w:right w:val="nil"/>
          <w:between w:val="nil"/>
        </w:pBdr>
        <w:spacing w:before="167"/>
        <w:ind w:left="2231" w:right="1961"/>
        <w:jc w:val="center"/>
        <w:rPr>
          <w:color w:val="000000"/>
        </w:rPr>
      </w:pPr>
      <w:r>
        <w:rPr>
          <w:color w:val="000000"/>
        </w:rPr>
        <w:t xml:space="preserve">Сдать до 11.10 </w:t>
      </w:r>
    </w:p>
    <w:p w:rsidR="00D468FD" w:rsidRDefault="00222AF7">
      <w:pPr>
        <w:pBdr>
          <w:top w:val="nil"/>
          <w:left w:val="nil"/>
          <w:bottom w:val="nil"/>
          <w:right w:val="nil"/>
          <w:between w:val="nil"/>
        </w:pBdr>
        <w:spacing w:before="82" w:line="360" w:lineRule="auto"/>
      </w:pPr>
      <w:r>
        <w:rPr>
          <w:b/>
          <w:i/>
          <w:color w:val="000000"/>
        </w:rPr>
        <w:t>Цель работы</w:t>
      </w:r>
      <w:r>
        <w:rPr>
          <w:color w:val="000000"/>
        </w:rPr>
        <w:t>–выполнить анализ системы и разработать диаграммы Классов (class diagram)</w:t>
      </w:r>
      <w:r>
        <w:t>, диаграмму Пакетов и диаграмму Объектов.</w:t>
      </w:r>
    </w:p>
    <w:p w:rsidR="00D468FD" w:rsidRDefault="00222AF7">
      <w:pPr>
        <w:pBdr>
          <w:top w:val="nil"/>
          <w:left w:val="nil"/>
          <w:bottom w:val="nil"/>
          <w:right w:val="nil"/>
          <w:between w:val="nil"/>
        </w:pBdr>
        <w:spacing w:before="82"/>
        <w:ind w:left="114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Задание:</w:t>
      </w:r>
    </w:p>
    <w:p w:rsidR="00D468FD" w:rsidRDefault="00222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5"/>
        </w:tabs>
        <w:spacing w:before="1" w:line="355" w:lineRule="auto"/>
        <w:ind w:right="145" w:hanging="360"/>
        <w:rPr>
          <w:i/>
          <w:color w:val="000000"/>
        </w:rPr>
      </w:pPr>
      <w:r>
        <w:rPr>
          <w:color w:val="000000"/>
        </w:rPr>
        <w:t>Прочитайте и проанализируйте примеры реализации модели информационной системы</w:t>
      </w:r>
      <w:r>
        <w:rPr>
          <w:i/>
          <w:color w:val="000000"/>
        </w:rPr>
        <w:t>.</w:t>
      </w:r>
    </w:p>
    <w:p w:rsidR="00D468FD" w:rsidRDefault="00222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spacing w:before="11" w:line="357" w:lineRule="auto"/>
        <w:ind w:left="843" w:right="121" w:hanging="370"/>
        <w:jc w:val="both"/>
      </w:pPr>
      <w:r>
        <w:rPr>
          <w:color w:val="000000"/>
        </w:rPr>
        <w:t>В пакете Class Diagram разработать структурную модель информационной системы, которые описывают поведение разрабатываемой ИС.</w:t>
      </w:r>
    </w:p>
    <w:p w:rsidR="00D468FD" w:rsidRDefault="00222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 w:line="355" w:lineRule="auto"/>
        <w:ind w:left="844" w:right="119" w:hanging="418"/>
        <w:jc w:val="both"/>
      </w:pPr>
      <w:r>
        <w:rPr>
          <w:color w:val="000000"/>
        </w:rPr>
        <w:t>Провести анализ изучаемой системы и разработать диаграммы классов(</w:t>
      </w:r>
      <w:r>
        <w:t>c</w:t>
      </w:r>
      <w:r>
        <w:rPr>
          <w:color w:val="000000"/>
        </w:rPr>
        <w:t xml:space="preserve">lass </w:t>
      </w:r>
      <w:r>
        <w:t>d</w:t>
      </w:r>
      <w:r>
        <w:rPr>
          <w:color w:val="000000"/>
        </w:rPr>
        <w:t>iagram). Диаграммы классов создавать на основе анализа диаграмм Вариантов Использования и сценариев вариантов использования.</w:t>
      </w:r>
    </w:p>
    <w:p w:rsidR="00D468FD" w:rsidRDefault="00222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 w:line="355" w:lineRule="auto"/>
        <w:ind w:left="844" w:right="119" w:hanging="418"/>
        <w:jc w:val="both"/>
      </w:pPr>
      <w:r>
        <w:t>Использовать паттерн MVC (</w:t>
      </w:r>
      <w:hyperlink r:id="rId8">
        <w:r>
          <w:rPr>
            <w:color w:val="1155CC"/>
            <w:u w:val="single"/>
          </w:rPr>
          <w:t>https://blog.skillfactory.ru/glossary/mvc/</w:t>
        </w:r>
      </w:hyperlink>
      <w:r>
        <w:t>) и</w:t>
      </w:r>
      <w:r>
        <w:t xml:space="preserve"> использовать для создания диаграммы классов.</w:t>
      </w:r>
    </w:p>
    <w:p w:rsidR="00D468FD" w:rsidRDefault="00D468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1" w:line="357" w:lineRule="auto"/>
        <w:ind w:left="843" w:right="121" w:hanging="370"/>
        <w:jc w:val="both"/>
      </w:pPr>
      <w:sdt>
        <w:sdtPr>
          <w:tag w:val="goog_rdk_0"/>
          <w:id w:val="37817079"/>
        </w:sdtPr>
        <w:sdtContent>
          <w:r w:rsidR="00222AF7">
            <w:rPr>
              <w:rFonts w:ascii="Arial Unicode MS" w:eastAsia="Arial Unicode MS" w:hAnsi="Arial Unicode MS" w:cs="Arial Unicode MS"/>
              <w:color w:val="000000"/>
            </w:rPr>
            <w:t>Выделить в проектируемой информационной системе классы. Каждый класс должен быть подробно задокументирован − необходимо задать текстовое описание самого класса, описания его атрибутов, операций и базовые отноше</w:t>
          </w:r>
          <w:r w:rsidR="00222AF7">
            <w:rPr>
              <w:rFonts w:ascii="Arial Unicode MS" w:eastAsia="Arial Unicode MS" w:hAnsi="Arial Unicode MS" w:cs="Arial Unicode MS"/>
              <w:color w:val="000000"/>
            </w:rPr>
            <w:t xml:space="preserve">ния между классами. Также обязательно использовать различные типы классов: </w:t>
          </w:r>
        </w:sdtContent>
      </w:sdt>
      <w:r w:rsidR="00222AF7">
        <w:rPr>
          <w:b/>
          <w:color w:val="000000"/>
        </w:rPr>
        <w:t>абстрактные классы, классы-интерфейсы,</w:t>
      </w:r>
      <w:r w:rsidR="00222AF7">
        <w:rPr>
          <w:color w:val="000000"/>
        </w:rPr>
        <w:t xml:space="preserve"> </w:t>
      </w:r>
      <w:r w:rsidR="00222AF7">
        <w:rPr>
          <w:b/>
          <w:color w:val="000000"/>
        </w:rPr>
        <w:t>управляющие классы (control), граничные (boundary) и  классы-сущности (entity)</w:t>
      </w:r>
      <w:r w:rsidR="00222AF7">
        <w:rPr>
          <w:color w:val="000000"/>
        </w:rPr>
        <w:t xml:space="preserve">. Описать </w:t>
      </w:r>
      <w:r w:rsidR="00222AF7">
        <w:rPr>
          <w:i/>
          <w:color w:val="000000"/>
        </w:rPr>
        <w:t>отношения в диаграммах классов</w:t>
      </w:r>
      <w:r w:rsidR="00222AF7">
        <w:rPr>
          <w:color w:val="000000"/>
        </w:rPr>
        <w:t xml:space="preserve"> (</w:t>
      </w:r>
      <w:r w:rsidR="00222AF7">
        <w:rPr>
          <w:b/>
          <w:i/>
          <w:color w:val="000000"/>
        </w:rPr>
        <w:t>ассоциацию, обобщение, зависимость, агрегацию, композицию, реализацию</w:t>
      </w:r>
      <w:r w:rsidR="00222AF7">
        <w:rPr>
          <w:color w:val="000000"/>
        </w:rPr>
        <w:t>).</w:t>
      </w:r>
    </w:p>
    <w:p w:rsidR="00D468FD" w:rsidRDefault="00222AF7">
      <w:pPr>
        <w:numPr>
          <w:ilvl w:val="0"/>
          <w:numId w:val="1"/>
        </w:numPr>
        <w:tabs>
          <w:tab w:val="left" w:pos="844"/>
        </w:tabs>
        <w:spacing w:before="11" w:line="357" w:lineRule="auto"/>
        <w:ind w:right="121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>Разработать диаграмму пакетов (Class Diagram или Packege Structure Diagram Template) и диаграмму объектов(Оbject Diagram). Каждый класс должен быть обозначен в пакете.</w:t>
      </w:r>
    </w:p>
    <w:p w:rsidR="00D468FD" w:rsidRDefault="00222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1" w:line="357" w:lineRule="auto"/>
        <w:ind w:left="843" w:right="121" w:hanging="370"/>
        <w:jc w:val="both"/>
      </w:pPr>
      <w:r>
        <w:rPr>
          <w:color w:val="000000"/>
        </w:rPr>
        <w:t>Добавить общую д</w:t>
      </w:r>
      <w:r>
        <w:rPr>
          <w:color w:val="000000"/>
        </w:rPr>
        <w:t xml:space="preserve">иаграмму классов, которая описывает полностью проектируемую систему и </w:t>
      </w:r>
      <w:r>
        <w:rPr>
          <w:b/>
          <w:color w:val="000000"/>
        </w:rPr>
        <w:t xml:space="preserve">не </w:t>
      </w:r>
      <w:r>
        <w:rPr>
          <w:color w:val="000000"/>
        </w:rPr>
        <w:t>содержит список полей и операций.</w:t>
      </w:r>
    </w:p>
    <w:p w:rsidR="00D468FD" w:rsidRDefault="00222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0"/>
        </w:tabs>
        <w:spacing w:before="121" w:line="360" w:lineRule="auto"/>
        <w:ind w:right="117" w:hanging="360"/>
        <w:jc w:val="both"/>
      </w:pPr>
      <w:r>
        <w:rPr>
          <w:color w:val="000000"/>
        </w:rPr>
        <w:t>Обновить структурированные сценарии, добавив в них связи с вариантами использования, дополнив альтернативные сценарии возвратом к определенным шагам основного сценария.</w:t>
      </w:r>
    </w:p>
    <w:p w:rsidR="00D468FD" w:rsidRDefault="00222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spacing w:before="204"/>
        <w:ind w:left="843" w:hanging="375"/>
        <w:jc w:val="both"/>
      </w:pPr>
      <w:r>
        <w:rPr>
          <w:color w:val="000000"/>
        </w:rPr>
        <w:t>Подготовить отчет (дополнить предыдущий) о выполнении лабораторной работы №4:</w:t>
      </w:r>
    </w:p>
    <w:p w:rsidR="00D468FD" w:rsidRDefault="00222A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5"/>
        </w:tabs>
        <w:spacing w:before="112"/>
        <w:jc w:val="both"/>
      </w:pPr>
      <w:r>
        <w:rPr>
          <w:color w:val="000000"/>
        </w:rPr>
        <w:t>Титульный лист.</w:t>
      </w:r>
    </w:p>
    <w:p w:rsidR="00D468FD" w:rsidRDefault="00222A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5"/>
        </w:tabs>
        <w:spacing w:before="121"/>
        <w:jc w:val="both"/>
      </w:pPr>
      <w:r>
        <w:rPr>
          <w:color w:val="000000"/>
        </w:rPr>
        <w:t>Описание предметной области(из варианта задания).</w:t>
      </w:r>
    </w:p>
    <w:p w:rsidR="00D468FD" w:rsidRDefault="00222A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5"/>
        </w:tabs>
        <w:spacing w:before="112" w:line="360" w:lineRule="auto"/>
        <w:ind w:right="110" w:hanging="360"/>
        <w:jc w:val="both"/>
      </w:pPr>
      <w:r>
        <w:rPr>
          <w:color w:val="000000"/>
        </w:rPr>
        <w:t>Фрагмент технического задания.</w:t>
      </w:r>
    </w:p>
    <w:p w:rsidR="00D468FD" w:rsidRDefault="00222A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5"/>
        </w:tabs>
        <w:spacing w:before="112" w:line="360" w:lineRule="auto"/>
        <w:ind w:right="110" w:hanging="360"/>
        <w:jc w:val="both"/>
      </w:pPr>
      <w:r>
        <w:rPr>
          <w:color w:val="000000"/>
        </w:rPr>
        <w:t>Концептуальная</w:t>
      </w:r>
      <w:r>
        <w:rPr>
          <w:color w:val="000000"/>
        </w:rPr>
        <w:tab/>
        <w:t xml:space="preserve"> модель системы с обновленными диаграммами  Вариантов Использования и Деятельности.</w:t>
      </w:r>
    </w:p>
    <w:p w:rsidR="00D468FD" w:rsidRDefault="00222A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5"/>
        </w:tabs>
        <w:spacing w:before="112" w:line="360" w:lineRule="auto"/>
        <w:ind w:right="110" w:hanging="360"/>
        <w:jc w:val="both"/>
      </w:pPr>
      <w:r>
        <w:rPr>
          <w:color w:val="000000"/>
        </w:rPr>
        <w:t>Статическая модель системы в виде диаграммы классов с описанием каждой диаграммы.</w:t>
      </w:r>
    </w:p>
    <w:p w:rsidR="00D468FD" w:rsidRDefault="00222A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94"/>
          <w:tab w:val="left" w:pos="1195"/>
        </w:tabs>
        <w:spacing w:before="10" w:after="240"/>
        <w:ind w:hanging="360"/>
      </w:pPr>
      <w:r>
        <w:rPr>
          <w:color w:val="000000"/>
        </w:rPr>
        <w:t>Отчет записать в «Результаты Лабораторной работы 4» и защищается в аудитории у преподавателя.</w:t>
      </w:r>
    </w:p>
    <w:sectPr w:rsidR="00D468FD" w:rsidSect="00B065DA">
      <w:footerReference w:type="default" r:id="rId9"/>
      <w:pgSz w:w="11900" w:h="16850"/>
      <w:pgMar w:top="760" w:right="860" w:bottom="567" w:left="709" w:header="0" w:footer="773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AF7" w:rsidRDefault="00222AF7" w:rsidP="00D468FD">
      <w:r>
        <w:separator/>
      </w:r>
    </w:p>
  </w:endnote>
  <w:endnote w:type="continuationSeparator" w:id="0">
    <w:p w:rsidR="00222AF7" w:rsidRDefault="00222AF7" w:rsidP="00D46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8FD" w:rsidRDefault="00D468F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AF7" w:rsidRDefault="00222AF7" w:rsidP="00D468FD">
      <w:r>
        <w:separator/>
      </w:r>
    </w:p>
  </w:footnote>
  <w:footnote w:type="continuationSeparator" w:id="0">
    <w:p w:rsidR="00222AF7" w:rsidRDefault="00222AF7" w:rsidP="00D468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6467"/>
    <w:multiLevelType w:val="multilevel"/>
    <w:tmpl w:val="49A22C1C"/>
    <w:lvl w:ilvl="0">
      <w:start w:val="1"/>
      <w:numFmt w:val="decimal"/>
      <w:lvlText w:val="%1."/>
      <w:lvlJc w:val="left"/>
      <w:pPr>
        <w:ind w:left="834" w:hanging="359"/>
      </w:pPr>
    </w:lvl>
    <w:lvl w:ilvl="1">
      <w:numFmt w:val="bullet"/>
      <w:lvlText w:val="•"/>
      <w:lvlJc w:val="left"/>
      <w:pPr>
        <w:ind w:left="1530" w:hanging="360"/>
      </w:pPr>
      <w:rPr>
        <w:rFonts w:ascii="Calibri" w:eastAsia="Calibri" w:hAnsi="Calibri" w:cs="Calibri"/>
        <w:b w:val="0"/>
        <w:i w:val="0"/>
        <w:sz w:val="22"/>
        <w:szCs w:val="22"/>
      </w:rPr>
    </w:lvl>
    <w:lvl w:ilvl="2">
      <w:numFmt w:val="bullet"/>
      <w:lvlText w:val="▪"/>
      <w:lvlJc w:val="left"/>
      <w:pPr>
        <w:ind w:left="2039" w:hanging="360"/>
      </w:pPr>
      <w:rPr>
        <w:rFonts w:ascii="Calibri" w:eastAsia="Calibri" w:hAnsi="Calibri" w:cs="Calibri"/>
        <w:b w:val="0"/>
        <w:i w:val="0"/>
        <w:sz w:val="22"/>
        <w:szCs w:val="22"/>
      </w:rPr>
    </w:lvl>
    <w:lvl w:ilvl="3">
      <w:numFmt w:val="bullet"/>
      <w:lvlText w:val="•"/>
      <w:lvlJc w:val="left"/>
      <w:pPr>
        <w:ind w:left="3054" w:hanging="360"/>
      </w:pPr>
    </w:lvl>
    <w:lvl w:ilvl="4">
      <w:numFmt w:val="bullet"/>
      <w:lvlText w:val="•"/>
      <w:lvlJc w:val="left"/>
      <w:pPr>
        <w:ind w:left="4069" w:hanging="360"/>
      </w:pPr>
    </w:lvl>
    <w:lvl w:ilvl="5">
      <w:numFmt w:val="bullet"/>
      <w:lvlText w:val="•"/>
      <w:lvlJc w:val="left"/>
      <w:pPr>
        <w:ind w:left="5084" w:hanging="360"/>
      </w:pPr>
    </w:lvl>
    <w:lvl w:ilvl="6">
      <w:numFmt w:val="bullet"/>
      <w:lvlText w:val="•"/>
      <w:lvlJc w:val="left"/>
      <w:pPr>
        <w:ind w:left="6099" w:hanging="360"/>
      </w:pPr>
    </w:lvl>
    <w:lvl w:ilvl="7">
      <w:numFmt w:val="bullet"/>
      <w:lvlText w:val="•"/>
      <w:lvlJc w:val="left"/>
      <w:pPr>
        <w:ind w:left="7114" w:hanging="360"/>
      </w:pPr>
    </w:lvl>
    <w:lvl w:ilvl="8">
      <w:numFmt w:val="bullet"/>
      <w:lvlText w:val="•"/>
      <w:lvlJc w:val="left"/>
      <w:pPr>
        <w:ind w:left="8129" w:hanging="360"/>
      </w:pPr>
    </w:lvl>
  </w:abstractNum>
  <w:abstractNum w:abstractNumId="1">
    <w:nsid w:val="49F9198A"/>
    <w:multiLevelType w:val="multilevel"/>
    <w:tmpl w:val="D8A0EB24"/>
    <w:lvl w:ilvl="0">
      <w:numFmt w:val="bullet"/>
      <w:lvlText w:val="•"/>
      <w:lvlJc w:val="left"/>
      <w:pPr>
        <w:ind w:left="1194" w:hanging="365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2095" w:hanging="366"/>
      </w:pPr>
    </w:lvl>
    <w:lvl w:ilvl="2">
      <w:numFmt w:val="bullet"/>
      <w:lvlText w:val="•"/>
      <w:lvlJc w:val="left"/>
      <w:pPr>
        <w:ind w:left="2991" w:hanging="366"/>
      </w:pPr>
    </w:lvl>
    <w:lvl w:ilvl="3">
      <w:numFmt w:val="bullet"/>
      <w:lvlText w:val="•"/>
      <w:lvlJc w:val="left"/>
      <w:pPr>
        <w:ind w:left="3887" w:hanging="366"/>
      </w:pPr>
    </w:lvl>
    <w:lvl w:ilvl="4">
      <w:numFmt w:val="bullet"/>
      <w:lvlText w:val="•"/>
      <w:lvlJc w:val="left"/>
      <w:pPr>
        <w:ind w:left="4783" w:hanging="366"/>
      </w:pPr>
    </w:lvl>
    <w:lvl w:ilvl="5">
      <w:numFmt w:val="bullet"/>
      <w:lvlText w:val="•"/>
      <w:lvlJc w:val="left"/>
      <w:pPr>
        <w:ind w:left="5679" w:hanging="366"/>
      </w:pPr>
    </w:lvl>
    <w:lvl w:ilvl="6">
      <w:numFmt w:val="bullet"/>
      <w:lvlText w:val="•"/>
      <w:lvlJc w:val="left"/>
      <w:pPr>
        <w:ind w:left="6575" w:hanging="366"/>
      </w:pPr>
    </w:lvl>
    <w:lvl w:ilvl="7">
      <w:numFmt w:val="bullet"/>
      <w:lvlText w:val="•"/>
      <w:lvlJc w:val="left"/>
      <w:pPr>
        <w:ind w:left="7471" w:hanging="366"/>
      </w:pPr>
    </w:lvl>
    <w:lvl w:ilvl="8">
      <w:numFmt w:val="bullet"/>
      <w:lvlText w:val="•"/>
      <w:lvlJc w:val="left"/>
      <w:pPr>
        <w:ind w:left="8367" w:hanging="366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68FD"/>
    <w:rsid w:val="00222AF7"/>
    <w:rsid w:val="00B065DA"/>
    <w:rsid w:val="00D46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49AB"/>
  </w:style>
  <w:style w:type="paragraph" w:styleId="Heading1">
    <w:name w:val="heading 1"/>
    <w:basedOn w:val="normal0"/>
    <w:next w:val="normal0"/>
    <w:rsid w:val="00D468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468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468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468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468F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468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468FD"/>
  </w:style>
  <w:style w:type="paragraph" w:styleId="Title">
    <w:name w:val="Title"/>
    <w:basedOn w:val="Normal"/>
    <w:uiPriority w:val="1"/>
    <w:qFormat/>
    <w:rsid w:val="003049AB"/>
    <w:pPr>
      <w:ind w:left="1587" w:right="1324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3049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3049AB"/>
  </w:style>
  <w:style w:type="paragraph" w:styleId="ListParagraph">
    <w:name w:val="List Paragraph"/>
    <w:basedOn w:val="Normal"/>
    <w:uiPriority w:val="1"/>
    <w:qFormat/>
    <w:rsid w:val="003049AB"/>
    <w:pPr>
      <w:spacing w:before="121"/>
      <w:ind w:left="1194" w:hanging="366"/>
    </w:pPr>
  </w:style>
  <w:style w:type="paragraph" w:customStyle="1" w:styleId="TableParagraph">
    <w:name w:val="Table Paragraph"/>
    <w:basedOn w:val="Normal"/>
    <w:uiPriority w:val="1"/>
    <w:qFormat/>
    <w:rsid w:val="003049AB"/>
  </w:style>
  <w:style w:type="paragraph" w:styleId="Header">
    <w:name w:val="header"/>
    <w:basedOn w:val="Normal"/>
    <w:link w:val="HeaderChar"/>
    <w:uiPriority w:val="99"/>
    <w:unhideWhenUsed/>
    <w:rsid w:val="00CC114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14D"/>
    <w:rPr>
      <w:rFonts w:ascii="Arial" w:eastAsia="Arial" w:hAnsi="Arial" w:cs="Arial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CC114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14D"/>
    <w:rPr>
      <w:rFonts w:ascii="Arial" w:eastAsia="Arial" w:hAnsi="Arial" w:cs="Arial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1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14D"/>
    <w:rPr>
      <w:rFonts w:ascii="Tahoma" w:eastAsia="Arial" w:hAnsi="Tahoma" w:cs="Tahoma"/>
      <w:sz w:val="16"/>
      <w:szCs w:val="16"/>
      <w:lang w:val="ru-RU"/>
    </w:rPr>
  </w:style>
  <w:style w:type="character" w:customStyle="1" w:styleId="instancename">
    <w:name w:val="instancename"/>
    <w:basedOn w:val="DefaultParagraphFont"/>
    <w:rsid w:val="00E24D87"/>
  </w:style>
  <w:style w:type="character" w:customStyle="1" w:styleId="accesshide">
    <w:name w:val="accesshide"/>
    <w:basedOn w:val="DefaultParagraphFont"/>
    <w:rsid w:val="00E24D87"/>
  </w:style>
  <w:style w:type="character" w:customStyle="1" w:styleId="BodyTextChar">
    <w:name w:val="Body Text Char"/>
    <w:basedOn w:val="DefaultParagraphFont"/>
    <w:link w:val="BodyText"/>
    <w:uiPriority w:val="1"/>
    <w:rsid w:val="000B0FA0"/>
    <w:rPr>
      <w:rFonts w:ascii="Arial" w:eastAsia="Arial" w:hAnsi="Arial" w:cs="Arial"/>
      <w:lang w:val="ru-RU"/>
    </w:rPr>
  </w:style>
  <w:style w:type="paragraph" w:styleId="Subtitle">
    <w:name w:val="Subtitle"/>
    <w:basedOn w:val="Normal"/>
    <w:next w:val="Normal"/>
    <w:rsid w:val="00D468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killfactory.ru/glossary/mv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qSS/LEm1d5h1JByLKEH852i0CA==">CgMxLjAaJAoBMBIfCh0IB0IZCgVBcmlhbBIQQXJpYWwgVW5pY29kZSBNUzIIaC5namRneHM4AHIhMUtIeWRTcGdUYTdpUjRxU055aXhRWWJYand5MkFrZlJB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Maryia</dc:creator>
  <cp:lastModifiedBy>zenkota</cp:lastModifiedBy>
  <cp:revision>3</cp:revision>
  <dcterms:created xsi:type="dcterms:W3CDTF">2023-02-12T16:28:00Z</dcterms:created>
  <dcterms:modified xsi:type="dcterms:W3CDTF">2024-10-25T15:34:00Z</dcterms:modified>
</cp:coreProperties>
</file>