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-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Проектирование Веб-приложений. Прототипирование интерфейса. Разработка разметки и стилей портала. HTML + CSS.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Сдать до 25.10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6" w:lineRule="auto"/>
        <w:ind w:left="567" w:right="227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Знакомство с концепцией Single Page Application (SPA).</w:t>
      </w:r>
    </w:p>
    <w:p w:rsidR="00000000" w:rsidDel="00000000" w:rsidP="00000000" w:rsidRDefault="00000000" w:rsidRPr="00000000" w14:paraId="00000005">
      <w:pPr>
        <w:widowControl w:val="0"/>
        <w:spacing w:line="236" w:lineRule="auto"/>
        <w:ind w:left="227" w:right="227" w:firstLine="0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 Проектирование интерфейса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для индивидуального задания</w:t>
      </w:r>
      <w:r w:rsidDel="00000000" w:rsidR="00000000" w:rsidRPr="00000000">
        <w:rPr>
          <w:sz w:val="24"/>
          <w:szCs w:val="24"/>
          <w:rtl w:val="0"/>
        </w:rPr>
        <w:t xml:space="preserve">. Познакомиться с фундаментальными технологиями веб-разработки: HTML и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" w:line="180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27" w:right="2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Разработка интерфейса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HTML и CSS, разработать графического интерфейса  AИС в рамках концепции SPA. Продумать и разработать прототипы графического интерфейса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согласно теме индивидуального задания</w:t>
      </w:r>
      <w:r w:rsidDel="00000000" w:rsidR="00000000" w:rsidRPr="00000000">
        <w:rPr>
          <w:sz w:val="24"/>
          <w:szCs w:val="24"/>
          <w:rtl w:val="0"/>
        </w:rPr>
        <w:t xml:space="preserve"> (по предыдущим лабораторным). Продумать и сделать следующие экраны / состояния приложения: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форма (</w:t>
      </w:r>
      <w:r w:rsidDel="00000000" w:rsidR="00000000" w:rsidRPr="00000000">
        <w:rPr>
          <w:sz w:val="24"/>
          <w:szCs w:val="24"/>
          <w:rtl w:val="0"/>
        </w:rPr>
        <w:t xml:space="preserve">заголовок (header), меню, пустую   и нижнюю информационную часть (footer)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авторизации (необязательно)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Формы добавления\ редактирования\ удаления информации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Формы поиска\просмотра информации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Ошибка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для администратора (добавления\редактирование\удаление пользователя) (необязательно для некоторых вариантов)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" w:right="22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7" w:right="2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Добавить элементы на все экраны\формы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11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Отображать заголовок (header)  и нижнюю информационную часть (footer).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211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кнопки для  загрузки дополнительных страниц, если вся информация не может быть отображена на одной странице.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кнопки сортировки, фильтрации.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" w:lineRule="auto"/>
        <w:ind w:left="1211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Прописывать текстом неочевидные моменты. Например:, "Link to ...", "Button adds item to the list above", etc.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1211" w:right="2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Отмечать стрелками/ссылками связи между частями вайрфреймов ( wireframe). Например кнопка "Sign In" связана с окном формы авторизации, и т. д.</w:t>
      </w:r>
    </w:p>
    <w:p w:rsidR="00000000" w:rsidDel="00000000" w:rsidP="00000000" w:rsidRDefault="00000000" w:rsidRPr="00000000" w14:paraId="00000016">
      <w:pPr>
        <w:spacing w:after="44" w:line="240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Веб-страница должна представлять собой законченную статическую версию главной страницы сайта. (Представьте, что вы верстальщик, который отдает свой макет JavaScript программисту для прикручивания логики).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Веб-страница - это index.html файл с подключаемыми стилями.  Стили хранить в styles.css файле.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721"/>
        </w:tabs>
        <w:spacing w:before="4" w:line="237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 Нельзя использовать сторонние библиотеки. (Исключение - </w:t>
      </w:r>
      <w:hyperlink r:id="rId7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иконки</w:t>
        </w:r>
      </w:hyperlink>
      <w:hyperlink r:id="rId8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и </w:t>
      </w:r>
      <w:hyperlink r:id="rId9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шрифты</w:t>
        </w:r>
      </w:hyperlink>
      <w:hyperlink r:id="rId10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)</w:t>
        </w:r>
      </w:hyperlink>
      <w:r w:rsidDel="00000000" w:rsidR="00000000" w:rsidRPr="00000000">
        <w:rPr>
          <w:sz w:val="24"/>
          <w:szCs w:val="24"/>
          <w:rtl w:val="0"/>
        </w:rPr>
        <w:t xml:space="preserve">. Целевой браузер: Chrome. Файлы index.html и styles.css положить в папку ./UI в репозитарии. 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721"/>
        </w:tabs>
        <w:spacing w:before="4" w:line="237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721"/>
        </w:tabs>
        <w:spacing w:before="4" w:line="237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В разметке html не должны быть нарушены правила семантики (div вместо button, h1 для выделения текста, и т.д.). Важные блоки страницы должны использовать семантические элементы HTML5 (такие как main, header, footer).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721"/>
        </w:tabs>
        <w:spacing w:before="4" w:line="237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721"/>
        </w:tabs>
        <w:spacing w:line="228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"Табличная верстка" (при помощи тега table) запрещена.</w:t>
      </w:r>
    </w:p>
    <w:p w:rsidR="00000000" w:rsidDel="00000000" w:rsidP="00000000" w:rsidRDefault="00000000" w:rsidRPr="00000000" w14:paraId="0000001F">
      <w:pPr>
        <w:spacing w:after="2" w:line="220" w:lineRule="auto"/>
        <w:ind w:left="227" w:right="22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27" w:right="227" w:firstLine="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sz w:val="24"/>
          <w:szCs w:val="24"/>
          <w:rtl w:val="0"/>
        </w:rPr>
        <w:t xml:space="preserve">Файл/ы прототипов продемонстрировать в аудитории преподавателю  и записать на cсылку на github или https://docs.google.com/… или и.т.д.</w:t>
      </w:r>
      <w:r w:rsidDel="00000000" w:rsidR="00000000" w:rsidRPr="00000000">
        <w:rPr>
          <w:rtl w:val="0"/>
        </w:rPr>
      </w:r>
    </w:p>
    <w:sectPr>
      <w:pgSz w:h="16838" w:w="11908" w:orient="portrait"/>
      <w:pgMar w:bottom="0" w:top="1134" w:left="1699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75EE7"/>
  </w:style>
  <w:style w:type="paragraph" w:styleId="Heading1">
    <w:name w:val="heading 1"/>
    <w:basedOn w:val="normal0"/>
    <w:next w:val="normal0"/>
    <w:rsid w:val="00F75EE7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F75EE7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F75EE7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F75EE7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F75EE7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F75EE7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F75EE7"/>
  </w:style>
  <w:style w:type="paragraph" w:styleId="Title">
    <w:name w:val="Title"/>
    <w:basedOn w:val="normal0"/>
    <w:next w:val="normal0"/>
    <w:rsid w:val="00F75EE7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semiHidden w:val="1"/>
    <w:unhideWhenUsed w:val="1"/>
    <w:rsid w:val="007526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14087"/>
    <w:pPr>
      <w:ind w:left="720"/>
      <w:contextualSpacing w:val="1"/>
    </w:pPr>
  </w:style>
  <w:style w:type="paragraph" w:styleId="Subtitle">
    <w:name w:val="Subtitle"/>
    <w:basedOn w:val="normal0"/>
    <w:next w:val="normal0"/>
    <w:rsid w:val="00F75EE7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" TargetMode="External"/><Relationship Id="rId9" Type="http://schemas.openxmlformats.org/officeDocument/2006/relationships/hyperlink" Target="https://fonts.googl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ontawesome.io/get-started/" TargetMode="External"/><Relationship Id="rId8" Type="http://schemas.openxmlformats.org/officeDocument/2006/relationships/hyperlink" Target="http://fontawesome.io/get-star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AE7s2KR7Eyx3TzQG1uJRx7Gcg==">CgMxLjAyCGguZ2pkZ3hzMgloLjMwajB6bGw4AHIhMUYxZHI3TlJuTG53aElHVkpwYkVOcndlNmpZSTFhcWlZ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2023-03-26T18:48:00Z</dcterms:created>
  <dc:creator>admin</dc:creator>
</cp:coreProperties>
</file>