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0B" w:rsidRDefault="0076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Heroes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Pymoli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Trends Identified</w:t>
      </w:r>
    </w:p>
    <w:p w:rsidR="0076736B" w:rsidRDefault="0076736B">
      <w:pPr>
        <w:rPr>
          <w:rFonts w:ascii="Times New Roman" w:hAnsi="Times New Roman" w:cs="Times New Roman"/>
          <w:sz w:val="28"/>
          <w:szCs w:val="28"/>
        </w:rPr>
      </w:pPr>
    </w:p>
    <w:p w:rsidR="0076736B" w:rsidRPr="0076736B" w:rsidRDefault="0076736B" w:rsidP="00767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36B">
        <w:rPr>
          <w:rFonts w:ascii="Times New Roman" w:hAnsi="Times New Roman" w:cs="Times New Roman"/>
          <w:sz w:val="28"/>
          <w:szCs w:val="28"/>
        </w:rPr>
        <w:t>The majority of the players (~84%) are male; however, women spend slightly more per person (~ $.47) than men.</w:t>
      </w:r>
    </w:p>
    <w:p w:rsidR="0076736B" w:rsidRDefault="0076736B" w:rsidP="00767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– 24 year olds spend the most money overall but 35 – 39 year olds spend the most individually. </w:t>
      </w:r>
    </w:p>
    <w:p w:rsidR="0076736B" w:rsidRPr="0076736B" w:rsidRDefault="0076736B" w:rsidP="00767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Just because a game is very popular, does not necessarily mean that it will even rank in the top five most profitable games. Sometimes the </w:t>
      </w:r>
      <w:proofErr w:type="gramStart"/>
      <w:r>
        <w:rPr>
          <w:rFonts w:ascii="Times New Roman" w:hAnsi="Times New Roman" w:cs="Times New Roman"/>
          <w:sz w:val="28"/>
          <w:szCs w:val="28"/>
        </w:rPr>
        <w:t>cost of the popular games 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too low to influence it to rank high for profit. </w:t>
      </w:r>
      <w:bookmarkStart w:id="0" w:name="_GoBack"/>
      <w:bookmarkEnd w:id="0"/>
    </w:p>
    <w:sectPr w:rsidR="0076736B" w:rsidRPr="0076736B" w:rsidSect="00DD1B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F51F9"/>
    <w:multiLevelType w:val="hybridMultilevel"/>
    <w:tmpl w:val="B326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36B"/>
    <w:rsid w:val="0076736B"/>
    <w:rsid w:val="00D8370B"/>
    <w:rsid w:val="00DD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2AB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Macintosh Word</Application>
  <DocSecurity>0</DocSecurity>
  <Lines>3</Lines>
  <Paragraphs>1</Paragraphs>
  <ScaleCrop>false</ScaleCrop>
  <Company>Apple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Administrator</dc:creator>
  <cp:keywords/>
  <dc:description/>
  <cp:lastModifiedBy>Mac Administrator</cp:lastModifiedBy>
  <cp:revision>1</cp:revision>
  <dcterms:created xsi:type="dcterms:W3CDTF">2019-12-21T18:55:00Z</dcterms:created>
  <dcterms:modified xsi:type="dcterms:W3CDTF">2019-12-21T18:58:00Z</dcterms:modified>
</cp:coreProperties>
</file>