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sz w:val="28"/>
          <w:szCs w:val="28"/>
        </w:rPr>
      </w:pPr>
      <w:r w:rsidDel="00000000" w:rsidR="00000000" w:rsidRPr="00000000">
        <w:rPr>
          <w:b w:val="1"/>
          <w:sz w:val="28"/>
          <w:szCs w:val="28"/>
          <w:rtl w:val="0"/>
        </w:rPr>
        <w:t xml:space="preserve">Customer Lifetime Value</w:t>
      </w:r>
    </w:p>
    <w:p w:rsidR="00000000" w:rsidDel="00000000" w:rsidP="00000000" w:rsidRDefault="00000000" w:rsidRPr="00000000" w14:paraId="00000002">
      <w:pPr>
        <w:spacing w:line="360" w:lineRule="auto"/>
        <w:rPr>
          <w:b w:val="1"/>
          <w:sz w:val="24"/>
          <w:szCs w:val="24"/>
        </w:rPr>
      </w:pPr>
      <w:r w:rsidDel="00000000" w:rsidR="00000000" w:rsidRPr="00000000">
        <w:rPr>
          <w:rtl w:val="0"/>
        </w:rPr>
      </w:r>
    </w:p>
    <w:p w:rsidR="00000000" w:rsidDel="00000000" w:rsidP="00000000" w:rsidRDefault="00000000" w:rsidRPr="00000000" w14:paraId="00000003">
      <w:pPr>
        <w:spacing w:line="360" w:lineRule="auto"/>
        <w:rPr>
          <w:b w:val="1"/>
          <w:sz w:val="24"/>
          <w:szCs w:val="24"/>
        </w:rPr>
      </w:pPr>
      <w:r w:rsidDel="00000000" w:rsidR="00000000" w:rsidRPr="00000000">
        <w:rPr>
          <w:b w:val="1"/>
          <w:sz w:val="24"/>
          <w:szCs w:val="24"/>
          <w:rtl w:val="0"/>
        </w:rPr>
        <w:t xml:space="preserve">Context</w:t>
      </w:r>
    </w:p>
    <w:p w:rsidR="00000000" w:rsidDel="00000000" w:rsidP="00000000" w:rsidRDefault="00000000" w:rsidRPr="00000000" w14:paraId="00000004">
      <w:pPr>
        <w:spacing w:line="360" w:lineRule="auto"/>
        <w:jc w:val="both"/>
        <w:rPr>
          <w:sz w:val="24"/>
          <w:szCs w:val="24"/>
        </w:rPr>
      </w:pPr>
      <w:r w:rsidDel="00000000" w:rsidR="00000000" w:rsidRPr="00000000">
        <w:rPr>
          <w:sz w:val="24"/>
          <w:szCs w:val="24"/>
          <w:rtl w:val="0"/>
        </w:rPr>
        <w:t xml:space="preserve">Customer lifetime value, or CLV, is a measure of how valuable a customer is to a company. From this value, the company can determine how much profit is obtained from one passenger and the costs incurred to acquire or retain new customers. This number is quite important for a company to know if the company wants to target marketing to valuable customers effectively and how the company's customers will change in the future.</w:t>
      </w:r>
    </w:p>
    <w:p w:rsidR="00000000" w:rsidDel="00000000" w:rsidP="00000000" w:rsidRDefault="00000000" w:rsidRPr="00000000" w14:paraId="00000005">
      <w:pPr>
        <w:spacing w:line="360" w:lineRule="auto"/>
        <w:rPr>
          <w:b w:val="1"/>
          <w:sz w:val="24"/>
          <w:szCs w:val="24"/>
        </w:rPr>
      </w:pPr>
      <w:r w:rsidDel="00000000" w:rsidR="00000000" w:rsidRPr="00000000">
        <w:rPr>
          <w:rtl w:val="0"/>
        </w:rPr>
      </w:r>
    </w:p>
    <w:p w:rsidR="00000000" w:rsidDel="00000000" w:rsidP="00000000" w:rsidRDefault="00000000" w:rsidRPr="00000000" w14:paraId="00000006">
      <w:pPr>
        <w:spacing w:line="360" w:lineRule="auto"/>
        <w:rPr>
          <w:b w:val="1"/>
          <w:sz w:val="24"/>
          <w:szCs w:val="24"/>
        </w:rPr>
      </w:pPr>
      <w:r w:rsidDel="00000000" w:rsidR="00000000" w:rsidRPr="00000000">
        <w:rPr>
          <w:b w:val="1"/>
          <w:sz w:val="24"/>
          <w:szCs w:val="24"/>
          <w:rtl w:val="0"/>
        </w:rPr>
        <w:t xml:space="preserve">Features</w:t>
      </w:r>
    </w:p>
    <w:p w:rsidR="00000000" w:rsidDel="00000000" w:rsidP="00000000" w:rsidRDefault="00000000" w:rsidRPr="00000000" w14:paraId="00000007">
      <w:pPr>
        <w:numPr>
          <w:ilvl w:val="0"/>
          <w:numId w:val="1"/>
        </w:numPr>
        <w:spacing w:line="360" w:lineRule="auto"/>
        <w:ind w:left="720" w:hanging="360"/>
        <w:rPr>
          <w:u w:val="none"/>
        </w:rPr>
      </w:pPr>
      <w:r w:rsidDel="00000000" w:rsidR="00000000" w:rsidRPr="00000000">
        <w:rPr>
          <w:rtl w:val="0"/>
        </w:rPr>
        <w:t xml:space="preserve">Vehicle Class</w:t>
      </w:r>
    </w:p>
    <w:p w:rsidR="00000000" w:rsidDel="00000000" w:rsidP="00000000" w:rsidRDefault="00000000" w:rsidRPr="00000000" w14:paraId="00000008">
      <w:pPr>
        <w:numPr>
          <w:ilvl w:val="0"/>
          <w:numId w:val="1"/>
        </w:numPr>
        <w:spacing w:line="360" w:lineRule="auto"/>
        <w:ind w:left="720" w:hanging="360"/>
        <w:rPr>
          <w:u w:val="none"/>
        </w:rPr>
      </w:pPr>
      <w:r w:rsidDel="00000000" w:rsidR="00000000" w:rsidRPr="00000000">
        <w:rPr>
          <w:rtl w:val="0"/>
        </w:rPr>
        <w:t xml:space="preserve">Coverage</w:t>
      </w:r>
    </w:p>
    <w:p w:rsidR="00000000" w:rsidDel="00000000" w:rsidP="00000000" w:rsidRDefault="00000000" w:rsidRPr="00000000" w14:paraId="00000009">
      <w:pPr>
        <w:numPr>
          <w:ilvl w:val="0"/>
          <w:numId w:val="1"/>
        </w:numPr>
        <w:spacing w:line="360" w:lineRule="auto"/>
        <w:ind w:left="720" w:hanging="360"/>
        <w:rPr>
          <w:u w:val="none"/>
        </w:rPr>
      </w:pPr>
      <w:r w:rsidDel="00000000" w:rsidR="00000000" w:rsidRPr="00000000">
        <w:rPr>
          <w:rtl w:val="0"/>
        </w:rPr>
        <w:t xml:space="preserve">Renew Offer Type</w:t>
      </w:r>
    </w:p>
    <w:p w:rsidR="00000000" w:rsidDel="00000000" w:rsidP="00000000" w:rsidRDefault="00000000" w:rsidRPr="00000000" w14:paraId="0000000A">
      <w:pPr>
        <w:numPr>
          <w:ilvl w:val="0"/>
          <w:numId w:val="1"/>
        </w:numPr>
        <w:spacing w:line="360" w:lineRule="auto"/>
        <w:ind w:left="720" w:hanging="360"/>
        <w:rPr>
          <w:u w:val="none"/>
        </w:rPr>
      </w:pPr>
      <w:r w:rsidDel="00000000" w:rsidR="00000000" w:rsidRPr="00000000">
        <w:rPr>
          <w:rtl w:val="0"/>
        </w:rPr>
        <w:t xml:space="preserve">Employment Status</w:t>
      </w:r>
    </w:p>
    <w:p w:rsidR="00000000" w:rsidDel="00000000" w:rsidP="00000000" w:rsidRDefault="00000000" w:rsidRPr="00000000" w14:paraId="0000000B">
      <w:pPr>
        <w:numPr>
          <w:ilvl w:val="0"/>
          <w:numId w:val="1"/>
        </w:numPr>
        <w:spacing w:line="360" w:lineRule="auto"/>
        <w:ind w:left="720" w:hanging="360"/>
        <w:rPr>
          <w:u w:val="none"/>
        </w:rPr>
      </w:pPr>
      <w:r w:rsidDel="00000000" w:rsidR="00000000" w:rsidRPr="00000000">
        <w:rPr>
          <w:rtl w:val="0"/>
        </w:rPr>
        <w:t xml:space="preserve">Marital Status</w:t>
      </w:r>
    </w:p>
    <w:p w:rsidR="00000000" w:rsidDel="00000000" w:rsidP="00000000" w:rsidRDefault="00000000" w:rsidRPr="00000000" w14:paraId="0000000C">
      <w:pPr>
        <w:numPr>
          <w:ilvl w:val="0"/>
          <w:numId w:val="1"/>
        </w:numPr>
        <w:spacing w:line="360" w:lineRule="auto"/>
        <w:ind w:left="720" w:hanging="360"/>
        <w:rPr>
          <w:u w:val="none"/>
        </w:rPr>
      </w:pPr>
      <w:r w:rsidDel="00000000" w:rsidR="00000000" w:rsidRPr="00000000">
        <w:rPr>
          <w:rtl w:val="0"/>
        </w:rPr>
        <w:t xml:space="preserve">Education</w:t>
      </w:r>
    </w:p>
    <w:p w:rsidR="00000000" w:rsidDel="00000000" w:rsidP="00000000" w:rsidRDefault="00000000" w:rsidRPr="00000000" w14:paraId="0000000D">
      <w:pPr>
        <w:numPr>
          <w:ilvl w:val="0"/>
          <w:numId w:val="1"/>
        </w:numPr>
        <w:spacing w:line="360" w:lineRule="auto"/>
        <w:ind w:left="720" w:hanging="360"/>
        <w:rPr>
          <w:u w:val="none"/>
        </w:rPr>
      </w:pPr>
      <w:r w:rsidDel="00000000" w:rsidR="00000000" w:rsidRPr="00000000">
        <w:rPr>
          <w:rtl w:val="0"/>
        </w:rPr>
        <w:t xml:space="preserve">Number of Policies</w:t>
      </w:r>
    </w:p>
    <w:p w:rsidR="00000000" w:rsidDel="00000000" w:rsidP="00000000" w:rsidRDefault="00000000" w:rsidRPr="00000000" w14:paraId="0000000E">
      <w:pPr>
        <w:numPr>
          <w:ilvl w:val="0"/>
          <w:numId w:val="1"/>
        </w:numPr>
        <w:spacing w:line="360" w:lineRule="auto"/>
        <w:ind w:left="720" w:hanging="360"/>
        <w:rPr>
          <w:u w:val="none"/>
        </w:rPr>
      </w:pPr>
      <w:r w:rsidDel="00000000" w:rsidR="00000000" w:rsidRPr="00000000">
        <w:rPr>
          <w:rtl w:val="0"/>
        </w:rPr>
        <w:t xml:space="preserve">Monthly Premium Auto</w:t>
      </w:r>
    </w:p>
    <w:p w:rsidR="00000000" w:rsidDel="00000000" w:rsidP="00000000" w:rsidRDefault="00000000" w:rsidRPr="00000000" w14:paraId="0000000F">
      <w:pPr>
        <w:numPr>
          <w:ilvl w:val="0"/>
          <w:numId w:val="1"/>
        </w:numPr>
        <w:spacing w:line="360" w:lineRule="auto"/>
        <w:ind w:left="720" w:hanging="360"/>
        <w:rPr>
          <w:u w:val="none"/>
        </w:rPr>
      </w:pPr>
      <w:r w:rsidDel="00000000" w:rsidR="00000000" w:rsidRPr="00000000">
        <w:rPr>
          <w:rtl w:val="0"/>
        </w:rPr>
        <w:t xml:space="preserve">Total Claim Amount</w:t>
      </w:r>
    </w:p>
    <w:p w:rsidR="00000000" w:rsidDel="00000000" w:rsidP="00000000" w:rsidRDefault="00000000" w:rsidRPr="00000000" w14:paraId="00000010">
      <w:pPr>
        <w:numPr>
          <w:ilvl w:val="0"/>
          <w:numId w:val="1"/>
        </w:numPr>
        <w:spacing w:line="360" w:lineRule="auto"/>
        <w:ind w:left="720" w:hanging="360"/>
        <w:rPr>
          <w:u w:val="none"/>
        </w:rPr>
      </w:pPr>
      <w:r w:rsidDel="00000000" w:rsidR="00000000" w:rsidRPr="00000000">
        <w:rPr>
          <w:rtl w:val="0"/>
        </w:rPr>
        <w:t xml:space="preserve">Income</w:t>
      </w:r>
    </w:p>
    <w:p w:rsidR="00000000" w:rsidDel="00000000" w:rsidP="00000000" w:rsidRDefault="00000000" w:rsidRPr="00000000" w14:paraId="00000011">
      <w:pPr>
        <w:numPr>
          <w:ilvl w:val="0"/>
          <w:numId w:val="1"/>
        </w:numPr>
        <w:spacing w:line="360" w:lineRule="auto"/>
        <w:ind w:left="720" w:hanging="360"/>
        <w:rPr>
          <w:u w:val="none"/>
        </w:rPr>
      </w:pPr>
      <w:r w:rsidDel="00000000" w:rsidR="00000000" w:rsidRPr="00000000">
        <w:rPr>
          <w:rtl w:val="0"/>
        </w:rPr>
        <w:t xml:space="preserve">Customer Lifetime Value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