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93CB9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7FFB620A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 «Нижегородский Губернский колледж»</w:t>
      </w:r>
    </w:p>
    <w:p w14:paraId="69ED1BDB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8529512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32DBEB0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CF9360A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6F9AD7C6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254C556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9233834" w14:textId="77777777" w:rsidR="006A3273" w:rsidRDefault="006A3273" w:rsidP="00E826C3">
      <w:pPr>
        <w:spacing w:line="240" w:lineRule="auto"/>
        <w:ind w:left="6096"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72FF310" w14:textId="77777777" w:rsidR="006A3273" w:rsidRDefault="006A3273" w:rsidP="00E826C3">
      <w:pPr>
        <w:spacing w:line="240" w:lineRule="auto"/>
        <w:ind w:left="652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Допущен к защите:</w:t>
      </w:r>
    </w:p>
    <w:p w14:paraId="158C944B" w14:textId="77777777" w:rsidR="006A3273" w:rsidRDefault="006A3273" w:rsidP="00E826C3">
      <w:pPr>
        <w:spacing w:line="240" w:lineRule="auto"/>
        <w:ind w:left="652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преподаватель  </w:t>
      </w:r>
    </w:p>
    <w:p w14:paraId="4D21AECD" w14:textId="77777777" w:rsidR="006A3273" w:rsidRDefault="006A3273" w:rsidP="00E826C3">
      <w:pPr>
        <w:spacing w:line="240" w:lineRule="auto"/>
        <w:ind w:left="6521" w:firstLine="0"/>
        <w:rPr>
          <w:rFonts w:eastAsia="Times New Roman" w:cs="Times New Roman"/>
          <w:szCs w:val="28"/>
          <w:lang w:eastAsia="ru-RU"/>
        </w:rPr>
      </w:pPr>
    </w:p>
    <w:p w14:paraId="71A2F0B8" w14:textId="77777777" w:rsidR="00446647" w:rsidRPr="00EE56F7" w:rsidRDefault="006A3273" w:rsidP="00E826C3">
      <w:pPr>
        <w:spacing w:line="240" w:lineRule="auto"/>
        <w:ind w:left="652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____________ </w:t>
      </w:r>
      <w:r w:rsidR="00446647" w:rsidRPr="00EE56F7">
        <w:rPr>
          <w:rFonts w:eastAsia="Times New Roman" w:cs="Times New Roman"/>
          <w:szCs w:val="28"/>
          <w:lang w:eastAsia="ru-RU"/>
        </w:rPr>
        <w:t xml:space="preserve">Л.В. Мухина, </w:t>
      </w:r>
    </w:p>
    <w:p w14:paraId="203BD919" w14:textId="2D1CD516" w:rsidR="006A3273" w:rsidRPr="00EE56F7" w:rsidRDefault="00561799" w:rsidP="00E826C3">
      <w:pPr>
        <w:spacing w:line="240" w:lineRule="auto"/>
        <w:ind w:left="6372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____________ </w:t>
      </w:r>
      <w:r w:rsidR="00D336E4">
        <w:rPr>
          <w:rFonts w:eastAsia="Times New Roman" w:cs="Times New Roman"/>
          <w:szCs w:val="28"/>
          <w:lang w:eastAsia="ru-RU"/>
        </w:rPr>
        <w:t>Е.П. Голубева</w:t>
      </w:r>
      <w:r>
        <w:rPr>
          <w:rFonts w:eastAsia="Times New Roman" w:cs="Times New Roman"/>
          <w:szCs w:val="28"/>
          <w:lang w:eastAsia="ru-RU"/>
        </w:rPr>
        <w:t>,</w:t>
      </w:r>
    </w:p>
    <w:p w14:paraId="330459C4" w14:textId="6D2C5E53" w:rsidR="006A3273" w:rsidRDefault="006A3273" w:rsidP="00E826C3">
      <w:pPr>
        <w:spacing w:line="240" w:lineRule="auto"/>
        <w:ind w:left="652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</w:t>
      </w:r>
      <w:proofErr w:type="gramStart"/>
      <w:r w:rsidR="00561799">
        <w:rPr>
          <w:rFonts w:eastAsia="Times New Roman" w:cs="Times New Roman"/>
          <w:szCs w:val="28"/>
          <w:u w:val="single"/>
          <w:lang w:eastAsia="ru-RU"/>
        </w:rPr>
        <w:t>21</w:t>
      </w:r>
      <w:r>
        <w:rPr>
          <w:rFonts w:eastAsia="Times New Roman" w:cs="Times New Roman"/>
          <w:szCs w:val="28"/>
          <w:lang w:eastAsia="ru-RU"/>
        </w:rPr>
        <w:t>»_</w:t>
      </w:r>
      <w:proofErr w:type="gramEnd"/>
      <w:r>
        <w:rPr>
          <w:rFonts w:eastAsia="Times New Roman" w:cs="Times New Roman"/>
          <w:szCs w:val="28"/>
          <w:lang w:eastAsia="ru-RU"/>
        </w:rPr>
        <w:t>_</w:t>
      </w:r>
      <w:r w:rsidR="00561799">
        <w:rPr>
          <w:rFonts w:eastAsia="Times New Roman" w:cs="Times New Roman"/>
          <w:szCs w:val="28"/>
          <w:u w:val="single"/>
          <w:lang w:eastAsia="ru-RU"/>
        </w:rPr>
        <w:t>марта</w:t>
      </w:r>
      <w:r>
        <w:rPr>
          <w:rFonts w:eastAsia="Times New Roman" w:cs="Times New Roman"/>
          <w:szCs w:val="28"/>
          <w:lang w:eastAsia="ru-RU"/>
        </w:rPr>
        <w:t>__20</w:t>
      </w:r>
      <w:r w:rsidR="00F554F9">
        <w:rPr>
          <w:rFonts w:eastAsia="Times New Roman" w:cs="Times New Roman"/>
          <w:szCs w:val="28"/>
          <w:u w:val="single"/>
          <w:lang w:eastAsia="ru-RU"/>
        </w:rPr>
        <w:t>2</w:t>
      </w:r>
      <w:r w:rsidR="00D336E4">
        <w:rPr>
          <w:rFonts w:eastAsia="Times New Roman" w:cs="Times New Roman"/>
          <w:szCs w:val="28"/>
          <w:u w:val="single"/>
          <w:lang w:eastAsia="ru-RU"/>
        </w:rPr>
        <w:t xml:space="preserve">5 </w:t>
      </w:r>
      <w:r>
        <w:rPr>
          <w:rFonts w:eastAsia="Times New Roman" w:cs="Times New Roman"/>
          <w:szCs w:val="28"/>
          <w:lang w:eastAsia="ru-RU"/>
        </w:rPr>
        <w:t>г.</w:t>
      </w:r>
    </w:p>
    <w:p w14:paraId="48F48B32" w14:textId="77777777" w:rsidR="006A3273" w:rsidRDefault="006A3273" w:rsidP="00E826C3">
      <w:pPr>
        <w:spacing w:line="240" w:lineRule="auto"/>
        <w:ind w:left="5670"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88CD295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D777AA9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BA9B21C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822BACE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44"/>
          <w:lang w:eastAsia="ru-RU"/>
        </w:rPr>
      </w:pPr>
    </w:p>
    <w:p w14:paraId="17655A90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44"/>
          <w:lang w:eastAsia="ru-RU"/>
        </w:rPr>
      </w:pPr>
    </w:p>
    <w:p w14:paraId="13BA0BE9" w14:textId="77777777" w:rsidR="00446647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44"/>
          <w:lang w:eastAsia="ru-RU"/>
        </w:rPr>
      </w:pPr>
      <w:r>
        <w:rPr>
          <w:rFonts w:eastAsia="Times New Roman" w:cs="Times New Roman"/>
          <w:b/>
          <w:sz w:val="44"/>
          <w:szCs w:val="44"/>
          <w:lang w:eastAsia="ru-RU"/>
        </w:rPr>
        <w:t>ОТЧЕТ</w:t>
      </w:r>
      <w:bookmarkStart w:id="0" w:name="_Toc156622573"/>
      <w:r w:rsidR="00446647">
        <w:rPr>
          <w:rFonts w:eastAsia="Times New Roman" w:cs="Times New Roman"/>
          <w:b/>
          <w:sz w:val="44"/>
          <w:szCs w:val="44"/>
          <w:lang w:eastAsia="ru-RU"/>
        </w:rPr>
        <w:t xml:space="preserve"> </w:t>
      </w:r>
      <w:r>
        <w:rPr>
          <w:rFonts w:eastAsia="Times New Roman" w:cs="Times New Roman"/>
          <w:b/>
          <w:sz w:val="44"/>
          <w:szCs w:val="44"/>
          <w:lang w:eastAsia="ru-RU"/>
        </w:rPr>
        <w:t xml:space="preserve">ПО </w:t>
      </w:r>
    </w:p>
    <w:p w14:paraId="66E09886" w14:textId="3F96B567" w:rsidR="006A3273" w:rsidRDefault="00446647" w:rsidP="00E826C3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44"/>
          <w:lang w:eastAsia="ru-RU"/>
        </w:rPr>
      </w:pPr>
      <w:r>
        <w:rPr>
          <w:rFonts w:eastAsia="Times New Roman" w:cs="Times New Roman"/>
          <w:b/>
          <w:sz w:val="44"/>
          <w:szCs w:val="44"/>
          <w:lang w:eastAsia="ru-RU"/>
        </w:rPr>
        <w:t>УЧЕБНОЙ</w:t>
      </w:r>
      <w:r w:rsidR="006A3273">
        <w:rPr>
          <w:rFonts w:eastAsia="Times New Roman" w:cs="Times New Roman"/>
          <w:b/>
          <w:sz w:val="44"/>
          <w:szCs w:val="44"/>
          <w:lang w:eastAsia="ru-RU"/>
        </w:rPr>
        <w:t xml:space="preserve"> ПРАКТИКЕ</w:t>
      </w:r>
    </w:p>
    <w:p w14:paraId="1FA9491E" w14:textId="0E211EF4" w:rsidR="00446647" w:rsidRPr="00446647" w:rsidRDefault="00446647" w:rsidP="00E826C3">
      <w:pPr>
        <w:spacing w:line="240" w:lineRule="auto"/>
        <w:ind w:firstLine="0"/>
        <w:jc w:val="center"/>
        <w:rPr>
          <w:rFonts w:eastAsia="Times New Roman" w:cs="Times New Roman"/>
          <w:sz w:val="44"/>
          <w:szCs w:val="44"/>
          <w:lang w:eastAsia="ru-RU"/>
        </w:rPr>
      </w:pPr>
      <w:r w:rsidRPr="00446647">
        <w:rPr>
          <w:rFonts w:eastAsia="Times New Roman" w:cs="Times New Roman"/>
          <w:sz w:val="44"/>
          <w:szCs w:val="44"/>
          <w:lang w:eastAsia="ru-RU"/>
        </w:rPr>
        <w:t>ПМ.0</w:t>
      </w:r>
      <w:r w:rsidR="00561799">
        <w:rPr>
          <w:rFonts w:eastAsia="Times New Roman" w:cs="Times New Roman"/>
          <w:sz w:val="44"/>
          <w:szCs w:val="44"/>
          <w:lang w:eastAsia="ru-RU"/>
        </w:rPr>
        <w:t>1</w:t>
      </w:r>
      <w:r w:rsidR="0086356F">
        <w:rPr>
          <w:rFonts w:eastAsia="Times New Roman" w:cs="Times New Roman"/>
          <w:sz w:val="44"/>
          <w:szCs w:val="44"/>
          <w:lang w:eastAsia="ru-RU"/>
        </w:rPr>
        <w:t xml:space="preserve"> </w:t>
      </w:r>
      <w:r w:rsidR="00561799">
        <w:rPr>
          <w:rFonts w:eastAsia="Times New Roman" w:cs="Times New Roman"/>
          <w:sz w:val="44"/>
          <w:szCs w:val="44"/>
          <w:lang w:eastAsia="ru-RU"/>
        </w:rPr>
        <w:t>РАЗРАБОТКА МОДУЛЕЙ ПРОГРАММНОГО ОБЕСПЕЧЕНИЯ ДЛЯ КОМПЬЮТЕРНЫХ СИСТЕМ</w:t>
      </w:r>
    </w:p>
    <w:p w14:paraId="514843F7" w14:textId="77777777" w:rsidR="006A3273" w:rsidRDefault="006A3273" w:rsidP="00E826C3">
      <w:pPr>
        <w:spacing w:before="240" w:line="240" w:lineRule="auto"/>
        <w:ind w:firstLine="0"/>
        <w:jc w:val="center"/>
        <w:rPr>
          <w:rFonts w:eastAsia="Times New Roman" w:cs="Times New Roman"/>
          <w:sz w:val="44"/>
          <w:szCs w:val="44"/>
          <w:lang w:eastAsia="ru-RU"/>
        </w:rPr>
      </w:pPr>
    </w:p>
    <w:bookmarkEnd w:id="0"/>
    <w:p w14:paraId="5C643B29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C3E8B55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67403E2" w14:textId="3A6BFFD4" w:rsidR="006A3273" w:rsidRPr="00AC48E2" w:rsidRDefault="006A3273" w:rsidP="00E826C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AC48E2">
        <w:rPr>
          <w:rFonts w:eastAsia="Times New Roman" w:cs="Times New Roman"/>
          <w:sz w:val="24"/>
          <w:szCs w:val="24"/>
          <w:lang w:eastAsia="ru-RU"/>
        </w:rPr>
        <w:t xml:space="preserve">Руководитель: __________ </w:t>
      </w:r>
      <w:r w:rsidR="0086356F" w:rsidRPr="00AC48E2">
        <w:rPr>
          <w:rFonts w:eastAsia="Times New Roman" w:cs="Times New Roman"/>
          <w:sz w:val="24"/>
          <w:szCs w:val="24"/>
          <w:lang w:eastAsia="ru-RU"/>
        </w:rPr>
        <w:t xml:space="preserve">Мухина Л.В., </w:t>
      </w:r>
      <w:r w:rsidR="00D336E4">
        <w:rPr>
          <w:rFonts w:eastAsia="Times New Roman" w:cs="Times New Roman"/>
          <w:sz w:val="24"/>
          <w:szCs w:val="24"/>
          <w:lang w:eastAsia="ru-RU"/>
        </w:rPr>
        <w:t>Голубева Е.П.</w:t>
      </w:r>
      <w:r w:rsidR="00D336E4">
        <w:rPr>
          <w:rFonts w:eastAsia="Times New Roman" w:cs="Times New Roman"/>
          <w:sz w:val="24"/>
          <w:szCs w:val="24"/>
          <w:lang w:eastAsia="ru-RU"/>
        </w:rPr>
        <w:tab/>
      </w:r>
      <w:r w:rsidR="00D336E4">
        <w:rPr>
          <w:rFonts w:eastAsia="Times New Roman" w:cs="Times New Roman"/>
          <w:sz w:val="24"/>
          <w:szCs w:val="24"/>
          <w:lang w:eastAsia="ru-RU"/>
        </w:rPr>
        <w:tab/>
      </w:r>
      <w:r w:rsidR="00561799">
        <w:rPr>
          <w:rFonts w:eastAsia="Times New Roman" w:cs="Times New Roman"/>
          <w:sz w:val="24"/>
          <w:szCs w:val="24"/>
          <w:lang w:eastAsia="ru-RU"/>
        </w:rPr>
        <w:tab/>
      </w:r>
      <w:r w:rsidR="00561799">
        <w:rPr>
          <w:rFonts w:eastAsia="Times New Roman" w:cs="Times New Roman"/>
          <w:sz w:val="24"/>
          <w:szCs w:val="24"/>
          <w:lang w:eastAsia="ru-RU"/>
        </w:rPr>
        <w:tab/>
      </w:r>
      <w:r w:rsidR="00561799">
        <w:rPr>
          <w:rFonts w:eastAsia="Times New Roman" w:cs="Times New Roman"/>
          <w:sz w:val="24"/>
          <w:szCs w:val="24"/>
          <w:lang w:eastAsia="ru-RU"/>
        </w:rPr>
        <w:tab/>
        <w:t>21</w:t>
      </w:r>
      <w:r w:rsidRPr="00AC48E2">
        <w:rPr>
          <w:rFonts w:eastAsia="Times New Roman" w:cs="Times New Roman"/>
          <w:sz w:val="24"/>
          <w:szCs w:val="24"/>
          <w:lang w:eastAsia="ru-RU"/>
        </w:rPr>
        <w:t>.0</w:t>
      </w:r>
      <w:r w:rsidR="00561799">
        <w:rPr>
          <w:rFonts w:eastAsia="Times New Roman" w:cs="Times New Roman"/>
          <w:sz w:val="24"/>
          <w:szCs w:val="24"/>
          <w:lang w:eastAsia="ru-RU"/>
        </w:rPr>
        <w:t>3</w:t>
      </w:r>
      <w:r w:rsidRPr="00AC48E2">
        <w:rPr>
          <w:rFonts w:eastAsia="Times New Roman" w:cs="Times New Roman"/>
          <w:sz w:val="24"/>
          <w:szCs w:val="24"/>
          <w:lang w:eastAsia="ru-RU"/>
        </w:rPr>
        <w:t>.20</w:t>
      </w:r>
      <w:r w:rsidR="0028240C" w:rsidRPr="00AC48E2">
        <w:rPr>
          <w:rFonts w:eastAsia="Times New Roman" w:cs="Times New Roman"/>
          <w:sz w:val="24"/>
          <w:szCs w:val="24"/>
          <w:lang w:eastAsia="ru-RU"/>
        </w:rPr>
        <w:t>2</w:t>
      </w:r>
      <w:r w:rsidR="00D336E4">
        <w:rPr>
          <w:rFonts w:eastAsia="Times New Roman" w:cs="Times New Roman"/>
          <w:sz w:val="24"/>
          <w:szCs w:val="24"/>
          <w:lang w:eastAsia="ru-RU"/>
        </w:rPr>
        <w:t>5</w:t>
      </w:r>
      <w:r w:rsidR="0056179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AC48E2">
        <w:rPr>
          <w:rFonts w:eastAsia="Times New Roman" w:cs="Times New Roman"/>
          <w:sz w:val="24"/>
          <w:szCs w:val="24"/>
          <w:lang w:eastAsia="ru-RU"/>
        </w:rPr>
        <w:t>г.</w:t>
      </w:r>
    </w:p>
    <w:p w14:paraId="3BC5E44C" w14:textId="77777777" w:rsidR="006A3273" w:rsidRPr="00AC48E2" w:rsidRDefault="006A3273" w:rsidP="00E826C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1D4005E" w14:textId="66F46F63" w:rsidR="006A3273" w:rsidRPr="00AC48E2" w:rsidRDefault="006A3273" w:rsidP="00E826C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AC48E2">
        <w:rPr>
          <w:rFonts w:eastAsia="Times New Roman" w:cs="Times New Roman"/>
          <w:sz w:val="24"/>
          <w:szCs w:val="24"/>
          <w:lang w:eastAsia="ru-RU"/>
        </w:rPr>
        <w:t>Студент: __________</w:t>
      </w:r>
      <w:r w:rsidR="00146483">
        <w:rPr>
          <w:rFonts w:eastAsia="Times New Roman" w:cs="Times New Roman"/>
          <w:sz w:val="24"/>
          <w:szCs w:val="24"/>
          <w:lang w:eastAsia="ru-RU"/>
        </w:rPr>
        <w:t>Климычева Анастасия Артемовна</w:t>
      </w:r>
      <w:r w:rsidRPr="0001764B">
        <w:rPr>
          <w:rFonts w:eastAsia="Times New Roman" w:cs="Times New Roman"/>
          <w:sz w:val="24"/>
          <w:szCs w:val="24"/>
          <w:lang w:eastAsia="ru-RU"/>
        </w:rPr>
        <w:tab/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 w:rsidR="00AC48E2">
        <w:rPr>
          <w:rFonts w:eastAsia="Times New Roman" w:cs="Times New Roman"/>
          <w:sz w:val="24"/>
          <w:szCs w:val="24"/>
          <w:lang w:eastAsia="ru-RU"/>
        </w:rPr>
        <w:tab/>
      </w:r>
      <w:r w:rsidR="00561799">
        <w:rPr>
          <w:rFonts w:eastAsia="Times New Roman" w:cs="Times New Roman"/>
          <w:sz w:val="24"/>
          <w:szCs w:val="24"/>
          <w:lang w:eastAsia="ru-RU"/>
        </w:rPr>
        <w:t>21</w:t>
      </w:r>
      <w:r w:rsidRPr="00AC48E2">
        <w:rPr>
          <w:rFonts w:eastAsia="Times New Roman" w:cs="Times New Roman"/>
          <w:sz w:val="24"/>
          <w:szCs w:val="24"/>
          <w:lang w:eastAsia="ru-RU"/>
        </w:rPr>
        <w:t>.0</w:t>
      </w:r>
      <w:r w:rsidR="00561799">
        <w:rPr>
          <w:rFonts w:eastAsia="Times New Roman" w:cs="Times New Roman"/>
          <w:sz w:val="24"/>
          <w:szCs w:val="24"/>
          <w:lang w:eastAsia="ru-RU"/>
        </w:rPr>
        <w:t>3</w:t>
      </w:r>
      <w:r w:rsidRPr="00AC48E2">
        <w:rPr>
          <w:rFonts w:eastAsia="Times New Roman" w:cs="Times New Roman"/>
          <w:sz w:val="24"/>
          <w:szCs w:val="24"/>
          <w:lang w:eastAsia="ru-RU"/>
        </w:rPr>
        <w:t>.20</w:t>
      </w:r>
      <w:r w:rsidR="0028240C" w:rsidRPr="00AC48E2">
        <w:rPr>
          <w:rFonts w:eastAsia="Times New Roman" w:cs="Times New Roman"/>
          <w:sz w:val="24"/>
          <w:szCs w:val="24"/>
          <w:lang w:eastAsia="ru-RU"/>
        </w:rPr>
        <w:t>2</w:t>
      </w:r>
      <w:r w:rsidR="00D336E4">
        <w:rPr>
          <w:rFonts w:eastAsia="Times New Roman" w:cs="Times New Roman"/>
          <w:sz w:val="24"/>
          <w:szCs w:val="24"/>
          <w:lang w:eastAsia="ru-RU"/>
        </w:rPr>
        <w:t>5</w:t>
      </w:r>
      <w:r w:rsidR="0056179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AC48E2">
        <w:rPr>
          <w:rFonts w:eastAsia="Times New Roman" w:cs="Times New Roman"/>
          <w:sz w:val="24"/>
          <w:szCs w:val="24"/>
          <w:lang w:eastAsia="ru-RU"/>
        </w:rPr>
        <w:t xml:space="preserve">г. </w:t>
      </w:r>
    </w:p>
    <w:p w14:paraId="2D1ED7F0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34ED819" w14:textId="62E4DAFA" w:rsidR="006A3273" w:rsidRDefault="006A3273" w:rsidP="00E826C3">
      <w:pPr>
        <w:spacing w:line="240" w:lineRule="auto"/>
        <w:ind w:firstLine="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Специальность, группа: </w:t>
      </w:r>
      <w:r>
        <w:rPr>
          <w:rFonts w:eastAsia="Times New Roman" w:cs="Times New Roman"/>
          <w:szCs w:val="28"/>
          <w:u w:val="single"/>
          <w:lang w:eastAsia="ru-RU"/>
        </w:rPr>
        <w:t>09.02.0</w:t>
      </w:r>
      <w:r w:rsidR="00446647">
        <w:rPr>
          <w:rFonts w:eastAsia="Times New Roman" w:cs="Times New Roman"/>
          <w:szCs w:val="28"/>
          <w:u w:val="single"/>
          <w:lang w:eastAsia="ru-RU"/>
        </w:rPr>
        <w:t>7</w:t>
      </w:r>
      <w:r>
        <w:rPr>
          <w:rFonts w:eastAsia="Times New Roman" w:cs="Times New Roman"/>
          <w:szCs w:val="28"/>
          <w:u w:val="single"/>
          <w:lang w:eastAsia="ru-RU"/>
        </w:rPr>
        <w:t xml:space="preserve">, </w:t>
      </w:r>
      <w:r w:rsidR="00561799">
        <w:rPr>
          <w:rFonts w:eastAsia="Times New Roman" w:cs="Times New Roman"/>
          <w:szCs w:val="28"/>
          <w:lang w:eastAsia="ru-RU"/>
        </w:rPr>
        <w:t>4</w:t>
      </w:r>
      <w:r w:rsidR="00D336E4">
        <w:rPr>
          <w:rFonts w:eastAsia="Times New Roman" w:cs="Times New Roman"/>
          <w:szCs w:val="28"/>
          <w:lang w:eastAsia="ru-RU"/>
        </w:rPr>
        <w:t>3</w:t>
      </w:r>
      <w:r w:rsidR="0086356F" w:rsidRPr="0086356F">
        <w:rPr>
          <w:rFonts w:eastAsia="Times New Roman" w:cs="Times New Roman"/>
          <w:szCs w:val="28"/>
          <w:lang w:eastAsia="ru-RU"/>
        </w:rPr>
        <w:t>П</w:t>
      </w:r>
      <w:r w:rsidRPr="001A0B11">
        <w:rPr>
          <w:rFonts w:eastAsia="Times New Roman" w:cs="Times New Roman"/>
          <w:color w:val="FF0000"/>
          <w:szCs w:val="28"/>
          <w:u w:val="single"/>
          <w:lang w:eastAsia="ru-RU"/>
        </w:rPr>
        <w:t xml:space="preserve"> </w:t>
      </w:r>
    </w:p>
    <w:p w14:paraId="75DF0AAB" w14:textId="77777777" w:rsidR="00325225" w:rsidRDefault="00325225" w:rsidP="0032522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709EE6E" w14:textId="77777777" w:rsidR="00325225" w:rsidRDefault="00325225" w:rsidP="0032522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9C485DD" w14:textId="77777777" w:rsidR="002433B8" w:rsidRDefault="002433B8" w:rsidP="002433B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2524168" w14:textId="77777777" w:rsidR="002433B8" w:rsidRDefault="002433B8" w:rsidP="002433B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9819763" w14:textId="77777777" w:rsidR="002433B8" w:rsidRDefault="002433B8" w:rsidP="002433B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6A9A9FF" w14:textId="77777777" w:rsidR="002433B8" w:rsidRDefault="002433B8" w:rsidP="002433B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E76056F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0BB56C1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3471253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896AD1A" w14:textId="77777777" w:rsidR="006A3273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Нижний Новгород</w:t>
      </w:r>
    </w:p>
    <w:p w14:paraId="277BAC12" w14:textId="7525195E" w:rsidR="002D122B" w:rsidRDefault="006A3273" w:rsidP="00E826C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</w:t>
      </w:r>
      <w:r w:rsidR="0028240C">
        <w:rPr>
          <w:rFonts w:eastAsia="Times New Roman" w:cs="Times New Roman"/>
          <w:szCs w:val="28"/>
          <w:lang w:eastAsia="ru-RU"/>
        </w:rPr>
        <w:t>2</w:t>
      </w:r>
      <w:r w:rsidR="00D336E4">
        <w:rPr>
          <w:rFonts w:eastAsia="Times New Roman" w:cs="Times New Roman"/>
          <w:szCs w:val="28"/>
          <w:lang w:eastAsia="ru-RU"/>
        </w:rPr>
        <w:t>5</w:t>
      </w:r>
      <w:r w:rsidR="0086356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г.</w:t>
      </w:r>
    </w:p>
    <w:p w14:paraId="2B4B2223" w14:textId="77777777" w:rsidR="002D122B" w:rsidRDefault="002D122B" w:rsidP="00E826C3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228CA4CA" w14:textId="71E98D00" w:rsidR="00165CE9" w:rsidRPr="00165CE9" w:rsidRDefault="00165CE9" w:rsidP="002509AB">
      <w:pPr>
        <w:ind w:firstLine="0"/>
        <w:sectPr w:rsidR="00165CE9" w:rsidRPr="00165CE9" w:rsidSect="00F05889">
          <w:footerReference w:type="default" r:id="rId8"/>
          <w:pgSz w:w="11906" w:h="16838"/>
          <w:pgMar w:top="567" w:right="567" w:bottom="567" w:left="567" w:header="709" w:footer="709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389848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60DB8" w14:textId="0BABBD78" w:rsidR="001D42F1" w:rsidRPr="001D42F1" w:rsidRDefault="001D42F1" w:rsidP="001D42F1">
          <w:pPr>
            <w:pStyle w:val="ab"/>
            <w:spacing w:before="0" w:line="360" w:lineRule="auto"/>
            <w:ind w:firstLine="709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D42F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41A2D86" w14:textId="3AE23390" w:rsidR="00451669" w:rsidRDefault="001D42F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15657" w:history="1">
            <w:r w:rsidR="00451669" w:rsidRPr="009E791F">
              <w:rPr>
                <w:rStyle w:val="ac"/>
                <w:noProof/>
              </w:rPr>
              <w:t>Введение</w:t>
            </w:r>
            <w:r w:rsidR="00451669">
              <w:rPr>
                <w:noProof/>
                <w:webHidden/>
              </w:rPr>
              <w:tab/>
            </w:r>
            <w:r w:rsidR="00451669">
              <w:rPr>
                <w:noProof/>
                <w:webHidden/>
              </w:rPr>
              <w:fldChar w:fldCharType="begin"/>
            </w:r>
            <w:r w:rsidR="00451669">
              <w:rPr>
                <w:noProof/>
                <w:webHidden/>
              </w:rPr>
              <w:instrText xml:space="preserve"> PAGEREF _Toc192915657 \h </w:instrText>
            </w:r>
            <w:r w:rsidR="00451669">
              <w:rPr>
                <w:noProof/>
                <w:webHidden/>
              </w:rPr>
            </w:r>
            <w:r w:rsidR="00451669">
              <w:rPr>
                <w:noProof/>
                <w:webHidden/>
              </w:rPr>
              <w:fldChar w:fldCharType="separate"/>
            </w:r>
            <w:r w:rsidR="00451669">
              <w:rPr>
                <w:noProof/>
                <w:webHidden/>
              </w:rPr>
              <w:t>3</w:t>
            </w:r>
            <w:r w:rsidR="00451669">
              <w:rPr>
                <w:noProof/>
                <w:webHidden/>
              </w:rPr>
              <w:fldChar w:fldCharType="end"/>
            </w:r>
          </w:hyperlink>
        </w:p>
        <w:p w14:paraId="2B515AA1" w14:textId="56F15A7E" w:rsidR="00451669" w:rsidRDefault="00451669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15658" w:history="1">
            <w:r w:rsidRPr="009E791F">
              <w:rPr>
                <w:rStyle w:val="ac"/>
                <w:noProof/>
              </w:rPr>
              <w:t>Разработка информационной системы «Пиши-Стирай»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_Toc192915658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8A28" w14:textId="7998D418" w:rsidR="00451669" w:rsidRDefault="004516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15659" w:history="1">
            <w:r w:rsidRPr="009E791F">
              <w:rPr>
                <w:rStyle w:val="ac"/>
                <w:noProof/>
              </w:rPr>
              <w:t>Разработка базы данных, объектов базы данных и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_Toc192915659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1F29" w14:textId="78B646D5" w:rsidR="00451669" w:rsidRDefault="004516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15660" w:history="1">
            <w:r w:rsidRPr="009E791F">
              <w:rPr>
                <w:rStyle w:val="ac"/>
                <w:noProof/>
              </w:rPr>
              <w:t>Разработка настольного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_Toc192915660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40D7" w14:textId="2E848A41" w:rsidR="00451669" w:rsidRDefault="004516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15661" w:history="1">
            <w:r w:rsidRPr="009E791F">
              <w:rPr>
                <w:rStyle w:val="ac"/>
                <w:noProof/>
              </w:rPr>
              <w:t>Разработка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_Toc192915661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1C84" w14:textId="0D14EFDD" w:rsidR="00451669" w:rsidRDefault="004516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15662" w:history="1">
            <w:r w:rsidRPr="009E791F">
              <w:rPr>
                <w:rStyle w:val="ac"/>
                <w:noProof/>
              </w:rPr>
              <w:t>Тестирование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_Toc192915662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FECD" w14:textId="2E677289" w:rsidR="00451669" w:rsidRDefault="004516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15663" w:history="1">
            <w:r w:rsidRPr="009E791F">
              <w:rPr>
                <w:rStyle w:val="ac"/>
                <w:noProof/>
              </w:rPr>
              <w:t>Тестовая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_Toc192915663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B8D7" w14:textId="07F29090" w:rsidR="00451669" w:rsidRDefault="00451669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15664" w:history="1">
            <w:r w:rsidRPr="009E791F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FD0D" w14:textId="0BBE6A72" w:rsidR="00451669" w:rsidRDefault="00451669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15665" w:history="1">
            <w:r w:rsidRPr="009E791F">
              <w:rPr>
                <w:rStyle w:val="ac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B99B" w14:textId="529C1EB2" w:rsidR="00451669" w:rsidRDefault="004516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15666" w:history="1">
            <w:r w:rsidRPr="009E791F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_Toc192915666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6000" w14:textId="36CE821A" w:rsidR="00451669" w:rsidRDefault="004516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15667" w:history="1">
            <w:r w:rsidRPr="009E791F">
              <w:rPr>
                <w:rStyle w:val="ac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_Toc192915667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3C109" w14:textId="5257E9D6" w:rsidR="00451669" w:rsidRDefault="004516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15668" w:history="1">
            <w:r w:rsidRPr="009E791F">
              <w:rPr>
                <w:rStyle w:val="ac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FBEA" w14:textId="4101325D" w:rsidR="00693E10" w:rsidRPr="00367D4D" w:rsidRDefault="001D42F1" w:rsidP="00367D4D">
          <w:pPr>
            <w:ind w:firstLine="0"/>
            <w:rPr>
              <w:b/>
              <w:bCs/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7D27E6FC" w14:textId="1C172E7B" w:rsidR="00367D4D" w:rsidRPr="00367D4D" w:rsidRDefault="00367D4D" w:rsidP="00367D4D">
      <w:pPr>
        <w:spacing w:after="200" w:line="276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lang w:val="en-US"/>
        </w:rPr>
        <w:br w:type="page"/>
      </w:r>
    </w:p>
    <w:p w14:paraId="02B127B8" w14:textId="15420B78" w:rsidR="00693E10" w:rsidRDefault="002D122B" w:rsidP="00693E10">
      <w:pPr>
        <w:pStyle w:val="1"/>
      </w:pPr>
      <w:bookmarkStart w:id="1" w:name="_Toc192915657"/>
      <w:r w:rsidRPr="00CE47D8">
        <w:lastRenderedPageBreak/>
        <w:t>Введение</w:t>
      </w:r>
      <w:bookmarkEnd w:id="1"/>
    </w:p>
    <w:p w14:paraId="5FD593A9" w14:textId="77777777" w:rsidR="00B757B4" w:rsidRDefault="00B757B4" w:rsidP="007B194A"/>
    <w:p w14:paraId="04147BD7" w14:textId="21D017CC" w:rsidR="007B194A" w:rsidRDefault="00B757B4" w:rsidP="007B194A">
      <w:r>
        <w:t xml:space="preserve">Целью учебной практики является </w:t>
      </w:r>
      <w:r w:rsidR="00713B80">
        <w:t>разработка трех информационных систем</w:t>
      </w:r>
      <w:r w:rsidR="00603E48">
        <w:t xml:space="preserve">, </w:t>
      </w:r>
      <w:r w:rsidR="000B1549">
        <w:t>в соответствии с</w:t>
      </w:r>
      <w:r w:rsidR="007B194A">
        <w:t xml:space="preserve"> модулям</w:t>
      </w:r>
      <w:r w:rsidR="000B1549">
        <w:t>и</w:t>
      </w:r>
      <w:r w:rsidR="007B194A">
        <w:t>:</w:t>
      </w:r>
    </w:p>
    <w:p w14:paraId="7F3E437D" w14:textId="77777777" w:rsidR="00FB4935" w:rsidRDefault="0048258A" w:rsidP="00FB4935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Р</w:t>
      </w:r>
      <w:r w:rsidR="007C4224">
        <w:t>абота с базой данных</w:t>
      </w:r>
      <w:r w:rsidR="007C4224" w:rsidRPr="007C4224">
        <w:t xml:space="preserve">: </w:t>
      </w:r>
      <w:r w:rsidR="009A645D">
        <w:t>р</w:t>
      </w:r>
      <w:r>
        <w:t>азработка, администрирование</w:t>
      </w:r>
      <w:r w:rsidR="001279E3">
        <w:t xml:space="preserve">, </w:t>
      </w:r>
      <w:r w:rsidR="00937D62">
        <w:t>подготовка</w:t>
      </w:r>
      <w:r w:rsidR="001279E3">
        <w:t xml:space="preserve"> и импорт данных</w:t>
      </w:r>
      <w:r w:rsidR="00CC78D7">
        <w:t xml:space="preserve"> в</w:t>
      </w:r>
      <w:r>
        <w:t xml:space="preserve"> баз</w:t>
      </w:r>
      <w:r w:rsidR="00CC78D7">
        <w:t>у</w:t>
      </w:r>
      <w:r>
        <w:t>;</w:t>
      </w:r>
    </w:p>
    <w:p w14:paraId="1EE5C313" w14:textId="6D92B43C" w:rsidR="002B7BF7" w:rsidRDefault="0048258A" w:rsidP="00A827D1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 xml:space="preserve">Разработка модулей программного обеспечения </w:t>
      </w:r>
      <w:r w:rsidR="00FF450D">
        <w:t>в соответствии с требованиями предметной области и руководств</w:t>
      </w:r>
      <w:r w:rsidR="00773627">
        <w:t xml:space="preserve">ом </w:t>
      </w:r>
      <w:r w:rsidR="00FF450D">
        <w:t>по стилю.</w:t>
      </w:r>
    </w:p>
    <w:p w14:paraId="4148B3D6" w14:textId="5036B688" w:rsidR="002B7BF7" w:rsidRDefault="00471CDE" w:rsidP="00FB4935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Разработка библиотек отдельных методов.</w:t>
      </w:r>
    </w:p>
    <w:p w14:paraId="5E056143" w14:textId="1F613A36" w:rsidR="00BF0A89" w:rsidRDefault="00BF0A89" w:rsidP="00FB4935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Разработ</w:t>
      </w:r>
      <w:r w:rsidR="00C176B3">
        <w:t>ка</w:t>
      </w:r>
      <w:r>
        <w:t xml:space="preserve"> модульных тестов</w:t>
      </w:r>
      <w:r w:rsidR="00C176B3">
        <w:t xml:space="preserve"> к библиотек</w:t>
      </w:r>
      <w:r w:rsidR="003B3303">
        <w:t>ам</w:t>
      </w:r>
      <w:r w:rsidR="00C176B3">
        <w:t>.</w:t>
      </w:r>
    </w:p>
    <w:p w14:paraId="7002E183" w14:textId="3634DDD5" w:rsidR="00223C15" w:rsidRDefault="00223C15" w:rsidP="00223C15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 xml:space="preserve">Написание тестовых сценариев для </w:t>
      </w:r>
      <w:r w:rsidR="0012615F">
        <w:t>конкретно</w:t>
      </w:r>
      <w:r w:rsidR="000B3F34">
        <w:t>го функционала</w:t>
      </w:r>
      <w:r w:rsidR="008D005F">
        <w:t xml:space="preserve">, </w:t>
      </w:r>
      <w:r w:rsidRPr="00223C15">
        <w:t>согласно требованиям предметной области</w:t>
      </w:r>
      <w:r w:rsidR="003112E4">
        <w:t>, охватывающи</w:t>
      </w:r>
      <w:r w:rsidR="009C62DC">
        <w:t>х</w:t>
      </w:r>
      <w:r w:rsidR="003112E4">
        <w:t xml:space="preserve"> различные варианты исходов работы алгоритма.</w:t>
      </w:r>
    </w:p>
    <w:p w14:paraId="1F0E8119" w14:textId="71972985" w:rsidR="007B194A" w:rsidRDefault="00F25BD4" w:rsidP="00E04C2D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 xml:space="preserve">Написание </w:t>
      </w:r>
      <w:r>
        <w:rPr>
          <w:lang w:val="en-US"/>
        </w:rPr>
        <w:t>readme</w:t>
      </w:r>
      <w:r>
        <w:t xml:space="preserve"> </w:t>
      </w:r>
      <w:r w:rsidR="009B46C1">
        <w:t>для</w:t>
      </w:r>
      <w:r>
        <w:t xml:space="preserve"> каждо</w:t>
      </w:r>
      <w:r w:rsidR="009B46C1">
        <w:t xml:space="preserve">го </w:t>
      </w:r>
      <w:r>
        <w:t>приложени</w:t>
      </w:r>
      <w:r w:rsidR="009B46C1">
        <w:t>я</w:t>
      </w:r>
      <w:r w:rsidR="007B194A">
        <w:t>.</w:t>
      </w:r>
    </w:p>
    <w:p w14:paraId="0B7419D9" w14:textId="0159438B" w:rsidR="00586B86" w:rsidRDefault="00586B86">
      <w:pPr>
        <w:spacing w:after="200" w:line="276" w:lineRule="auto"/>
        <w:ind w:firstLine="0"/>
        <w:jc w:val="left"/>
      </w:pPr>
      <w:r>
        <w:br w:type="page"/>
      </w:r>
    </w:p>
    <w:p w14:paraId="6D7C0317" w14:textId="0992D73C" w:rsidR="003E2BFD" w:rsidRPr="000E1356" w:rsidRDefault="003E2BFD" w:rsidP="003E2BFD">
      <w:pPr>
        <w:pStyle w:val="1"/>
      </w:pPr>
      <w:bookmarkStart w:id="2" w:name="_Toc192915658"/>
      <w:r>
        <w:lastRenderedPageBreak/>
        <w:t xml:space="preserve">Разработка информационной системы </w:t>
      </w:r>
      <w:r w:rsidR="00BA2588">
        <w:t>«Пиши-</w:t>
      </w:r>
      <w:r w:rsidR="00EE0710">
        <w:t>С</w:t>
      </w:r>
      <w:r w:rsidR="00BA2588">
        <w:t>тирай»</w:t>
      </w:r>
      <w:bookmarkEnd w:id="2"/>
    </w:p>
    <w:p w14:paraId="498F79F9" w14:textId="21A047E2" w:rsidR="003E2BFD" w:rsidRDefault="00152079" w:rsidP="00D002C9">
      <w:pPr>
        <w:pStyle w:val="2"/>
        <w:spacing w:after="0"/>
        <w:jc w:val="center"/>
      </w:pPr>
      <w:bookmarkStart w:id="3" w:name="_Toc192915659"/>
      <w:r w:rsidRPr="00152079">
        <w:t>Разработка баз</w:t>
      </w:r>
      <w:r>
        <w:t>ы</w:t>
      </w:r>
      <w:r w:rsidRPr="00152079">
        <w:t xml:space="preserve"> данных, объектов баз</w:t>
      </w:r>
      <w:r w:rsidR="0081166A">
        <w:t>ы</w:t>
      </w:r>
      <w:r w:rsidRPr="00152079">
        <w:t xml:space="preserve"> данных и импорт</w:t>
      </w:r>
      <w:bookmarkEnd w:id="3"/>
    </w:p>
    <w:p w14:paraId="20471F99" w14:textId="77777777" w:rsidR="003E2BFD" w:rsidRDefault="003E2BFD" w:rsidP="00D002C9">
      <w:pPr>
        <w:ind w:firstLine="0"/>
      </w:pPr>
    </w:p>
    <w:p w14:paraId="6DDAE6A3" w14:textId="01AE594F" w:rsidR="00152079" w:rsidRDefault="00152079" w:rsidP="00F265DB">
      <w:r>
        <w:t>При помощи имеющегося скрипта созданы основные таблицы, после просмотра данных для импорта база данных была доработана (добавлены сущности, атрибуты и соответствующие связи). Таким образом база данных была приведена в третью нормальную форму. На диаграмме 1 представлена ER-диаграмма, которая отражает сущности и связи разработанной базы данных для ООО «Пиши-Стирай».</w:t>
      </w:r>
    </w:p>
    <w:p w14:paraId="54111530" w14:textId="0DC5F043" w:rsidR="009B708A" w:rsidRPr="009B708A" w:rsidRDefault="00D002C9" w:rsidP="009B708A">
      <w:r w:rsidRPr="00D002C9">
        <w:drawing>
          <wp:inline distT="0" distB="0" distL="0" distR="0" wp14:anchorId="7D9EED36" wp14:editId="50FA6819">
            <wp:extent cx="5367131" cy="3176442"/>
            <wp:effectExtent l="0" t="0" r="5080" b="5080"/>
            <wp:docPr id="64473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3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150" cy="317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C18F" w14:textId="31786591" w:rsidR="009B708A" w:rsidRPr="002F11AF" w:rsidRDefault="009B708A" w:rsidP="009B708A">
      <w:pPr>
        <w:keepNext/>
        <w:ind w:firstLine="0"/>
        <w:jc w:val="center"/>
        <w:rPr>
          <w:noProof/>
          <w:sz w:val="24"/>
          <w:szCs w:val="24"/>
        </w:rPr>
      </w:pPr>
      <w:r w:rsidRPr="00BD166E">
        <w:rPr>
          <w:noProof/>
          <w:sz w:val="24"/>
          <w:szCs w:val="24"/>
        </w:rPr>
        <w:t xml:space="preserve">Рисунок </w:t>
      </w:r>
      <w:r w:rsidRPr="00D10398">
        <w:rPr>
          <w:noProof/>
          <w:sz w:val="24"/>
          <w:szCs w:val="24"/>
        </w:rPr>
        <w:t>№</w:t>
      </w:r>
      <w:r w:rsidR="00AE27B7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 xml:space="preserve"> </w:t>
      </w:r>
      <w:r w:rsidRPr="00BD166E">
        <w:rPr>
          <w:noProof/>
          <w:sz w:val="24"/>
          <w:szCs w:val="24"/>
        </w:rPr>
        <w:t xml:space="preserve">– </w:t>
      </w:r>
      <w:r w:rsidRPr="009B708A">
        <w:rPr>
          <w:noProof/>
          <w:sz w:val="24"/>
          <w:szCs w:val="24"/>
        </w:rPr>
        <w:t>ER-диаграмма базы данных</w:t>
      </w:r>
    </w:p>
    <w:p w14:paraId="2AF7DF7E" w14:textId="2475582A" w:rsidR="00152079" w:rsidRDefault="00152079" w:rsidP="00800AB9">
      <w:r>
        <w:t xml:space="preserve">Скрипт для создания данной базы данных </w:t>
      </w:r>
      <w:r w:rsidR="00280EC3">
        <w:t xml:space="preserve">находиться </w:t>
      </w:r>
      <w:r w:rsidR="00280EC3" w:rsidRPr="00280EC3">
        <w:t xml:space="preserve">в приложении </w:t>
      </w:r>
      <w:r w:rsidR="00A827D1">
        <w:t>А</w:t>
      </w:r>
      <w:r w:rsidR="00280EC3" w:rsidRPr="00280EC3">
        <w:t xml:space="preserve"> Табл</w:t>
      </w:r>
      <w:r w:rsidR="00F96498">
        <w:t xml:space="preserve">. </w:t>
      </w:r>
      <w:r w:rsidR="00A827D1">
        <w:t>1</w:t>
      </w:r>
      <w:r>
        <w:t>.</w:t>
      </w:r>
      <w:r w:rsidR="00800AB9">
        <w:t xml:space="preserve"> </w:t>
      </w:r>
      <w:r w:rsidR="00581DC4">
        <w:t>Д</w:t>
      </w:r>
      <w:r>
        <w:t xml:space="preserve">анные для импорта </w:t>
      </w:r>
      <w:r w:rsidR="002A0F2D">
        <w:t xml:space="preserve">приведены </w:t>
      </w:r>
      <w:r>
        <w:t xml:space="preserve">к необходимому формату в программе Excel. На рисунках </w:t>
      </w:r>
      <w:r w:rsidR="00A827D1">
        <w:t>2</w:t>
      </w:r>
      <w:r w:rsidR="00AE27B7">
        <w:t>-</w:t>
      </w:r>
      <w:r w:rsidR="00A827D1">
        <w:t>12</w:t>
      </w:r>
      <w:r>
        <w:t xml:space="preserve"> представлены заполненные таблицы данными для импорта.</w:t>
      </w:r>
    </w:p>
    <w:p w14:paraId="3CAA5D7D" w14:textId="77777777" w:rsidR="005867FE" w:rsidRPr="00F84BB8" w:rsidRDefault="005867FE" w:rsidP="002C7024">
      <w:pPr>
        <w:ind w:firstLine="0"/>
        <w:jc w:val="center"/>
        <w:rPr>
          <w:rStyle w:val="docdata"/>
          <w:rFonts w:cs="Times New Roman"/>
          <w:color w:val="000000"/>
          <w:szCs w:val="28"/>
        </w:rPr>
      </w:pPr>
      <w:r w:rsidRPr="00794A65">
        <w:rPr>
          <w:noProof/>
        </w:rPr>
        <w:drawing>
          <wp:inline distT="0" distB="0" distL="0" distR="0" wp14:anchorId="3C03A72B" wp14:editId="478EF575">
            <wp:extent cx="1775361" cy="1384056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4190" cy="13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60F2" w14:textId="1178C339" w:rsidR="005867FE" w:rsidRPr="002C7024" w:rsidRDefault="005867FE" w:rsidP="002C7024">
      <w:pPr>
        <w:keepNext/>
        <w:ind w:firstLine="0"/>
        <w:jc w:val="center"/>
        <w:rPr>
          <w:noProof/>
          <w:sz w:val="24"/>
          <w:szCs w:val="24"/>
        </w:rPr>
      </w:pPr>
      <w:r w:rsidRPr="00BD166E">
        <w:rPr>
          <w:noProof/>
          <w:sz w:val="24"/>
          <w:szCs w:val="24"/>
        </w:rPr>
        <w:lastRenderedPageBreak/>
        <w:t xml:space="preserve">Рисунок </w:t>
      </w:r>
      <w:r w:rsidRPr="00D10398">
        <w:rPr>
          <w:noProof/>
          <w:sz w:val="24"/>
          <w:szCs w:val="24"/>
        </w:rPr>
        <w:t>№</w:t>
      </w:r>
      <w:r w:rsidR="00A827D1">
        <w:rPr>
          <w:noProof/>
          <w:sz w:val="24"/>
          <w:szCs w:val="24"/>
        </w:rPr>
        <w:t>2</w:t>
      </w:r>
      <w:r>
        <w:rPr>
          <w:noProof/>
          <w:sz w:val="24"/>
          <w:szCs w:val="24"/>
        </w:rPr>
        <w:t xml:space="preserve"> </w:t>
      </w:r>
      <w:r w:rsidRPr="00BD166E">
        <w:rPr>
          <w:noProof/>
          <w:sz w:val="24"/>
          <w:szCs w:val="24"/>
        </w:rPr>
        <w:t xml:space="preserve">– </w:t>
      </w:r>
      <w:r>
        <w:rPr>
          <w:noProof/>
          <w:sz w:val="24"/>
          <w:szCs w:val="24"/>
        </w:rPr>
        <w:t>Таблица ролей</w:t>
      </w:r>
      <w:r w:rsidR="008C5258">
        <w:rPr>
          <w:noProof/>
          <w:sz w:val="24"/>
          <w:szCs w:val="24"/>
        </w:rPr>
        <w:t xml:space="preserve"> пользователей</w:t>
      </w:r>
    </w:p>
    <w:p w14:paraId="71810A43" w14:textId="10D2728F" w:rsidR="005867FE" w:rsidRDefault="005867FE" w:rsidP="002C7024">
      <w:pPr>
        <w:ind w:firstLine="0"/>
        <w:jc w:val="center"/>
      </w:pPr>
      <w:r w:rsidRPr="00794A65">
        <w:rPr>
          <w:noProof/>
        </w:rPr>
        <w:drawing>
          <wp:inline distT="0" distB="0" distL="0" distR="0" wp14:anchorId="36553698" wp14:editId="39BA2E19">
            <wp:extent cx="1835354" cy="1200037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438" cy="121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9457" w14:textId="74A24AEF" w:rsidR="00E521F7" w:rsidRPr="002C7024" w:rsidRDefault="00E521F7" w:rsidP="002C7024">
      <w:pPr>
        <w:keepNext/>
        <w:ind w:firstLine="0"/>
        <w:jc w:val="center"/>
        <w:rPr>
          <w:noProof/>
          <w:sz w:val="24"/>
          <w:szCs w:val="24"/>
        </w:rPr>
      </w:pPr>
      <w:r w:rsidRPr="00BD166E">
        <w:rPr>
          <w:noProof/>
          <w:sz w:val="24"/>
          <w:szCs w:val="24"/>
        </w:rPr>
        <w:t xml:space="preserve">Рисунок </w:t>
      </w:r>
      <w:r w:rsidRPr="00D10398">
        <w:rPr>
          <w:noProof/>
          <w:sz w:val="24"/>
          <w:szCs w:val="24"/>
        </w:rPr>
        <w:t>№</w:t>
      </w:r>
      <w:r w:rsidR="00A827D1">
        <w:rPr>
          <w:noProof/>
          <w:sz w:val="24"/>
          <w:szCs w:val="24"/>
        </w:rPr>
        <w:t>3</w:t>
      </w:r>
      <w:r>
        <w:rPr>
          <w:noProof/>
          <w:sz w:val="24"/>
          <w:szCs w:val="24"/>
        </w:rPr>
        <w:t xml:space="preserve"> </w:t>
      </w:r>
      <w:r w:rsidRPr="00BD166E">
        <w:rPr>
          <w:noProof/>
          <w:sz w:val="24"/>
          <w:szCs w:val="24"/>
        </w:rPr>
        <w:t xml:space="preserve">– </w:t>
      </w:r>
      <w:r>
        <w:rPr>
          <w:noProof/>
          <w:sz w:val="24"/>
          <w:szCs w:val="24"/>
        </w:rPr>
        <w:t xml:space="preserve">Таблица </w:t>
      </w:r>
      <w:r w:rsidR="002C7024">
        <w:rPr>
          <w:noProof/>
          <w:sz w:val="24"/>
          <w:szCs w:val="24"/>
        </w:rPr>
        <w:t>статусы заказа</w:t>
      </w:r>
    </w:p>
    <w:p w14:paraId="7E73B156" w14:textId="7F7F6143" w:rsidR="005867FE" w:rsidRDefault="005867FE" w:rsidP="002C7024">
      <w:pPr>
        <w:ind w:firstLine="0"/>
        <w:jc w:val="center"/>
      </w:pPr>
      <w:r w:rsidRPr="00794A65">
        <w:rPr>
          <w:noProof/>
        </w:rPr>
        <w:drawing>
          <wp:inline distT="0" distB="0" distL="0" distR="0" wp14:anchorId="1C7DF631" wp14:editId="1843CB95">
            <wp:extent cx="1833449" cy="11860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937" cy="11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5554" w14:textId="548D68E9" w:rsidR="002C7024" w:rsidRPr="002C7024" w:rsidRDefault="002C7024" w:rsidP="002C7024">
      <w:pPr>
        <w:keepNext/>
        <w:ind w:firstLine="0"/>
        <w:jc w:val="center"/>
        <w:rPr>
          <w:noProof/>
          <w:sz w:val="24"/>
          <w:szCs w:val="24"/>
        </w:rPr>
      </w:pPr>
      <w:r w:rsidRPr="00BD166E">
        <w:rPr>
          <w:noProof/>
          <w:sz w:val="24"/>
          <w:szCs w:val="24"/>
        </w:rPr>
        <w:t xml:space="preserve">Рисунок </w:t>
      </w:r>
      <w:r w:rsidRPr="00D10398">
        <w:rPr>
          <w:noProof/>
          <w:sz w:val="24"/>
          <w:szCs w:val="24"/>
        </w:rPr>
        <w:t>№</w:t>
      </w:r>
      <w:r w:rsidR="00A827D1">
        <w:rPr>
          <w:noProof/>
          <w:sz w:val="24"/>
          <w:szCs w:val="24"/>
        </w:rPr>
        <w:t>4</w:t>
      </w:r>
      <w:r>
        <w:rPr>
          <w:noProof/>
          <w:sz w:val="24"/>
          <w:szCs w:val="24"/>
        </w:rPr>
        <w:t xml:space="preserve"> </w:t>
      </w:r>
      <w:r w:rsidRPr="00BD166E">
        <w:rPr>
          <w:noProof/>
          <w:sz w:val="24"/>
          <w:szCs w:val="24"/>
        </w:rPr>
        <w:t xml:space="preserve">– </w:t>
      </w:r>
      <w:r>
        <w:rPr>
          <w:noProof/>
          <w:sz w:val="24"/>
          <w:szCs w:val="24"/>
        </w:rPr>
        <w:t>Таблица категорий товаров</w:t>
      </w:r>
    </w:p>
    <w:p w14:paraId="376719F8" w14:textId="42F79142" w:rsidR="005867FE" w:rsidRDefault="005867FE" w:rsidP="002C7024">
      <w:pPr>
        <w:ind w:firstLine="0"/>
        <w:jc w:val="center"/>
      </w:pPr>
      <w:r w:rsidRPr="00794A65">
        <w:rPr>
          <w:noProof/>
        </w:rPr>
        <w:drawing>
          <wp:inline distT="0" distB="0" distL="0" distR="0" wp14:anchorId="569BEB64" wp14:editId="3DCCDC83">
            <wp:extent cx="1790613" cy="2033626"/>
            <wp:effectExtent l="0" t="0" r="63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6079" cy="20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699F" w14:textId="01F40A4A" w:rsidR="002C7024" w:rsidRPr="00950168" w:rsidRDefault="002C7024" w:rsidP="00950168">
      <w:pPr>
        <w:keepNext/>
        <w:ind w:firstLine="0"/>
        <w:jc w:val="center"/>
        <w:rPr>
          <w:noProof/>
          <w:sz w:val="24"/>
          <w:szCs w:val="24"/>
        </w:rPr>
      </w:pPr>
      <w:r w:rsidRPr="00BD166E">
        <w:rPr>
          <w:noProof/>
          <w:sz w:val="24"/>
          <w:szCs w:val="24"/>
        </w:rPr>
        <w:t xml:space="preserve">Рисунок </w:t>
      </w:r>
      <w:r w:rsidRPr="00D10398">
        <w:rPr>
          <w:noProof/>
          <w:sz w:val="24"/>
          <w:szCs w:val="24"/>
        </w:rPr>
        <w:t>№</w:t>
      </w:r>
      <w:r w:rsidR="00A827D1">
        <w:rPr>
          <w:noProof/>
          <w:sz w:val="24"/>
          <w:szCs w:val="24"/>
        </w:rPr>
        <w:t>5</w:t>
      </w:r>
      <w:r>
        <w:rPr>
          <w:noProof/>
          <w:sz w:val="24"/>
          <w:szCs w:val="24"/>
        </w:rPr>
        <w:t xml:space="preserve"> </w:t>
      </w:r>
      <w:r w:rsidRPr="00BD166E">
        <w:rPr>
          <w:noProof/>
          <w:sz w:val="24"/>
          <w:szCs w:val="24"/>
        </w:rPr>
        <w:t xml:space="preserve">– </w:t>
      </w:r>
      <w:r>
        <w:rPr>
          <w:noProof/>
          <w:sz w:val="24"/>
          <w:szCs w:val="24"/>
        </w:rPr>
        <w:t>Таблица производителей</w:t>
      </w:r>
    </w:p>
    <w:p w14:paraId="70A32B68" w14:textId="77777777" w:rsidR="00950168" w:rsidRDefault="005867FE" w:rsidP="00950168">
      <w:pPr>
        <w:ind w:firstLine="0"/>
        <w:jc w:val="center"/>
      </w:pPr>
      <w:r w:rsidRPr="00794A65">
        <w:rPr>
          <w:noProof/>
        </w:rPr>
        <w:drawing>
          <wp:inline distT="0" distB="0" distL="0" distR="0" wp14:anchorId="0737CBCC" wp14:editId="59FF673F">
            <wp:extent cx="1861363" cy="1240909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4662" cy="12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E76A" w14:textId="7066FAC2" w:rsidR="00950168" w:rsidRPr="00D84254" w:rsidRDefault="004F495A" w:rsidP="00D84254">
      <w:pPr>
        <w:ind w:firstLine="0"/>
        <w:jc w:val="center"/>
      </w:pPr>
      <w:r w:rsidRPr="00BD166E">
        <w:rPr>
          <w:noProof/>
          <w:sz w:val="24"/>
          <w:szCs w:val="24"/>
        </w:rPr>
        <w:t xml:space="preserve">Рисунок </w:t>
      </w:r>
      <w:r w:rsidRPr="00D10398">
        <w:rPr>
          <w:noProof/>
          <w:sz w:val="24"/>
          <w:szCs w:val="24"/>
        </w:rPr>
        <w:t>№</w:t>
      </w:r>
      <w:r w:rsidR="00A827D1">
        <w:rPr>
          <w:noProof/>
          <w:sz w:val="24"/>
          <w:szCs w:val="24"/>
        </w:rPr>
        <w:t>6</w:t>
      </w:r>
      <w:r>
        <w:rPr>
          <w:noProof/>
          <w:sz w:val="24"/>
          <w:szCs w:val="24"/>
        </w:rPr>
        <w:t xml:space="preserve"> </w:t>
      </w:r>
      <w:r w:rsidRPr="00BD166E">
        <w:rPr>
          <w:noProof/>
          <w:sz w:val="24"/>
          <w:szCs w:val="24"/>
        </w:rPr>
        <w:t xml:space="preserve">– </w:t>
      </w:r>
      <w:r>
        <w:rPr>
          <w:noProof/>
          <w:sz w:val="24"/>
          <w:szCs w:val="24"/>
        </w:rPr>
        <w:t xml:space="preserve">Таблица </w:t>
      </w:r>
      <w:r w:rsidR="00FA1ED3">
        <w:rPr>
          <w:noProof/>
          <w:sz w:val="24"/>
          <w:szCs w:val="24"/>
        </w:rPr>
        <w:t>поставщиков</w:t>
      </w:r>
    </w:p>
    <w:p w14:paraId="292A890E" w14:textId="779FFFAC" w:rsidR="005867FE" w:rsidRDefault="005867FE" w:rsidP="002C7024">
      <w:pPr>
        <w:ind w:firstLine="0"/>
        <w:jc w:val="center"/>
      </w:pPr>
      <w:r w:rsidRPr="00794A65">
        <w:rPr>
          <w:noProof/>
        </w:rPr>
        <w:drawing>
          <wp:inline distT="0" distB="0" distL="0" distR="0" wp14:anchorId="3808B1AE" wp14:editId="5CD27037">
            <wp:extent cx="1961001" cy="130210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6249" cy="130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58AD" w14:textId="09D7C4C8" w:rsidR="00FA1ED3" w:rsidRPr="00A568C4" w:rsidRDefault="00FA1ED3" w:rsidP="00A568C4">
      <w:pPr>
        <w:keepNext/>
        <w:ind w:firstLine="0"/>
        <w:jc w:val="center"/>
        <w:rPr>
          <w:noProof/>
          <w:sz w:val="24"/>
          <w:szCs w:val="24"/>
        </w:rPr>
      </w:pPr>
      <w:r w:rsidRPr="00BD166E">
        <w:rPr>
          <w:noProof/>
          <w:sz w:val="24"/>
          <w:szCs w:val="24"/>
        </w:rPr>
        <w:lastRenderedPageBreak/>
        <w:t xml:space="preserve">Рисунок </w:t>
      </w:r>
      <w:r w:rsidRPr="00D10398">
        <w:rPr>
          <w:noProof/>
          <w:sz w:val="24"/>
          <w:szCs w:val="24"/>
        </w:rPr>
        <w:t>№</w:t>
      </w:r>
      <w:r w:rsidR="00A827D1">
        <w:rPr>
          <w:noProof/>
          <w:sz w:val="24"/>
          <w:szCs w:val="24"/>
        </w:rPr>
        <w:t>7</w:t>
      </w:r>
      <w:r>
        <w:rPr>
          <w:noProof/>
          <w:sz w:val="24"/>
          <w:szCs w:val="24"/>
        </w:rPr>
        <w:t xml:space="preserve"> </w:t>
      </w:r>
      <w:r w:rsidRPr="00BD166E">
        <w:rPr>
          <w:noProof/>
          <w:sz w:val="24"/>
          <w:szCs w:val="24"/>
        </w:rPr>
        <w:t xml:space="preserve">– </w:t>
      </w:r>
      <w:r>
        <w:rPr>
          <w:noProof/>
          <w:sz w:val="24"/>
          <w:szCs w:val="24"/>
        </w:rPr>
        <w:t xml:space="preserve">Таблица </w:t>
      </w:r>
      <w:r w:rsidR="001F52E2">
        <w:rPr>
          <w:noProof/>
          <w:sz w:val="24"/>
          <w:szCs w:val="24"/>
        </w:rPr>
        <w:t>единиц</w:t>
      </w:r>
      <w:r w:rsidR="00AB6CA9">
        <w:rPr>
          <w:noProof/>
          <w:sz w:val="24"/>
          <w:szCs w:val="24"/>
        </w:rPr>
        <w:t xml:space="preserve"> измерения</w:t>
      </w:r>
    </w:p>
    <w:p w14:paraId="5FD8AAE3" w14:textId="7B60DA77" w:rsidR="005867FE" w:rsidRDefault="005867FE" w:rsidP="002C7024">
      <w:pPr>
        <w:ind w:firstLine="0"/>
        <w:jc w:val="center"/>
      </w:pPr>
      <w:r w:rsidRPr="00794A65">
        <w:rPr>
          <w:noProof/>
        </w:rPr>
        <w:drawing>
          <wp:inline distT="0" distB="0" distL="0" distR="0" wp14:anchorId="37A1B03E" wp14:editId="2132A94A">
            <wp:extent cx="5237771" cy="62103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1370" cy="62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9237" w14:textId="7DCA864A" w:rsidR="00A568C4" w:rsidRPr="002F11AF" w:rsidRDefault="00A568C4" w:rsidP="00A568C4">
      <w:pPr>
        <w:keepNext/>
        <w:ind w:firstLine="0"/>
        <w:jc w:val="center"/>
        <w:rPr>
          <w:noProof/>
          <w:sz w:val="24"/>
          <w:szCs w:val="24"/>
        </w:rPr>
      </w:pPr>
      <w:r w:rsidRPr="00BD166E">
        <w:rPr>
          <w:noProof/>
          <w:sz w:val="24"/>
          <w:szCs w:val="24"/>
        </w:rPr>
        <w:t xml:space="preserve">Рисунок </w:t>
      </w:r>
      <w:r w:rsidRPr="00D10398">
        <w:rPr>
          <w:noProof/>
          <w:sz w:val="24"/>
          <w:szCs w:val="24"/>
        </w:rPr>
        <w:t>№</w:t>
      </w:r>
      <w:r w:rsidR="00A827D1">
        <w:rPr>
          <w:noProof/>
          <w:sz w:val="24"/>
          <w:szCs w:val="24"/>
        </w:rPr>
        <w:t>8</w:t>
      </w:r>
      <w:r>
        <w:rPr>
          <w:noProof/>
          <w:sz w:val="24"/>
          <w:szCs w:val="24"/>
        </w:rPr>
        <w:t xml:space="preserve"> </w:t>
      </w:r>
      <w:r w:rsidRPr="00BD166E">
        <w:rPr>
          <w:noProof/>
          <w:sz w:val="24"/>
          <w:szCs w:val="24"/>
        </w:rPr>
        <w:t xml:space="preserve">– </w:t>
      </w:r>
      <w:r>
        <w:rPr>
          <w:noProof/>
          <w:sz w:val="24"/>
          <w:szCs w:val="24"/>
        </w:rPr>
        <w:t xml:space="preserve">Таблица </w:t>
      </w:r>
      <w:r w:rsidR="00E85C52">
        <w:rPr>
          <w:noProof/>
          <w:sz w:val="24"/>
          <w:szCs w:val="24"/>
        </w:rPr>
        <w:t>пользователей</w:t>
      </w:r>
    </w:p>
    <w:p w14:paraId="4DA9FC58" w14:textId="77777777" w:rsidR="00A568C4" w:rsidRDefault="00A568C4" w:rsidP="002C7024">
      <w:pPr>
        <w:ind w:firstLine="0"/>
        <w:jc w:val="center"/>
      </w:pPr>
    </w:p>
    <w:p w14:paraId="1620A746" w14:textId="47DA19D1" w:rsidR="005867FE" w:rsidRDefault="005867FE" w:rsidP="002C7024">
      <w:pPr>
        <w:ind w:firstLine="0"/>
        <w:jc w:val="center"/>
      </w:pPr>
      <w:r w:rsidRPr="00794A65">
        <w:rPr>
          <w:noProof/>
        </w:rPr>
        <w:lastRenderedPageBreak/>
        <w:drawing>
          <wp:inline distT="0" distB="0" distL="0" distR="0" wp14:anchorId="190A9DD4" wp14:editId="059CADD6">
            <wp:extent cx="3302659" cy="64484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8889" cy="646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4E4B" w14:textId="68A0DBBB" w:rsidR="002004B9" w:rsidRPr="00873A84" w:rsidRDefault="002004B9" w:rsidP="00873A84">
      <w:pPr>
        <w:keepNext/>
        <w:ind w:firstLine="0"/>
        <w:jc w:val="center"/>
        <w:rPr>
          <w:noProof/>
          <w:sz w:val="24"/>
          <w:szCs w:val="24"/>
        </w:rPr>
      </w:pPr>
      <w:r w:rsidRPr="00BD166E">
        <w:rPr>
          <w:noProof/>
          <w:sz w:val="24"/>
          <w:szCs w:val="24"/>
        </w:rPr>
        <w:t xml:space="preserve">Рисунок </w:t>
      </w:r>
      <w:r w:rsidRPr="00D10398">
        <w:rPr>
          <w:noProof/>
          <w:sz w:val="24"/>
          <w:szCs w:val="24"/>
        </w:rPr>
        <w:t>№</w:t>
      </w:r>
      <w:r w:rsidR="00A827D1">
        <w:rPr>
          <w:noProof/>
          <w:sz w:val="24"/>
          <w:szCs w:val="24"/>
        </w:rPr>
        <w:t>9</w:t>
      </w:r>
      <w:r>
        <w:rPr>
          <w:noProof/>
          <w:sz w:val="24"/>
          <w:szCs w:val="24"/>
        </w:rPr>
        <w:t xml:space="preserve"> </w:t>
      </w:r>
      <w:r w:rsidRPr="00BD166E">
        <w:rPr>
          <w:noProof/>
          <w:sz w:val="24"/>
          <w:szCs w:val="24"/>
        </w:rPr>
        <w:t xml:space="preserve">– </w:t>
      </w:r>
      <w:r>
        <w:rPr>
          <w:noProof/>
          <w:sz w:val="24"/>
          <w:szCs w:val="24"/>
        </w:rPr>
        <w:t xml:space="preserve">Таблица </w:t>
      </w:r>
      <w:r w:rsidR="00A308F6">
        <w:rPr>
          <w:noProof/>
          <w:sz w:val="24"/>
          <w:szCs w:val="24"/>
        </w:rPr>
        <w:t>пунктов выдачи</w:t>
      </w:r>
    </w:p>
    <w:p w14:paraId="17ADBFB6" w14:textId="77777777" w:rsidR="00873A84" w:rsidRDefault="005867FE" w:rsidP="00873A84">
      <w:pPr>
        <w:ind w:firstLine="0"/>
        <w:jc w:val="center"/>
      </w:pPr>
      <w:r w:rsidRPr="00794A65">
        <w:rPr>
          <w:noProof/>
        </w:rPr>
        <w:drawing>
          <wp:inline distT="0" distB="0" distL="0" distR="0" wp14:anchorId="3A12C561" wp14:editId="58AED36C">
            <wp:extent cx="5229225" cy="191002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3318" cy="19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8BBD" w14:textId="05C1FD2D" w:rsidR="002C7024" w:rsidRDefault="00873A84" w:rsidP="00D165A2">
      <w:pPr>
        <w:ind w:firstLine="0"/>
        <w:jc w:val="center"/>
      </w:pPr>
      <w:r w:rsidRPr="00BD166E">
        <w:rPr>
          <w:noProof/>
          <w:sz w:val="24"/>
          <w:szCs w:val="24"/>
        </w:rPr>
        <w:t xml:space="preserve">Рисунок </w:t>
      </w:r>
      <w:r w:rsidRPr="00D10398">
        <w:rPr>
          <w:noProof/>
          <w:sz w:val="24"/>
          <w:szCs w:val="24"/>
        </w:rPr>
        <w:t>№</w:t>
      </w:r>
      <w:r w:rsidR="00A827D1">
        <w:rPr>
          <w:noProof/>
          <w:sz w:val="24"/>
          <w:szCs w:val="24"/>
        </w:rPr>
        <w:t>10</w:t>
      </w:r>
      <w:r>
        <w:rPr>
          <w:noProof/>
          <w:sz w:val="24"/>
          <w:szCs w:val="24"/>
        </w:rPr>
        <w:t xml:space="preserve"> </w:t>
      </w:r>
      <w:r w:rsidRPr="00BD166E">
        <w:rPr>
          <w:noProof/>
          <w:sz w:val="24"/>
          <w:szCs w:val="24"/>
        </w:rPr>
        <w:t xml:space="preserve">– </w:t>
      </w:r>
      <w:r>
        <w:rPr>
          <w:noProof/>
          <w:sz w:val="24"/>
          <w:szCs w:val="24"/>
        </w:rPr>
        <w:t xml:space="preserve">Таблица </w:t>
      </w:r>
      <w:r w:rsidR="008C0E14">
        <w:rPr>
          <w:noProof/>
          <w:sz w:val="24"/>
          <w:szCs w:val="24"/>
        </w:rPr>
        <w:t>заказов</w:t>
      </w:r>
    </w:p>
    <w:p w14:paraId="3D107022" w14:textId="4D6C3EB5" w:rsidR="005867FE" w:rsidRDefault="005867FE" w:rsidP="002C7024">
      <w:pPr>
        <w:ind w:firstLine="0"/>
      </w:pPr>
      <w:r w:rsidRPr="00794A65">
        <w:rPr>
          <w:noProof/>
        </w:rPr>
        <w:lastRenderedPageBreak/>
        <w:drawing>
          <wp:inline distT="0" distB="0" distL="0" distR="0" wp14:anchorId="75218694" wp14:editId="2234DE85">
            <wp:extent cx="5940425" cy="26739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8DE7" w14:textId="179E08BB" w:rsidR="00D165A2" w:rsidRPr="0070238F" w:rsidRDefault="00D165A2" w:rsidP="0070238F">
      <w:pPr>
        <w:keepNext/>
        <w:ind w:firstLine="0"/>
        <w:jc w:val="center"/>
        <w:rPr>
          <w:noProof/>
          <w:sz w:val="24"/>
          <w:szCs w:val="24"/>
        </w:rPr>
      </w:pPr>
      <w:r w:rsidRPr="00BD166E">
        <w:rPr>
          <w:noProof/>
          <w:sz w:val="24"/>
          <w:szCs w:val="24"/>
        </w:rPr>
        <w:t xml:space="preserve">Рисунок </w:t>
      </w:r>
      <w:r w:rsidRPr="00D10398">
        <w:rPr>
          <w:noProof/>
          <w:sz w:val="24"/>
          <w:szCs w:val="24"/>
        </w:rPr>
        <w:t>№</w:t>
      </w:r>
      <w:r w:rsidR="00A827D1">
        <w:rPr>
          <w:noProof/>
          <w:sz w:val="24"/>
          <w:szCs w:val="24"/>
        </w:rPr>
        <w:t>11</w:t>
      </w:r>
      <w:r>
        <w:rPr>
          <w:noProof/>
          <w:sz w:val="24"/>
          <w:szCs w:val="24"/>
        </w:rPr>
        <w:t xml:space="preserve"> </w:t>
      </w:r>
      <w:r w:rsidRPr="00BD166E">
        <w:rPr>
          <w:noProof/>
          <w:sz w:val="24"/>
          <w:szCs w:val="24"/>
        </w:rPr>
        <w:t xml:space="preserve">– </w:t>
      </w:r>
      <w:r>
        <w:rPr>
          <w:noProof/>
          <w:sz w:val="24"/>
          <w:szCs w:val="24"/>
        </w:rPr>
        <w:t xml:space="preserve">Таблица </w:t>
      </w:r>
      <w:r w:rsidR="0038552E">
        <w:rPr>
          <w:noProof/>
          <w:sz w:val="24"/>
          <w:szCs w:val="24"/>
        </w:rPr>
        <w:t>товаров</w:t>
      </w:r>
    </w:p>
    <w:p w14:paraId="3AAA8D83" w14:textId="333ECC62" w:rsidR="005867FE" w:rsidRDefault="005867FE" w:rsidP="00DE46D6">
      <w:pPr>
        <w:ind w:firstLine="0"/>
        <w:jc w:val="center"/>
      </w:pPr>
      <w:r w:rsidRPr="00A93D6C">
        <w:rPr>
          <w:noProof/>
        </w:rPr>
        <w:drawing>
          <wp:inline distT="0" distB="0" distL="0" distR="0" wp14:anchorId="61494671" wp14:editId="610EFD42">
            <wp:extent cx="4505213" cy="41624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2752" cy="41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8DD7" w14:textId="326E556C" w:rsidR="0070238F" w:rsidRPr="00CB74CE" w:rsidRDefault="0070238F" w:rsidP="00CB74CE">
      <w:pPr>
        <w:keepNext/>
        <w:ind w:firstLine="0"/>
        <w:jc w:val="center"/>
        <w:rPr>
          <w:noProof/>
          <w:sz w:val="24"/>
          <w:szCs w:val="24"/>
        </w:rPr>
      </w:pPr>
      <w:r w:rsidRPr="00BD166E">
        <w:rPr>
          <w:noProof/>
          <w:sz w:val="24"/>
          <w:szCs w:val="24"/>
        </w:rPr>
        <w:t xml:space="preserve">Рисунок </w:t>
      </w:r>
      <w:r w:rsidRPr="00D10398">
        <w:rPr>
          <w:noProof/>
          <w:sz w:val="24"/>
          <w:szCs w:val="24"/>
        </w:rPr>
        <w:t>№</w:t>
      </w:r>
      <w:r w:rsidR="00A827D1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2</w:t>
      </w:r>
      <w:r w:rsidR="00CB74CE">
        <w:rPr>
          <w:noProof/>
          <w:sz w:val="24"/>
          <w:szCs w:val="24"/>
        </w:rPr>
        <w:t xml:space="preserve"> </w:t>
      </w:r>
      <w:r w:rsidRPr="00BD166E">
        <w:rPr>
          <w:noProof/>
          <w:sz w:val="24"/>
          <w:szCs w:val="24"/>
        </w:rPr>
        <w:t xml:space="preserve">– </w:t>
      </w:r>
      <w:r>
        <w:rPr>
          <w:noProof/>
          <w:sz w:val="24"/>
          <w:szCs w:val="24"/>
        </w:rPr>
        <w:t xml:space="preserve">Таблица </w:t>
      </w:r>
      <w:r w:rsidR="00B23A0D">
        <w:rPr>
          <w:noProof/>
          <w:sz w:val="24"/>
          <w:szCs w:val="24"/>
        </w:rPr>
        <w:t>товаров в заказе</w:t>
      </w:r>
    </w:p>
    <w:p w14:paraId="0245A0F2" w14:textId="07916C75" w:rsidR="00E5506F" w:rsidRDefault="00E5506F">
      <w:pPr>
        <w:spacing w:after="200" w:line="276" w:lineRule="auto"/>
        <w:ind w:firstLine="0"/>
        <w:jc w:val="left"/>
      </w:pPr>
      <w:r>
        <w:br w:type="page"/>
      </w:r>
    </w:p>
    <w:p w14:paraId="2D74D4C0" w14:textId="02E8D397" w:rsidR="00E5506F" w:rsidRPr="002F2F78" w:rsidRDefault="00F8730B" w:rsidP="002F2F78">
      <w:pPr>
        <w:pStyle w:val="2"/>
        <w:spacing w:after="0"/>
      </w:pPr>
      <w:bookmarkStart w:id="4" w:name="_Toc192915660"/>
      <w:r w:rsidRPr="00F8730B">
        <w:lastRenderedPageBreak/>
        <w:t xml:space="preserve">Разработка </w:t>
      </w:r>
      <w:r w:rsidR="00791938">
        <w:t xml:space="preserve">настольного </w:t>
      </w:r>
      <w:r w:rsidRPr="00F8730B">
        <w:t>приложени</w:t>
      </w:r>
      <w:r w:rsidRPr="002F2F78">
        <w:t>я</w:t>
      </w:r>
      <w:bookmarkEnd w:id="4"/>
    </w:p>
    <w:p w14:paraId="49AB3E6F" w14:textId="77777777" w:rsidR="002831D3" w:rsidRDefault="002831D3" w:rsidP="00E5506F"/>
    <w:p w14:paraId="016F5ECE" w14:textId="0D50573C" w:rsidR="002831D3" w:rsidRDefault="002831D3" w:rsidP="00361014">
      <w:pPr>
        <w:pStyle w:val="a3"/>
        <w:numPr>
          <w:ilvl w:val="0"/>
          <w:numId w:val="18"/>
        </w:numPr>
        <w:tabs>
          <w:tab w:val="left" w:pos="1134"/>
        </w:tabs>
        <w:ind w:left="0" w:firstLine="709"/>
      </w:pPr>
      <w:r w:rsidRPr="002831D3">
        <w:t>Авторизация</w:t>
      </w:r>
    </w:p>
    <w:p w14:paraId="47E5D330" w14:textId="77777777" w:rsidR="008650A3" w:rsidRDefault="0036563F" w:rsidP="008650A3">
      <w:pPr>
        <w:pStyle w:val="af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В процессе разработки создана страница входа, которая появляется при запуске приложения. На этой странице пользователю предлагается ввести логин и пароль, а также возможность войти в систему в роли гостя.</w:t>
      </w:r>
      <w:r w:rsidR="00C2209A">
        <w:t xml:space="preserve"> </w:t>
      </w:r>
    </w:p>
    <w:p w14:paraId="051B20DA" w14:textId="69A6EEA7" w:rsidR="0036563F" w:rsidRDefault="00D002C9" w:rsidP="00991AE7">
      <w:pPr>
        <w:pStyle w:val="af"/>
        <w:spacing w:before="0" w:beforeAutospacing="0" w:after="0" w:afterAutospacing="0" w:line="360" w:lineRule="auto"/>
        <w:jc w:val="center"/>
      </w:pPr>
      <w:r w:rsidRPr="00D002C9">
        <w:drawing>
          <wp:inline distT="0" distB="0" distL="0" distR="0" wp14:anchorId="441E70BB" wp14:editId="71369585">
            <wp:extent cx="3912042" cy="1904580"/>
            <wp:effectExtent l="0" t="0" r="0" b="635"/>
            <wp:docPr id="1789736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369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425" cy="19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3510" w14:textId="14DF0F29" w:rsidR="0018414C" w:rsidRPr="00CB74CE" w:rsidRDefault="0018414C" w:rsidP="0018414C">
      <w:pPr>
        <w:keepNext/>
        <w:ind w:firstLine="0"/>
        <w:jc w:val="center"/>
        <w:rPr>
          <w:noProof/>
          <w:sz w:val="24"/>
          <w:szCs w:val="24"/>
        </w:rPr>
      </w:pPr>
      <w:r w:rsidRPr="00BD166E">
        <w:rPr>
          <w:noProof/>
          <w:sz w:val="24"/>
          <w:szCs w:val="24"/>
        </w:rPr>
        <w:t xml:space="preserve">Рисунок </w:t>
      </w:r>
      <w:r w:rsidRPr="00D10398">
        <w:rPr>
          <w:noProof/>
          <w:sz w:val="24"/>
          <w:szCs w:val="24"/>
        </w:rPr>
        <w:t>№</w:t>
      </w:r>
      <w:r w:rsidR="002A6664">
        <w:rPr>
          <w:noProof/>
          <w:sz w:val="24"/>
          <w:szCs w:val="24"/>
        </w:rPr>
        <w:t>13</w:t>
      </w:r>
      <w:r>
        <w:rPr>
          <w:noProof/>
          <w:sz w:val="24"/>
          <w:szCs w:val="24"/>
        </w:rPr>
        <w:t xml:space="preserve"> </w:t>
      </w:r>
      <w:r w:rsidRPr="00BD166E">
        <w:rPr>
          <w:noProof/>
          <w:sz w:val="24"/>
          <w:szCs w:val="24"/>
        </w:rPr>
        <w:t xml:space="preserve">– </w:t>
      </w:r>
      <w:r w:rsidRPr="0018414C">
        <w:rPr>
          <w:noProof/>
          <w:sz w:val="24"/>
          <w:szCs w:val="24"/>
        </w:rPr>
        <w:t>Авторизация</w:t>
      </w:r>
    </w:p>
    <w:p w14:paraId="20C0EFCE" w14:textId="555E217D" w:rsidR="0036563F" w:rsidRDefault="00EB5BC8" w:rsidP="00EB5BC8">
      <w:pPr>
        <w:pStyle w:val="af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После первой неуспешной попытки авторизации выводится сообщение о неудаче, а также появляется поле для ввода CAPTCHA (состоящей из 4 символов, включающих цифры и буквы латинского алфавита, которые могут быть перечеркнуты).</w:t>
      </w:r>
    </w:p>
    <w:p w14:paraId="24BC67DC" w14:textId="13CFCB4B" w:rsidR="0036563F" w:rsidRDefault="00D002C9" w:rsidP="00614137">
      <w:pPr>
        <w:pStyle w:val="af"/>
        <w:spacing w:before="0" w:beforeAutospacing="0" w:after="0" w:afterAutospacing="0" w:line="360" w:lineRule="auto"/>
        <w:jc w:val="center"/>
      </w:pPr>
      <w:r w:rsidRPr="00D002C9">
        <w:drawing>
          <wp:inline distT="0" distB="0" distL="0" distR="0" wp14:anchorId="25B6A95B" wp14:editId="36A23129">
            <wp:extent cx="3975652" cy="2793242"/>
            <wp:effectExtent l="0" t="0" r="6350" b="7620"/>
            <wp:docPr id="502245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455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3623" cy="279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4126" w14:textId="176B6DC7" w:rsidR="00EB5BC8" w:rsidRPr="004E2859" w:rsidRDefault="00614137" w:rsidP="004E2859">
      <w:pPr>
        <w:keepNext/>
        <w:ind w:firstLine="0"/>
        <w:jc w:val="center"/>
        <w:rPr>
          <w:noProof/>
          <w:sz w:val="24"/>
          <w:szCs w:val="24"/>
        </w:rPr>
      </w:pPr>
      <w:r w:rsidRPr="00BD166E">
        <w:rPr>
          <w:noProof/>
          <w:sz w:val="24"/>
          <w:szCs w:val="24"/>
        </w:rPr>
        <w:t xml:space="preserve">Рисунок </w:t>
      </w:r>
      <w:r w:rsidRPr="00D10398">
        <w:rPr>
          <w:noProof/>
          <w:sz w:val="24"/>
          <w:szCs w:val="24"/>
        </w:rPr>
        <w:t>№</w:t>
      </w:r>
      <w:r w:rsidR="002A6664">
        <w:rPr>
          <w:noProof/>
          <w:sz w:val="24"/>
          <w:szCs w:val="24"/>
        </w:rPr>
        <w:t>14</w:t>
      </w:r>
      <w:r>
        <w:rPr>
          <w:noProof/>
          <w:sz w:val="24"/>
          <w:szCs w:val="24"/>
        </w:rPr>
        <w:t xml:space="preserve"> </w:t>
      </w:r>
      <w:r w:rsidRPr="00BD166E">
        <w:rPr>
          <w:noProof/>
          <w:sz w:val="24"/>
          <w:szCs w:val="24"/>
        </w:rPr>
        <w:t xml:space="preserve">– </w:t>
      </w:r>
      <w:r w:rsidR="004E2859" w:rsidRPr="004E2859">
        <w:rPr>
          <w:noProof/>
          <w:sz w:val="24"/>
          <w:szCs w:val="24"/>
        </w:rPr>
        <w:t>CAPTCHA</w:t>
      </w:r>
    </w:p>
    <w:p w14:paraId="7F6DEA5B" w14:textId="77777777" w:rsidR="00EB5BC8" w:rsidRDefault="00EB5BC8" w:rsidP="00EB5BC8">
      <w:pPr>
        <w:pStyle w:val="af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После попытки неудачной авторизации с вводом CAPTCHA система блокирует возможность дальнейшего входа на 10 секунд.</w:t>
      </w:r>
    </w:p>
    <w:p w14:paraId="547AA08B" w14:textId="77777777" w:rsidR="00EB5BC8" w:rsidRDefault="00EB5BC8" w:rsidP="0036563F">
      <w:pPr>
        <w:pStyle w:val="af"/>
        <w:spacing w:before="0" w:beforeAutospacing="0" w:after="0" w:afterAutospacing="0" w:line="360" w:lineRule="auto"/>
        <w:ind w:firstLine="709"/>
        <w:jc w:val="center"/>
      </w:pPr>
    </w:p>
    <w:p w14:paraId="109638F9" w14:textId="250466DE" w:rsidR="0036563F" w:rsidRDefault="00D002C9" w:rsidP="004E2859">
      <w:pPr>
        <w:pStyle w:val="af"/>
        <w:spacing w:before="0" w:beforeAutospacing="0" w:after="0" w:afterAutospacing="0" w:line="360" w:lineRule="auto"/>
        <w:jc w:val="center"/>
        <w:rPr>
          <w:noProof/>
        </w:rPr>
      </w:pPr>
      <w:r w:rsidRPr="00D002C9">
        <w:rPr>
          <w:noProof/>
        </w:rPr>
        <w:drawing>
          <wp:inline distT="0" distB="0" distL="0" distR="0" wp14:anchorId="34EB0A2C" wp14:editId="7000C6CB">
            <wp:extent cx="3618009" cy="2658003"/>
            <wp:effectExtent l="0" t="0" r="1905" b="9525"/>
            <wp:docPr id="1371057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579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3984" cy="266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DC08" w14:textId="7D482294" w:rsidR="00361014" w:rsidRPr="00361014" w:rsidRDefault="004E2859" w:rsidP="00361014">
      <w:pPr>
        <w:keepNext/>
        <w:ind w:firstLine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Рисунок №</w:t>
      </w:r>
      <w:r w:rsidR="002A6664">
        <w:rPr>
          <w:noProof/>
          <w:sz w:val="24"/>
          <w:szCs w:val="24"/>
        </w:rPr>
        <w:t>15</w:t>
      </w:r>
      <w:r>
        <w:rPr>
          <w:noProof/>
          <w:sz w:val="24"/>
          <w:szCs w:val="24"/>
        </w:rPr>
        <w:t xml:space="preserve"> – </w:t>
      </w:r>
      <w:r w:rsidRPr="004E2859">
        <w:rPr>
          <w:noProof/>
          <w:sz w:val="24"/>
          <w:szCs w:val="24"/>
        </w:rPr>
        <w:t>Блокировка</w:t>
      </w:r>
    </w:p>
    <w:p w14:paraId="1B39470B" w14:textId="042632B7" w:rsidR="00361014" w:rsidRPr="006E70AE" w:rsidRDefault="00361014" w:rsidP="006E70AE">
      <w:pPr>
        <w:pStyle w:val="a3"/>
        <w:numPr>
          <w:ilvl w:val="0"/>
          <w:numId w:val="18"/>
        </w:numPr>
        <w:tabs>
          <w:tab w:val="left" w:pos="1134"/>
        </w:tabs>
        <w:ind w:left="0" w:firstLine="709"/>
      </w:pPr>
      <w:r w:rsidRPr="00361014">
        <w:t>Список товаров</w:t>
      </w:r>
    </w:p>
    <w:p w14:paraId="262A56CF" w14:textId="513D1EDE" w:rsidR="00984298" w:rsidRDefault="00361014" w:rsidP="00300BEE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Реализован поиск, сортировка и фильтрация списка </w:t>
      </w:r>
      <w:r w:rsidR="006E70AE">
        <w:rPr>
          <w:color w:val="000000"/>
          <w:sz w:val="28"/>
          <w:szCs w:val="28"/>
        </w:rPr>
        <w:t>товаров</w:t>
      </w:r>
      <w:r w:rsidR="006E0F03">
        <w:rPr>
          <w:color w:val="000000"/>
          <w:sz w:val="28"/>
          <w:szCs w:val="28"/>
        </w:rPr>
        <w:t>, происходящая совместно и в реальном времени без нажатия дополнительных кнопок</w:t>
      </w:r>
      <w:r>
        <w:rPr>
          <w:color w:val="000000"/>
          <w:sz w:val="28"/>
          <w:szCs w:val="28"/>
        </w:rPr>
        <w:t xml:space="preserve">. При нажатии на элемент правой кнопкой мыши появляется контекстное меню с возможностью добавить продукт к заказу в количестве 1 шт. При повторном нажатии количество продукта в заказе увеличится. Если в корзине есть хотя бы один продукт – появляется кнопка </w:t>
      </w:r>
      <w:r w:rsidR="006E70AE">
        <w:rPr>
          <w:color w:val="000000"/>
          <w:sz w:val="28"/>
          <w:szCs w:val="28"/>
        </w:rPr>
        <w:t>«</w:t>
      </w:r>
      <w:r w:rsidR="009D05CB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осмотреть заказ</w:t>
      </w:r>
      <w:r w:rsidR="006E70AE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  <w:r w:rsidR="00984298">
        <w:rPr>
          <w:color w:val="000000"/>
          <w:sz w:val="28"/>
          <w:szCs w:val="28"/>
        </w:rPr>
        <w:t xml:space="preserve"> </w:t>
      </w:r>
    </w:p>
    <w:p w14:paraId="14F02415" w14:textId="74E383B1" w:rsidR="002A6664" w:rsidRPr="00F95908" w:rsidRDefault="002A6664" w:rsidP="002A6664">
      <w:pPr>
        <w:pStyle w:val="a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4010FD" wp14:editId="4E1370F0">
            <wp:extent cx="3737113" cy="3272072"/>
            <wp:effectExtent l="0" t="0" r="0" b="5080"/>
            <wp:docPr id="1023663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633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7111" cy="328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37AC" w14:textId="0B80B4D2" w:rsidR="00D62FB6" w:rsidRDefault="00D62FB6" w:rsidP="005E32D4">
      <w:pPr>
        <w:pStyle w:val="af"/>
        <w:spacing w:before="0" w:beforeAutospacing="0" w:after="0" w:afterAutospacing="0" w:line="360" w:lineRule="auto"/>
        <w:jc w:val="center"/>
        <w:rPr>
          <w:noProof/>
        </w:rPr>
      </w:pPr>
      <w:r>
        <w:rPr>
          <w:noProof/>
        </w:rPr>
        <w:t>Рисунок №</w:t>
      </w:r>
      <w:r w:rsidR="002A6664">
        <w:rPr>
          <w:noProof/>
        </w:rPr>
        <w:t>16</w:t>
      </w:r>
      <w:r>
        <w:rPr>
          <w:noProof/>
        </w:rPr>
        <w:t xml:space="preserve"> – </w:t>
      </w:r>
      <w:r w:rsidRPr="00D62FB6">
        <w:rPr>
          <w:noProof/>
        </w:rPr>
        <w:t>Список продуктов</w:t>
      </w:r>
    </w:p>
    <w:p w14:paraId="796135B0" w14:textId="05176D76" w:rsidR="002A6664" w:rsidRDefault="002A6664" w:rsidP="005E32D4">
      <w:pPr>
        <w:pStyle w:val="af"/>
        <w:spacing w:before="0" w:beforeAutospacing="0" w:after="0" w:afterAutospacing="0" w:line="360" w:lineRule="auto"/>
        <w:jc w:val="center"/>
        <w:rPr>
          <w:noProof/>
        </w:rPr>
      </w:pPr>
      <w:r w:rsidRPr="002A6664">
        <w:rPr>
          <w:noProof/>
        </w:rPr>
        <w:lastRenderedPageBreak/>
        <w:drawing>
          <wp:inline distT="0" distB="0" distL="0" distR="0" wp14:anchorId="6ECEF160" wp14:editId="078AD320">
            <wp:extent cx="5939790" cy="2982595"/>
            <wp:effectExtent l="0" t="0" r="3810" b="8255"/>
            <wp:docPr id="1536431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316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D0FF" w14:textId="010008E0" w:rsidR="002A6664" w:rsidRDefault="002A6664" w:rsidP="005E32D4">
      <w:pPr>
        <w:pStyle w:val="af"/>
        <w:spacing w:before="0" w:beforeAutospacing="0" w:after="0" w:afterAutospacing="0" w:line="360" w:lineRule="auto"/>
        <w:jc w:val="center"/>
      </w:pPr>
      <w:r>
        <w:rPr>
          <w:noProof/>
        </w:rPr>
        <w:t>Рисунок №1</w:t>
      </w:r>
      <w:r>
        <w:rPr>
          <w:noProof/>
        </w:rPr>
        <w:t>7</w:t>
      </w:r>
      <w:r>
        <w:rPr>
          <w:noProof/>
        </w:rPr>
        <w:t xml:space="preserve"> – </w:t>
      </w:r>
      <w:r>
        <w:rPr>
          <w:noProof/>
        </w:rPr>
        <w:t>Заказ</w:t>
      </w:r>
    </w:p>
    <w:p w14:paraId="17733FE3" w14:textId="4FA03865" w:rsidR="008038C9" w:rsidRPr="0071639D" w:rsidRDefault="00B4166D" w:rsidP="002A6664">
      <w:pPr>
        <w:tabs>
          <w:tab w:val="left" w:pos="1134"/>
        </w:tabs>
        <w:rPr>
          <w:color w:val="000000"/>
          <w:szCs w:val="28"/>
        </w:rPr>
      </w:pPr>
      <w:r w:rsidRPr="00984298">
        <w:rPr>
          <w:color w:val="000000"/>
          <w:szCs w:val="28"/>
        </w:rPr>
        <w:t>Если у товара снижена стоимость, то основная цена перечеркнута, и рядом с ней указана итоговая стоимость.</w:t>
      </w:r>
      <w:r>
        <w:rPr>
          <w:color w:val="000000"/>
          <w:szCs w:val="28"/>
        </w:rPr>
        <w:t xml:space="preserve"> </w:t>
      </w:r>
      <w:r w:rsidRPr="00300BEE">
        <w:rPr>
          <w:color w:val="000000"/>
          <w:szCs w:val="28"/>
        </w:rPr>
        <w:t>В нижней</w:t>
      </w:r>
      <w:r>
        <w:rPr>
          <w:color w:val="000000"/>
          <w:szCs w:val="28"/>
        </w:rPr>
        <w:t xml:space="preserve"> </w:t>
      </w:r>
      <w:r w:rsidRPr="00300BEE">
        <w:rPr>
          <w:color w:val="000000"/>
          <w:szCs w:val="28"/>
        </w:rPr>
        <w:t>части</w:t>
      </w:r>
      <w:r>
        <w:rPr>
          <w:color w:val="000000"/>
          <w:szCs w:val="28"/>
        </w:rPr>
        <w:t xml:space="preserve"> </w:t>
      </w:r>
      <w:r w:rsidRPr="00300BEE">
        <w:rPr>
          <w:color w:val="000000"/>
          <w:szCs w:val="28"/>
        </w:rPr>
        <w:t>окна</w:t>
      </w:r>
      <w:r>
        <w:rPr>
          <w:color w:val="000000"/>
          <w:szCs w:val="28"/>
        </w:rPr>
        <w:t xml:space="preserve"> </w:t>
      </w:r>
      <w:r w:rsidRPr="00300BEE">
        <w:rPr>
          <w:color w:val="000000"/>
          <w:szCs w:val="28"/>
        </w:rPr>
        <w:t>отображается</w:t>
      </w:r>
      <w:r>
        <w:rPr>
          <w:color w:val="000000"/>
          <w:szCs w:val="28"/>
        </w:rPr>
        <w:t xml:space="preserve"> </w:t>
      </w:r>
      <w:r w:rsidRPr="00300BEE">
        <w:rPr>
          <w:color w:val="000000"/>
          <w:szCs w:val="28"/>
        </w:rPr>
        <w:t>количество выведенных данных и общее количество записей в базе.</w:t>
      </w:r>
      <w:r>
        <w:rPr>
          <w:color w:val="000000"/>
          <w:szCs w:val="28"/>
        </w:rPr>
        <w:t xml:space="preserve"> </w:t>
      </w:r>
      <w:r w:rsidRPr="00300BEE">
        <w:rPr>
          <w:color w:val="000000"/>
          <w:szCs w:val="28"/>
        </w:rPr>
        <w:t>В случае, если данные в таблицу выводятся после</w:t>
      </w:r>
      <w:r>
        <w:rPr>
          <w:color w:val="000000"/>
          <w:szCs w:val="28"/>
        </w:rPr>
        <w:t xml:space="preserve"> </w:t>
      </w:r>
      <w:r w:rsidRPr="00300BEE">
        <w:rPr>
          <w:color w:val="000000"/>
          <w:szCs w:val="28"/>
        </w:rPr>
        <w:t>фильтрации или поиска, количество</w:t>
      </w:r>
      <w:r>
        <w:rPr>
          <w:color w:val="000000"/>
          <w:szCs w:val="28"/>
        </w:rPr>
        <w:t xml:space="preserve"> </w:t>
      </w:r>
      <w:r w:rsidRPr="00300BEE">
        <w:rPr>
          <w:color w:val="000000"/>
          <w:szCs w:val="28"/>
        </w:rPr>
        <w:t>выведенных данных обновляется исходя из размера выборки.</w:t>
      </w:r>
    </w:p>
    <w:p w14:paraId="3E8121F4" w14:textId="4C758840" w:rsidR="003C4258" w:rsidRDefault="00D82036" w:rsidP="00D82036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администратора и менеджера в системе реализован </w:t>
      </w:r>
      <w:r w:rsidR="003C4258" w:rsidRPr="00F75CF4">
        <w:rPr>
          <w:color w:val="000000"/>
          <w:sz w:val="28"/>
          <w:szCs w:val="28"/>
        </w:rPr>
        <w:t>функционал работы с заказами.</w:t>
      </w:r>
      <w:r w:rsidR="00A00CCE">
        <w:rPr>
          <w:color w:val="000000"/>
          <w:sz w:val="28"/>
          <w:szCs w:val="28"/>
        </w:rPr>
        <w:t xml:space="preserve"> На странице «</w:t>
      </w:r>
      <w:r w:rsidR="00A827D1">
        <w:rPr>
          <w:color w:val="000000"/>
          <w:sz w:val="28"/>
          <w:szCs w:val="28"/>
        </w:rPr>
        <w:t>Управление заказами</w:t>
      </w:r>
      <w:r w:rsidR="00A00CCE">
        <w:rPr>
          <w:color w:val="000000"/>
          <w:sz w:val="28"/>
          <w:szCs w:val="28"/>
        </w:rPr>
        <w:t>»</w:t>
      </w:r>
      <w:r w:rsidR="00A00CCE" w:rsidRPr="005A14F6">
        <w:rPr>
          <w:color w:val="000000"/>
          <w:sz w:val="28"/>
          <w:szCs w:val="28"/>
        </w:rPr>
        <w:t xml:space="preserve"> </w:t>
      </w:r>
      <w:r w:rsidR="005A14F6" w:rsidRPr="005A14F6">
        <w:rPr>
          <w:color w:val="000000"/>
          <w:sz w:val="28"/>
          <w:szCs w:val="28"/>
        </w:rPr>
        <w:t xml:space="preserve">присутствует </w:t>
      </w:r>
      <w:r w:rsidR="00A00CCE" w:rsidRPr="00A00CCE">
        <w:rPr>
          <w:color w:val="000000"/>
          <w:sz w:val="28"/>
          <w:szCs w:val="28"/>
        </w:rPr>
        <w:t>сортировк</w:t>
      </w:r>
      <w:r w:rsidR="005A14F6">
        <w:rPr>
          <w:color w:val="000000"/>
          <w:sz w:val="28"/>
          <w:szCs w:val="28"/>
        </w:rPr>
        <w:t xml:space="preserve">а </w:t>
      </w:r>
      <w:r w:rsidR="00A00CCE" w:rsidRPr="00A00CCE">
        <w:rPr>
          <w:color w:val="000000"/>
          <w:sz w:val="28"/>
          <w:szCs w:val="28"/>
        </w:rPr>
        <w:t>заказа по убыванию и возрастанию стоимости</w:t>
      </w:r>
      <w:r w:rsidR="002A0733">
        <w:rPr>
          <w:color w:val="000000"/>
          <w:sz w:val="28"/>
          <w:szCs w:val="28"/>
        </w:rPr>
        <w:t xml:space="preserve">, а также фильтрация по </w:t>
      </w:r>
      <w:r w:rsidR="002A0733" w:rsidRPr="002A0733">
        <w:rPr>
          <w:color w:val="000000"/>
          <w:sz w:val="28"/>
          <w:szCs w:val="28"/>
        </w:rPr>
        <w:t>размеру суммарной скидки</w:t>
      </w:r>
      <w:r w:rsidR="002A0733">
        <w:rPr>
          <w:color w:val="000000"/>
          <w:sz w:val="28"/>
          <w:szCs w:val="28"/>
        </w:rPr>
        <w:t>.</w:t>
      </w:r>
      <w:r w:rsidR="00E7010E">
        <w:rPr>
          <w:color w:val="000000"/>
          <w:sz w:val="28"/>
          <w:szCs w:val="28"/>
        </w:rPr>
        <w:t xml:space="preserve"> </w:t>
      </w:r>
      <w:r w:rsidR="00E7010E" w:rsidRPr="00E7010E">
        <w:rPr>
          <w:color w:val="000000"/>
          <w:sz w:val="28"/>
          <w:szCs w:val="28"/>
        </w:rPr>
        <w:t>Если все товары в заказе есть на складе в наличии более 3 позиций, то строка с заказом выделена цветом #20b2aa. Если хотя бы одного товара нет на складе, то строка выделена цветом #ff8c00.</w:t>
      </w:r>
    </w:p>
    <w:p w14:paraId="1E28EAB9" w14:textId="23FA03F4" w:rsidR="00B61261" w:rsidRDefault="00A827D1" w:rsidP="00CB72AA">
      <w:pPr>
        <w:pStyle w:val="a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827D1">
        <w:rPr>
          <w:color w:val="000000"/>
          <w:sz w:val="28"/>
          <w:szCs w:val="28"/>
        </w:rPr>
        <w:lastRenderedPageBreak/>
        <w:drawing>
          <wp:inline distT="0" distB="0" distL="0" distR="0" wp14:anchorId="49765ABE" wp14:editId="22BD7FB5">
            <wp:extent cx="4969566" cy="4362316"/>
            <wp:effectExtent l="0" t="0" r="2540" b="635"/>
            <wp:docPr id="115291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180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0989" cy="43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0DF7" w14:textId="110CCF8E" w:rsidR="003142E0" w:rsidRDefault="003142E0" w:rsidP="003142E0">
      <w:pPr>
        <w:pStyle w:val="af"/>
        <w:spacing w:before="0" w:beforeAutospacing="0" w:after="0" w:afterAutospacing="0" w:line="360" w:lineRule="auto"/>
        <w:ind w:firstLine="709"/>
        <w:jc w:val="center"/>
        <w:rPr>
          <w:noProof/>
        </w:rPr>
      </w:pPr>
      <w:r>
        <w:rPr>
          <w:noProof/>
        </w:rPr>
        <w:t>Рисунок №</w:t>
      </w:r>
      <w:r w:rsidR="002A6664">
        <w:rPr>
          <w:noProof/>
        </w:rPr>
        <w:t>18</w:t>
      </w:r>
      <w:r>
        <w:rPr>
          <w:noProof/>
        </w:rPr>
        <w:t xml:space="preserve"> –</w:t>
      </w:r>
      <w:r w:rsidRPr="00276A1D">
        <w:t xml:space="preserve"> </w:t>
      </w:r>
      <w:r w:rsidR="00B61261">
        <w:rPr>
          <w:noProof/>
        </w:rPr>
        <w:t>Заказы клиентов</w:t>
      </w:r>
    </w:p>
    <w:p w14:paraId="235AF8AD" w14:textId="73C41163" w:rsidR="00CB72AA" w:rsidRPr="001A0B59" w:rsidRDefault="00C0634F" w:rsidP="002E6EB4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на заказ открывается окно изменения заказа, в котором возможно поменять дату доставки и статус заказа</w:t>
      </w:r>
      <w:r w:rsidR="00BE2F73">
        <w:rPr>
          <w:color w:val="000000"/>
          <w:sz w:val="28"/>
          <w:szCs w:val="28"/>
        </w:rPr>
        <w:t xml:space="preserve"> (выпадающий список со статусами заказа из базы данных)</w:t>
      </w:r>
      <w:r>
        <w:rPr>
          <w:color w:val="000000"/>
          <w:sz w:val="28"/>
          <w:szCs w:val="28"/>
        </w:rPr>
        <w:t>.</w:t>
      </w:r>
      <w:r w:rsidR="00784EC9">
        <w:rPr>
          <w:color w:val="000000"/>
          <w:sz w:val="28"/>
          <w:szCs w:val="28"/>
        </w:rPr>
        <w:t xml:space="preserve"> При изменении информации о заказе отображается сообщение об изменении данных заказа и осуществляется переход на страницу всех заказов.</w:t>
      </w:r>
    </w:p>
    <w:p w14:paraId="2DC31886" w14:textId="15F7DD24" w:rsidR="00A00CCE" w:rsidRDefault="00A827D1" w:rsidP="00CB72AA">
      <w:pPr>
        <w:ind w:firstLine="0"/>
        <w:jc w:val="center"/>
        <w:rPr>
          <w:color w:val="000000"/>
          <w:szCs w:val="28"/>
        </w:rPr>
      </w:pPr>
      <w:r w:rsidRPr="00A827D1">
        <w:rPr>
          <w:color w:val="000000"/>
          <w:szCs w:val="28"/>
        </w:rPr>
        <w:drawing>
          <wp:inline distT="0" distB="0" distL="0" distR="0" wp14:anchorId="60EB5C15" wp14:editId="1D5A9884">
            <wp:extent cx="4643562" cy="1932584"/>
            <wp:effectExtent l="0" t="0" r="5080" b="0"/>
            <wp:docPr id="1614752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525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7263" cy="19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851E" w14:textId="3CCDB71D" w:rsidR="00A00CCE" w:rsidRPr="00933BBB" w:rsidRDefault="00CB72AA" w:rsidP="00965B2D">
      <w:pPr>
        <w:pStyle w:val="af"/>
        <w:spacing w:before="0" w:beforeAutospacing="0" w:after="0" w:afterAutospacing="0" w:line="360" w:lineRule="auto"/>
        <w:jc w:val="center"/>
        <w:rPr>
          <w:noProof/>
        </w:rPr>
      </w:pPr>
      <w:r>
        <w:rPr>
          <w:noProof/>
        </w:rPr>
        <w:t>Рисунок №</w:t>
      </w:r>
      <w:r w:rsidR="002A6664">
        <w:rPr>
          <w:noProof/>
        </w:rPr>
        <w:t>19</w:t>
      </w:r>
      <w:r>
        <w:rPr>
          <w:noProof/>
        </w:rPr>
        <w:t xml:space="preserve"> –</w:t>
      </w:r>
      <w:r w:rsidRPr="00276A1D">
        <w:t xml:space="preserve"> </w:t>
      </w:r>
      <w:r w:rsidR="008B3A3C">
        <w:rPr>
          <w:noProof/>
        </w:rPr>
        <w:t>Изменение заказа</w:t>
      </w:r>
    </w:p>
    <w:p w14:paraId="263E7965" w14:textId="23268C53" w:rsidR="00E5506F" w:rsidRDefault="001A0B59" w:rsidP="00933BBB">
      <w:pPr>
        <w:ind w:right="-43" w:firstLine="0"/>
        <w:jc w:val="center"/>
        <w:rPr>
          <w:rFonts w:eastAsia="Times New Roman" w:cs="Times New Roman"/>
          <w:b/>
          <w:bCs/>
          <w:color w:val="000000"/>
          <w:lang w:eastAsia="ru-RU"/>
        </w:rPr>
      </w:pPr>
      <w:r w:rsidRPr="001A0B59">
        <w:rPr>
          <w:rFonts w:eastAsia="Times New Roman" w:cs="Times New Roman"/>
          <w:b/>
          <w:bCs/>
          <w:noProof/>
          <w:color w:val="000000"/>
          <w:lang w:eastAsia="ru-RU"/>
        </w:rPr>
        <w:lastRenderedPageBreak/>
        <w:drawing>
          <wp:inline distT="0" distB="0" distL="0" distR="0" wp14:anchorId="1CDBEF72" wp14:editId="3C7DAF12">
            <wp:extent cx="2629267" cy="160042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5707" w14:textId="4ED5968F" w:rsidR="00933BBB" w:rsidRDefault="00933BBB" w:rsidP="00933BBB">
      <w:pPr>
        <w:pStyle w:val="af"/>
        <w:spacing w:before="0" w:beforeAutospacing="0" w:after="0" w:afterAutospacing="0" w:line="360" w:lineRule="auto"/>
        <w:jc w:val="center"/>
        <w:rPr>
          <w:noProof/>
        </w:rPr>
      </w:pPr>
      <w:r>
        <w:rPr>
          <w:noProof/>
        </w:rPr>
        <w:t>Рисунок №</w:t>
      </w:r>
      <w:r w:rsidR="002A6664">
        <w:rPr>
          <w:noProof/>
        </w:rPr>
        <w:t>20</w:t>
      </w:r>
      <w:r>
        <w:rPr>
          <w:noProof/>
        </w:rPr>
        <w:t xml:space="preserve"> –</w:t>
      </w:r>
      <w:r w:rsidRPr="00276A1D">
        <w:t xml:space="preserve"> </w:t>
      </w:r>
      <w:r w:rsidR="00965B2D">
        <w:rPr>
          <w:noProof/>
        </w:rPr>
        <w:t>Сообщение о сохранении изменений</w:t>
      </w:r>
    </w:p>
    <w:p w14:paraId="63A49161" w14:textId="167202AD" w:rsidR="002C5DE6" w:rsidRDefault="002C5DE6">
      <w:pPr>
        <w:spacing w:after="200" w:line="276" w:lineRule="auto"/>
        <w:ind w:firstLine="0"/>
        <w:jc w:val="left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noProof/>
        </w:rPr>
        <w:br w:type="page"/>
      </w:r>
    </w:p>
    <w:p w14:paraId="320C4239" w14:textId="77777777" w:rsidR="004B451E" w:rsidRDefault="004B451E" w:rsidP="0012591F">
      <w:pPr>
        <w:pStyle w:val="2"/>
        <w:spacing w:after="0"/>
      </w:pPr>
      <w:bookmarkStart w:id="5" w:name="_Toc192915661"/>
      <w:r w:rsidRPr="004B451E">
        <w:lastRenderedPageBreak/>
        <w:t>Разработка библиотеки</w:t>
      </w:r>
      <w:bookmarkEnd w:id="5"/>
    </w:p>
    <w:p w14:paraId="0036B7D3" w14:textId="77777777" w:rsidR="004B451E" w:rsidRDefault="004B451E" w:rsidP="004B451E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DDD0A79" w14:textId="63C96D17" w:rsidR="00CA1024" w:rsidRDefault="00CA1024" w:rsidP="00CA1024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A1024">
        <w:rPr>
          <w:color w:val="000000"/>
          <w:sz w:val="28"/>
          <w:szCs w:val="28"/>
        </w:rPr>
        <w:t>Библиотека имеет один метод «</w:t>
      </w:r>
      <w:proofErr w:type="spellStart"/>
      <w:r w:rsidRPr="00CA1024">
        <w:rPr>
          <w:color w:val="000000"/>
          <w:sz w:val="28"/>
          <w:szCs w:val="28"/>
        </w:rPr>
        <w:t>AvailablePeriods</w:t>
      </w:r>
      <w:proofErr w:type="spellEnd"/>
      <w:r w:rsidRPr="00CA1024">
        <w:rPr>
          <w:color w:val="000000"/>
          <w:sz w:val="28"/>
          <w:szCs w:val="28"/>
        </w:rPr>
        <w:t>», который принимает такие данные, как массивы начальных времен (</w:t>
      </w:r>
      <w:proofErr w:type="spellStart"/>
      <w:r w:rsidRPr="00CA1024">
        <w:rPr>
          <w:color w:val="000000"/>
          <w:sz w:val="28"/>
          <w:szCs w:val="28"/>
        </w:rPr>
        <w:t>startTimes</w:t>
      </w:r>
      <w:proofErr w:type="spellEnd"/>
      <w:r w:rsidRPr="00CA1024">
        <w:rPr>
          <w:color w:val="000000"/>
          <w:sz w:val="28"/>
          <w:szCs w:val="28"/>
        </w:rPr>
        <w:t>) и их продолжительности (</w:t>
      </w:r>
      <w:proofErr w:type="spellStart"/>
      <w:r w:rsidRPr="00CA1024">
        <w:rPr>
          <w:color w:val="000000"/>
          <w:sz w:val="28"/>
          <w:szCs w:val="28"/>
        </w:rPr>
        <w:t>durations</w:t>
      </w:r>
      <w:proofErr w:type="spellEnd"/>
      <w:r w:rsidRPr="00CA1024">
        <w:rPr>
          <w:color w:val="000000"/>
          <w:sz w:val="28"/>
          <w:szCs w:val="28"/>
        </w:rPr>
        <w:t>), начало и конец рабочего дня (</w:t>
      </w:r>
      <w:proofErr w:type="spellStart"/>
      <w:r w:rsidRPr="00CA1024">
        <w:rPr>
          <w:color w:val="000000"/>
          <w:sz w:val="28"/>
          <w:szCs w:val="28"/>
        </w:rPr>
        <w:t>beginWorkingTime</w:t>
      </w:r>
      <w:proofErr w:type="spellEnd"/>
      <w:r w:rsidRPr="00CA1024">
        <w:rPr>
          <w:color w:val="000000"/>
          <w:sz w:val="28"/>
          <w:szCs w:val="28"/>
        </w:rPr>
        <w:t xml:space="preserve">, </w:t>
      </w:r>
      <w:proofErr w:type="spellStart"/>
      <w:r w:rsidRPr="00CA1024">
        <w:rPr>
          <w:color w:val="000000"/>
          <w:sz w:val="28"/>
          <w:szCs w:val="28"/>
        </w:rPr>
        <w:t>endWorkingTime</w:t>
      </w:r>
      <w:proofErr w:type="spellEnd"/>
      <w:r w:rsidRPr="00CA1024">
        <w:rPr>
          <w:color w:val="000000"/>
          <w:sz w:val="28"/>
          <w:szCs w:val="28"/>
        </w:rPr>
        <w:t>), продолжительность консультации (</w:t>
      </w:r>
      <w:proofErr w:type="spellStart"/>
      <w:r w:rsidRPr="00CA1024">
        <w:rPr>
          <w:color w:val="000000"/>
          <w:sz w:val="28"/>
          <w:szCs w:val="28"/>
        </w:rPr>
        <w:t>consultationTime</w:t>
      </w:r>
      <w:proofErr w:type="spellEnd"/>
      <w:r w:rsidRPr="00CA1024">
        <w:rPr>
          <w:color w:val="000000"/>
          <w:sz w:val="28"/>
          <w:szCs w:val="28"/>
        </w:rPr>
        <w:t>). На выходе возвращается массив строк, представляющий доступные временные интервалы.</w:t>
      </w:r>
    </w:p>
    <w:p w14:paraId="6E35FF8F" w14:textId="3507EE3B" w:rsidR="004604EB" w:rsidRDefault="004604EB" w:rsidP="004604EB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A1024">
        <w:rPr>
          <w:color w:val="000000"/>
          <w:sz w:val="28"/>
          <w:szCs w:val="28"/>
        </w:rPr>
        <w:t>Код библиотеки находиться в Прил</w:t>
      </w:r>
      <w:r>
        <w:rPr>
          <w:color w:val="000000"/>
          <w:sz w:val="28"/>
          <w:szCs w:val="28"/>
        </w:rPr>
        <w:t>.</w:t>
      </w:r>
      <w:r w:rsidRPr="00CA1024">
        <w:rPr>
          <w:color w:val="000000"/>
          <w:sz w:val="28"/>
          <w:szCs w:val="28"/>
        </w:rPr>
        <w:t xml:space="preserve"> </w:t>
      </w:r>
      <w:r w:rsidR="002A6664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 xml:space="preserve">, Табл. </w:t>
      </w:r>
      <w:r w:rsidR="002A6664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</w:p>
    <w:p w14:paraId="63E7AB95" w14:textId="133796D1" w:rsidR="00CA1024" w:rsidRDefault="0013345E" w:rsidP="0013345E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начале метода идет проверка на корректность переданных значений. Далее определяется список занятых интервалов</w:t>
      </w:r>
      <w:r w:rsidR="00CA1024" w:rsidRPr="00CA1024">
        <w:rPr>
          <w:color w:val="000000"/>
          <w:sz w:val="28"/>
          <w:szCs w:val="28"/>
        </w:rPr>
        <w:t>. После этого</w:t>
      </w:r>
      <w:r>
        <w:rPr>
          <w:color w:val="000000"/>
          <w:sz w:val="28"/>
          <w:szCs w:val="28"/>
        </w:rPr>
        <w:t xml:space="preserve"> </w:t>
      </w:r>
      <w:r w:rsidR="00CA1024" w:rsidRPr="00CA1024">
        <w:rPr>
          <w:color w:val="000000"/>
          <w:sz w:val="28"/>
          <w:szCs w:val="28"/>
        </w:rPr>
        <w:t>интервалы</w:t>
      </w:r>
      <w:r>
        <w:rPr>
          <w:color w:val="000000"/>
          <w:sz w:val="28"/>
          <w:szCs w:val="28"/>
        </w:rPr>
        <w:t xml:space="preserve"> сортируются</w:t>
      </w:r>
      <w:r w:rsidR="00CA1024" w:rsidRPr="00CA1024">
        <w:rPr>
          <w:color w:val="000000"/>
          <w:sz w:val="28"/>
          <w:szCs w:val="28"/>
        </w:rPr>
        <w:t xml:space="preserve"> по времени начала для создания списка свободных интервалов. После этого </w:t>
      </w:r>
      <w:r w:rsidR="005E5682">
        <w:rPr>
          <w:color w:val="000000"/>
          <w:sz w:val="28"/>
          <w:szCs w:val="28"/>
        </w:rPr>
        <w:t>проверяются</w:t>
      </w:r>
      <w:r w:rsidR="00CA1024" w:rsidRPr="00CA1024">
        <w:rPr>
          <w:color w:val="000000"/>
          <w:sz w:val="28"/>
          <w:szCs w:val="28"/>
        </w:rPr>
        <w:t xml:space="preserve"> интервал</w:t>
      </w:r>
      <w:r w:rsidR="00316FA5">
        <w:rPr>
          <w:color w:val="000000"/>
          <w:sz w:val="28"/>
          <w:szCs w:val="28"/>
        </w:rPr>
        <w:t xml:space="preserve">ы </w:t>
      </w:r>
      <w:r w:rsidR="00CA1024" w:rsidRPr="00CA1024">
        <w:rPr>
          <w:color w:val="000000"/>
          <w:sz w:val="28"/>
          <w:szCs w:val="28"/>
        </w:rPr>
        <w:t xml:space="preserve">от начала рабочего дня до первого занятого интервала, таким образом </w:t>
      </w:r>
      <w:r w:rsidR="004743B7">
        <w:rPr>
          <w:color w:val="000000"/>
          <w:sz w:val="28"/>
          <w:szCs w:val="28"/>
        </w:rPr>
        <w:t>в лист свободных интервалов добавляются новые интервалы</w:t>
      </w:r>
      <w:r w:rsidR="00CA1024" w:rsidRPr="00CA1024">
        <w:rPr>
          <w:color w:val="000000"/>
          <w:sz w:val="28"/>
          <w:szCs w:val="28"/>
        </w:rPr>
        <w:t>.</w:t>
      </w:r>
      <w:r w:rsidR="00FF4639">
        <w:rPr>
          <w:color w:val="000000"/>
          <w:sz w:val="28"/>
          <w:szCs w:val="28"/>
        </w:rPr>
        <w:t xml:space="preserve"> Полученный список</w:t>
      </w:r>
      <w:r w:rsidR="00CA1024" w:rsidRPr="00CA1024">
        <w:rPr>
          <w:color w:val="000000"/>
          <w:sz w:val="28"/>
          <w:szCs w:val="28"/>
        </w:rPr>
        <w:t xml:space="preserve"> преобразу</w:t>
      </w:r>
      <w:r w:rsidR="00FF4639">
        <w:rPr>
          <w:color w:val="000000"/>
          <w:sz w:val="28"/>
          <w:szCs w:val="28"/>
        </w:rPr>
        <w:t>ется</w:t>
      </w:r>
      <w:r w:rsidR="00CA1024" w:rsidRPr="00CA1024">
        <w:rPr>
          <w:color w:val="000000"/>
          <w:sz w:val="28"/>
          <w:szCs w:val="28"/>
        </w:rPr>
        <w:t xml:space="preserve"> в массив строк.</w:t>
      </w:r>
    </w:p>
    <w:p w14:paraId="35EA93B6" w14:textId="77777777" w:rsidR="00DA1E1A" w:rsidRDefault="00DA1E1A" w:rsidP="002039CF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881EFFD" w14:textId="77777777" w:rsidR="004B451E" w:rsidRPr="001A0B59" w:rsidRDefault="004B451E" w:rsidP="004B451E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F922760" w14:textId="4283826D" w:rsidR="00DA1E1A" w:rsidRDefault="00DA1E1A">
      <w:pPr>
        <w:spacing w:after="200" w:line="276" w:lineRule="auto"/>
        <w:ind w:firstLine="0"/>
        <w:jc w:val="left"/>
      </w:pPr>
      <w:r>
        <w:br w:type="page"/>
      </w:r>
    </w:p>
    <w:p w14:paraId="5653BCB1" w14:textId="72FDDC0A" w:rsidR="004B451E" w:rsidRPr="002A6664" w:rsidRDefault="004B451E" w:rsidP="002A6664">
      <w:pPr>
        <w:pStyle w:val="2"/>
        <w:spacing w:after="0"/>
      </w:pPr>
      <w:bookmarkStart w:id="6" w:name="_Toc192915662"/>
      <w:r w:rsidRPr="004B451E">
        <w:lastRenderedPageBreak/>
        <w:t>Тестирование</w:t>
      </w:r>
      <w:r w:rsidR="00DA1E1A">
        <w:t xml:space="preserve"> </w:t>
      </w:r>
      <w:r w:rsidR="001472BE">
        <w:t>библиотеки</w:t>
      </w:r>
      <w:bookmarkEnd w:id="6"/>
    </w:p>
    <w:p w14:paraId="509695F1" w14:textId="2A4D7937" w:rsidR="00A827D1" w:rsidRPr="00A827D1" w:rsidRDefault="006D28DF" w:rsidP="00A827D1">
      <w:pPr>
        <w:pStyle w:val="a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28DF">
        <w:rPr>
          <w:color w:val="000000"/>
          <w:sz w:val="28"/>
          <w:szCs w:val="28"/>
        </w:rPr>
        <w:t xml:space="preserve">Для </w:t>
      </w:r>
      <w:r w:rsidR="00E77BC3">
        <w:rPr>
          <w:color w:val="000000"/>
          <w:sz w:val="28"/>
          <w:szCs w:val="28"/>
        </w:rPr>
        <w:t>разработки</w:t>
      </w:r>
      <w:r w:rsidRPr="006D28DF">
        <w:rPr>
          <w:color w:val="000000"/>
          <w:sz w:val="28"/>
          <w:szCs w:val="28"/>
        </w:rPr>
        <w:t xml:space="preserve"> библиотеки </w:t>
      </w:r>
      <w:r w:rsidR="001E5AB8">
        <w:rPr>
          <w:color w:val="000000"/>
          <w:sz w:val="28"/>
          <w:szCs w:val="28"/>
        </w:rPr>
        <w:t xml:space="preserve">разрабатывались </w:t>
      </w:r>
      <w:r w:rsidRPr="006D28DF">
        <w:rPr>
          <w:color w:val="000000"/>
          <w:sz w:val="28"/>
          <w:szCs w:val="28"/>
        </w:rPr>
        <w:t xml:space="preserve">10 Unit-тестов, которые охватывают все основные </w:t>
      </w:r>
      <w:r w:rsidR="00E3597E">
        <w:rPr>
          <w:color w:val="000000"/>
          <w:sz w:val="28"/>
          <w:szCs w:val="28"/>
        </w:rPr>
        <w:t>исключения и написаны по технике</w:t>
      </w:r>
      <w:r w:rsidR="00213F8A">
        <w:rPr>
          <w:color w:val="000000"/>
          <w:sz w:val="28"/>
          <w:szCs w:val="28"/>
        </w:rPr>
        <w:t xml:space="preserve"> </w:t>
      </w:r>
      <w:r w:rsidR="00E3597E" w:rsidRPr="00E3597E">
        <w:rPr>
          <w:color w:val="000000"/>
          <w:sz w:val="28"/>
          <w:szCs w:val="28"/>
        </w:rPr>
        <w:t>TDD</w:t>
      </w:r>
      <w:r w:rsidRPr="006D28DF">
        <w:rPr>
          <w:color w:val="000000"/>
          <w:sz w:val="28"/>
          <w:szCs w:val="28"/>
        </w:rPr>
        <w:t>. Эти тесты можно увидеть в Прил</w:t>
      </w:r>
      <w:r w:rsidR="00FE6E3E">
        <w:rPr>
          <w:color w:val="000000"/>
          <w:sz w:val="28"/>
          <w:szCs w:val="28"/>
        </w:rPr>
        <w:t>.</w:t>
      </w:r>
      <w:r w:rsidRPr="006D28DF">
        <w:rPr>
          <w:color w:val="000000"/>
          <w:sz w:val="28"/>
          <w:szCs w:val="28"/>
        </w:rPr>
        <w:t xml:space="preserve"> </w:t>
      </w:r>
      <w:r w:rsidR="002A6664">
        <w:rPr>
          <w:color w:val="000000"/>
          <w:sz w:val="28"/>
          <w:szCs w:val="28"/>
        </w:rPr>
        <w:t>В</w:t>
      </w:r>
      <w:r w:rsidRPr="006D28DF">
        <w:rPr>
          <w:color w:val="000000"/>
          <w:sz w:val="28"/>
          <w:szCs w:val="28"/>
        </w:rPr>
        <w:t>.</w:t>
      </w:r>
      <w:r w:rsidR="002C45CC">
        <w:rPr>
          <w:color w:val="000000"/>
          <w:sz w:val="28"/>
          <w:szCs w:val="28"/>
        </w:rPr>
        <w:t xml:space="preserve"> Табл</w:t>
      </w:r>
      <w:r w:rsidR="00213F8A">
        <w:rPr>
          <w:color w:val="000000"/>
          <w:sz w:val="28"/>
          <w:szCs w:val="28"/>
        </w:rPr>
        <w:t>.</w:t>
      </w:r>
      <w:r w:rsidR="002C45CC">
        <w:rPr>
          <w:color w:val="000000"/>
          <w:sz w:val="28"/>
          <w:szCs w:val="28"/>
        </w:rPr>
        <w:t xml:space="preserve"> </w:t>
      </w:r>
      <w:r w:rsidR="002A6664">
        <w:rPr>
          <w:color w:val="000000"/>
          <w:sz w:val="28"/>
          <w:szCs w:val="28"/>
        </w:rPr>
        <w:t>1</w:t>
      </w:r>
      <w:r w:rsidR="002C45CC">
        <w:rPr>
          <w:color w:val="000000"/>
          <w:sz w:val="28"/>
          <w:szCs w:val="28"/>
        </w:rPr>
        <w:t>.</w:t>
      </w:r>
      <w:r w:rsidR="00CB11F9">
        <w:rPr>
          <w:color w:val="000000"/>
          <w:sz w:val="28"/>
          <w:szCs w:val="28"/>
        </w:rPr>
        <w:t xml:space="preserve"> </w:t>
      </w:r>
      <w:r w:rsidR="00A827D1" w:rsidRPr="00A827D1">
        <w:rPr>
          <w:color w:val="000000"/>
          <w:sz w:val="28"/>
          <w:szCs w:val="28"/>
        </w:rPr>
        <w:t>Вот краткое описание каждого теста:</w:t>
      </w:r>
    </w:p>
    <w:p w14:paraId="3C031804" w14:textId="52F38186" w:rsidR="00A827D1" w:rsidRPr="00A827D1" w:rsidRDefault="00A827D1" w:rsidP="00A827D1">
      <w:pPr>
        <w:pStyle w:val="af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 w:rsidRPr="00A827D1">
        <w:rPr>
          <w:color w:val="000000"/>
          <w:sz w:val="28"/>
          <w:szCs w:val="28"/>
        </w:rPr>
        <w:t>AvailablePeriods_NoBusyIntervals_ReturnsFullDay</w:t>
      </w:r>
      <w:proofErr w:type="spellEnd"/>
      <w:r>
        <w:rPr>
          <w:color w:val="000000"/>
          <w:sz w:val="28"/>
          <w:szCs w:val="28"/>
        </w:rPr>
        <w:t>»</w:t>
      </w:r>
      <w:r w:rsidRPr="00A827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A827D1">
        <w:rPr>
          <w:color w:val="000000"/>
          <w:sz w:val="28"/>
          <w:szCs w:val="28"/>
        </w:rPr>
        <w:t>роверяет, что если нет занятых интервалов, то возвращаются все возможные интервалы в течение рабочего дня.</w:t>
      </w:r>
    </w:p>
    <w:p w14:paraId="5DBD26A5" w14:textId="2ABEADB6" w:rsidR="00A827D1" w:rsidRPr="00A827D1" w:rsidRDefault="00A827D1" w:rsidP="00A827D1">
      <w:pPr>
        <w:pStyle w:val="af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 w:rsidRPr="00A827D1">
        <w:rPr>
          <w:color w:val="000000"/>
          <w:sz w:val="28"/>
          <w:szCs w:val="28"/>
        </w:rPr>
        <w:t>AvailablePeriods_OneBusyInterval_ReturnsCorrectFreeIntervals</w:t>
      </w:r>
      <w:proofErr w:type="spellEnd"/>
      <w:r>
        <w:rPr>
          <w:color w:val="000000"/>
          <w:sz w:val="28"/>
          <w:szCs w:val="28"/>
        </w:rPr>
        <w:t>»</w:t>
      </w:r>
      <w:r w:rsidRPr="00A827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A827D1">
        <w:rPr>
          <w:color w:val="000000"/>
          <w:sz w:val="28"/>
          <w:szCs w:val="28"/>
        </w:rPr>
        <w:t>роверяет корректность возвращаемых свободных интервалов при наличии одного занятого интервала в середине дня.</w:t>
      </w:r>
    </w:p>
    <w:p w14:paraId="3C8075F0" w14:textId="016AECE3" w:rsidR="00A827D1" w:rsidRPr="00A827D1" w:rsidRDefault="00A827D1" w:rsidP="00A827D1">
      <w:pPr>
        <w:pStyle w:val="af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A827D1">
        <w:rPr>
          <w:color w:val="000000"/>
          <w:sz w:val="28"/>
          <w:szCs w:val="28"/>
        </w:rPr>
        <w:t>AvailablePeriods_BusyIntervalAtStart_ReturnsCorrectFreeIntervals</w:t>
      </w:r>
      <w:r>
        <w:rPr>
          <w:color w:val="000000"/>
          <w:sz w:val="28"/>
          <w:szCs w:val="28"/>
        </w:rPr>
        <w:t>»</w:t>
      </w:r>
      <w:r w:rsidRPr="00A827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A827D1">
        <w:rPr>
          <w:color w:val="000000"/>
          <w:sz w:val="28"/>
          <w:szCs w:val="28"/>
        </w:rPr>
        <w:t>роверяет корректность возвращаемых свободных интервалов при наличии занятого интервала в начале дня.</w:t>
      </w:r>
    </w:p>
    <w:p w14:paraId="2739448B" w14:textId="3AD1AC4E" w:rsidR="00A827D1" w:rsidRPr="00A827D1" w:rsidRDefault="00A827D1" w:rsidP="00A827D1">
      <w:pPr>
        <w:pStyle w:val="af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A827D1">
        <w:rPr>
          <w:color w:val="000000"/>
          <w:sz w:val="28"/>
          <w:szCs w:val="28"/>
        </w:rPr>
        <w:t>AvailablePeriods_BusyIntervalAtEnd_ReturnsCorrectFreeIntervals</w:t>
      </w:r>
      <w:r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п</w:t>
      </w:r>
      <w:r w:rsidRPr="00A827D1">
        <w:rPr>
          <w:color w:val="000000"/>
          <w:sz w:val="28"/>
          <w:szCs w:val="28"/>
        </w:rPr>
        <w:t>роверяет корректность возвращаемых свободных интервалов при наличии занятого интервала в конце дня.</w:t>
      </w:r>
    </w:p>
    <w:p w14:paraId="5B073F7E" w14:textId="4F99C2B2" w:rsidR="00A827D1" w:rsidRPr="00A827D1" w:rsidRDefault="00A827D1" w:rsidP="00A827D1">
      <w:pPr>
        <w:pStyle w:val="af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A827D1">
        <w:rPr>
          <w:color w:val="000000"/>
          <w:sz w:val="28"/>
          <w:szCs w:val="28"/>
        </w:rPr>
        <w:t>AvailablePeriods_OverlappingBusyIntervals_ReturnsCorrectFreeIntervals</w:t>
      </w:r>
      <w:r>
        <w:rPr>
          <w:color w:val="000000"/>
          <w:sz w:val="28"/>
          <w:szCs w:val="28"/>
        </w:rPr>
        <w:t>»</w:t>
      </w:r>
      <w:r w:rsidRPr="00A827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A827D1">
        <w:rPr>
          <w:color w:val="000000"/>
          <w:sz w:val="28"/>
          <w:szCs w:val="28"/>
        </w:rPr>
        <w:t>роверяет корректность возвращаемых свободных интервалов при наличии нескольких пересекающихся занятых интервалов.</w:t>
      </w:r>
    </w:p>
    <w:p w14:paraId="401BAB0D" w14:textId="4937553E" w:rsidR="00A827D1" w:rsidRPr="00A827D1" w:rsidRDefault="00A827D1" w:rsidP="00A827D1">
      <w:pPr>
        <w:pStyle w:val="af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A827D1">
        <w:rPr>
          <w:color w:val="000000"/>
          <w:sz w:val="28"/>
          <w:szCs w:val="28"/>
        </w:rPr>
        <w:t>AvailablePeriods_ConsultationTimeTooLong_ReturnsCorrectInterval</w:t>
      </w:r>
      <w:r>
        <w:rPr>
          <w:color w:val="000000"/>
          <w:sz w:val="28"/>
          <w:szCs w:val="28"/>
        </w:rPr>
        <w:t>»</w:t>
      </w:r>
      <w:r w:rsidRPr="00A827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A827D1">
        <w:rPr>
          <w:color w:val="000000"/>
          <w:sz w:val="28"/>
          <w:szCs w:val="28"/>
        </w:rPr>
        <w:t>роверяет, если минимальное время консультации больше, чем доступное свободное время, возвращаются корректные интервалы.</w:t>
      </w:r>
    </w:p>
    <w:p w14:paraId="007DE93E" w14:textId="7E9D9A06" w:rsidR="00A827D1" w:rsidRPr="00A827D1" w:rsidRDefault="00A827D1" w:rsidP="00A827D1">
      <w:pPr>
        <w:pStyle w:val="af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 w:rsidRPr="00A827D1">
        <w:rPr>
          <w:color w:val="000000"/>
          <w:sz w:val="28"/>
          <w:szCs w:val="28"/>
        </w:rPr>
        <w:t>AvailablePeriods_BeginWorkingTimeAfterEnd_ReturnsError</w:t>
      </w:r>
      <w:proofErr w:type="spellEnd"/>
      <w:r>
        <w:rPr>
          <w:color w:val="000000"/>
          <w:sz w:val="28"/>
          <w:szCs w:val="28"/>
        </w:rPr>
        <w:t>»</w:t>
      </w:r>
      <w:r w:rsidRPr="00A827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A827D1">
        <w:rPr>
          <w:color w:val="000000"/>
          <w:sz w:val="28"/>
          <w:szCs w:val="28"/>
        </w:rPr>
        <w:t>роверяет, что при некорректных входных данных (начало рабочего дня позже его окончания) возвращается ошибка.</w:t>
      </w:r>
    </w:p>
    <w:p w14:paraId="7969A8FE" w14:textId="26C365D0" w:rsidR="00A827D1" w:rsidRPr="00A827D1" w:rsidRDefault="00A827D1" w:rsidP="00A827D1">
      <w:pPr>
        <w:pStyle w:val="af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 w:rsidRPr="00A827D1">
        <w:rPr>
          <w:color w:val="000000"/>
          <w:sz w:val="28"/>
          <w:szCs w:val="28"/>
        </w:rPr>
        <w:t>AvailablePeriods_InvalidConsultationTime_ReturnsError</w:t>
      </w:r>
      <w:proofErr w:type="spellEnd"/>
      <w:r>
        <w:rPr>
          <w:color w:val="000000"/>
          <w:sz w:val="28"/>
          <w:szCs w:val="28"/>
        </w:rPr>
        <w:t>»</w:t>
      </w:r>
      <w:r w:rsidRPr="00A827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A827D1">
        <w:rPr>
          <w:color w:val="000000"/>
          <w:sz w:val="28"/>
          <w:szCs w:val="28"/>
        </w:rPr>
        <w:t>роверяет, что при некорректных входных данных (минимальное время &lt;= 0) возвращается ошибка.</w:t>
      </w:r>
    </w:p>
    <w:p w14:paraId="6584FE53" w14:textId="226F7472" w:rsidR="00A827D1" w:rsidRPr="00A827D1" w:rsidRDefault="00A827D1" w:rsidP="00A827D1">
      <w:pPr>
        <w:pStyle w:val="af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«</w:t>
      </w:r>
      <w:proofErr w:type="spellStart"/>
      <w:r w:rsidRPr="00A827D1">
        <w:rPr>
          <w:color w:val="000000"/>
          <w:sz w:val="28"/>
          <w:szCs w:val="28"/>
        </w:rPr>
        <w:t>AvailablePeriods_ArraysLengthMismatch_ReturnsError</w:t>
      </w:r>
      <w:proofErr w:type="spellEnd"/>
      <w:r>
        <w:rPr>
          <w:color w:val="000000"/>
          <w:sz w:val="28"/>
          <w:szCs w:val="28"/>
        </w:rPr>
        <w:t>»</w:t>
      </w:r>
      <w:r w:rsidRPr="00A827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A827D1">
        <w:rPr>
          <w:color w:val="000000"/>
          <w:sz w:val="28"/>
          <w:szCs w:val="28"/>
        </w:rPr>
        <w:t xml:space="preserve">роверяет, что при несовпадении длин массивов </w:t>
      </w:r>
      <w:proofErr w:type="spellStart"/>
      <w:r w:rsidRPr="00A827D1">
        <w:rPr>
          <w:color w:val="000000"/>
          <w:sz w:val="28"/>
          <w:szCs w:val="28"/>
        </w:rPr>
        <w:t>startTimes</w:t>
      </w:r>
      <w:proofErr w:type="spellEnd"/>
      <w:r w:rsidRPr="00A827D1">
        <w:rPr>
          <w:color w:val="000000"/>
          <w:sz w:val="28"/>
          <w:szCs w:val="28"/>
        </w:rPr>
        <w:t xml:space="preserve"> и </w:t>
      </w:r>
      <w:proofErr w:type="spellStart"/>
      <w:r w:rsidRPr="00A827D1">
        <w:rPr>
          <w:color w:val="000000"/>
          <w:sz w:val="28"/>
          <w:szCs w:val="28"/>
        </w:rPr>
        <w:t>durations</w:t>
      </w:r>
      <w:proofErr w:type="spellEnd"/>
      <w:r w:rsidRPr="00A827D1">
        <w:rPr>
          <w:color w:val="000000"/>
          <w:sz w:val="28"/>
          <w:szCs w:val="28"/>
        </w:rPr>
        <w:t xml:space="preserve"> возвращается ошибка.</w:t>
      </w:r>
    </w:p>
    <w:p w14:paraId="3A1DAAAB" w14:textId="6ACE182B" w:rsidR="00A827D1" w:rsidRPr="00A827D1" w:rsidRDefault="00A827D1" w:rsidP="00A827D1">
      <w:pPr>
        <w:pStyle w:val="af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 w:rsidRPr="00A827D1">
        <w:rPr>
          <w:color w:val="000000"/>
          <w:sz w:val="28"/>
          <w:szCs w:val="28"/>
        </w:rPr>
        <w:t>AvailablePeriods_FullDayBusy_ReturnsEmptyArray</w:t>
      </w:r>
      <w:proofErr w:type="spellEnd"/>
      <w:r>
        <w:rPr>
          <w:color w:val="000000"/>
          <w:sz w:val="28"/>
          <w:szCs w:val="28"/>
        </w:rPr>
        <w:t>»</w:t>
      </w:r>
      <w:r w:rsidRPr="00A827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A827D1">
        <w:rPr>
          <w:color w:val="000000"/>
          <w:sz w:val="28"/>
          <w:szCs w:val="28"/>
        </w:rPr>
        <w:t>роверяет, если занятые интервалы покрывают весь день, возвращается пустой массив.</w:t>
      </w:r>
    </w:p>
    <w:p w14:paraId="47B3648D" w14:textId="1F2926E8" w:rsidR="0012591F" w:rsidRPr="00B25998" w:rsidRDefault="00CE4838" w:rsidP="00A827D1">
      <w:pPr>
        <w:pStyle w:val="a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E4838">
        <w:rPr>
          <w:color w:val="000000"/>
          <w:szCs w:val="28"/>
        </w:rPr>
        <w:br w:type="page"/>
      </w:r>
    </w:p>
    <w:p w14:paraId="34325CE4" w14:textId="3BCA7AE7" w:rsidR="00E5506F" w:rsidRDefault="004B451E" w:rsidP="004005E6">
      <w:pPr>
        <w:pStyle w:val="2"/>
        <w:spacing w:after="0"/>
      </w:pPr>
      <w:bookmarkStart w:id="7" w:name="_Toc192915663"/>
      <w:r w:rsidRPr="004B451E">
        <w:lastRenderedPageBreak/>
        <w:t>Тестовая документация</w:t>
      </w:r>
      <w:bookmarkEnd w:id="7"/>
    </w:p>
    <w:p w14:paraId="3DF6E868" w14:textId="77777777" w:rsidR="00201A0A" w:rsidRDefault="00201A0A" w:rsidP="00201A0A">
      <w:pPr>
        <w:pStyle w:val="a3"/>
        <w:tabs>
          <w:tab w:val="left" w:pos="1134"/>
        </w:tabs>
        <w:ind w:left="709" w:firstLine="0"/>
      </w:pPr>
    </w:p>
    <w:p w14:paraId="6E569A92" w14:textId="10976F05" w:rsidR="000E0FE3" w:rsidRDefault="00201A0A" w:rsidP="00FC2981">
      <w:r w:rsidRPr="00201A0A">
        <w:t>Р</w:t>
      </w:r>
      <w:r>
        <w:t>еализована тестовая документация для тестирования функции добавления товара администратором.</w:t>
      </w:r>
    </w:p>
    <w:p w14:paraId="1C8AC2FF" w14:textId="77777777" w:rsidR="00A07B46" w:rsidRDefault="00A07B46" w:rsidP="00BE3DF6">
      <w:pPr>
        <w:ind w:firstLine="0"/>
      </w:pPr>
    </w:p>
    <w:p w14:paraId="29AD9624" w14:textId="497486D3" w:rsidR="00D557F9" w:rsidRPr="00A827D1" w:rsidRDefault="00D557F9" w:rsidP="00D557F9">
      <w:pPr>
        <w:ind w:firstLine="0"/>
        <w:rPr>
          <w:rFonts w:cs="Times New Roman"/>
          <w:sz w:val="24"/>
          <w:szCs w:val="24"/>
        </w:rPr>
      </w:pPr>
      <w:r w:rsidRPr="00A827D1">
        <w:rPr>
          <w:rFonts w:cs="Times New Roman"/>
          <w:sz w:val="24"/>
          <w:szCs w:val="24"/>
        </w:rPr>
        <w:t>Аннотация тестов</w:t>
      </w:r>
    </w:p>
    <w:tbl>
      <w:tblPr>
        <w:tblW w:w="8137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5001"/>
      </w:tblGrid>
      <w:tr w:rsidR="00A827D1" w:rsidRPr="00A827D1" w14:paraId="52776D5B" w14:textId="77777777" w:rsidTr="00A827D1">
        <w:trPr>
          <w:trHeight w:val="53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3659D74" w14:textId="77777777" w:rsidR="00A827D1" w:rsidRPr="00A827D1" w:rsidRDefault="00A827D1" w:rsidP="00A827D1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проекта</w:t>
            </w:r>
          </w:p>
          <w:p w14:paraId="6C5616DC" w14:textId="77777777" w:rsidR="00A827D1" w:rsidRPr="00A827D1" w:rsidRDefault="00A827D1" w:rsidP="00A827D1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</w:p>
        </w:tc>
        <w:tc>
          <w:tcPr>
            <w:tcW w:w="500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B7E275" w14:textId="608CF718" w:rsidR="00A827D1" w:rsidRPr="00A827D1" w:rsidRDefault="00A827D1" w:rsidP="00A827D1">
            <w:pPr>
              <w:spacing w:line="240" w:lineRule="auto"/>
              <w:ind w:firstLine="0"/>
              <w:jc w:val="left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«</w:t>
            </w:r>
            <w:proofErr w:type="spellStart"/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WriteErase</w:t>
            </w:r>
            <w:proofErr w:type="spellEnd"/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</w:p>
        </w:tc>
      </w:tr>
      <w:tr w:rsidR="00A827D1" w:rsidRPr="00A827D1" w14:paraId="503FF8BE" w14:textId="77777777" w:rsidTr="00A827D1">
        <w:trPr>
          <w:trHeight w:val="53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AAB2781" w14:textId="77777777" w:rsidR="00A827D1" w:rsidRPr="00A827D1" w:rsidRDefault="00A827D1" w:rsidP="00A827D1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Рабочая версия </w:t>
            </w:r>
          </w:p>
          <w:p w14:paraId="23176BD6" w14:textId="77777777" w:rsidR="00A827D1" w:rsidRPr="00A827D1" w:rsidRDefault="00A827D1" w:rsidP="00A827D1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90C0C4" w14:textId="0F9FA41E" w:rsidR="00A827D1" w:rsidRPr="00A827D1" w:rsidRDefault="00A827D1" w:rsidP="00A827D1">
            <w:pPr>
              <w:spacing w:line="240" w:lineRule="auto"/>
              <w:ind w:firstLine="0"/>
              <w:jc w:val="left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1.0</w:t>
            </w:r>
          </w:p>
        </w:tc>
      </w:tr>
      <w:tr w:rsidR="00A827D1" w:rsidRPr="00A827D1" w14:paraId="761EB033" w14:textId="77777777" w:rsidTr="00A827D1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366D2F" w14:textId="77777777" w:rsidR="00A827D1" w:rsidRPr="00A827D1" w:rsidRDefault="00A827D1" w:rsidP="00A827D1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Имя тестирующего</w:t>
            </w:r>
          </w:p>
          <w:p w14:paraId="60078DF2" w14:textId="77777777" w:rsidR="00A827D1" w:rsidRPr="00A827D1" w:rsidRDefault="00A827D1" w:rsidP="00A827D1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DD7002" w14:textId="5DBB03EE" w:rsidR="00A827D1" w:rsidRPr="00A827D1" w:rsidRDefault="00A827D1" w:rsidP="00A827D1">
            <w:pPr>
              <w:spacing w:line="240" w:lineRule="auto"/>
              <w:ind w:firstLine="0"/>
              <w:jc w:val="left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Климычева</w:t>
            </w: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Анастасия Артемовна</w:t>
            </w:r>
          </w:p>
        </w:tc>
      </w:tr>
      <w:tr w:rsidR="00D557F9" w:rsidRPr="00A827D1" w14:paraId="4553E8EF" w14:textId="77777777" w:rsidTr="00A827D1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5A8C91" w14:textId="77777777" w:rsidR="00D557F9" w:rsidRPr="00A827D1" w:rsidRDefault="00D557F9" w:rsidP="00A731CA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Дата(ы) теста</w:t>
            </w:r>
          </w:p>
          <w:p w14:paraId="36CF49DA" w14:textId="77777777" w:rsidR="00D557F9" w:rsidRPr="00A827D1" w:rsidRDefault="00D557F9" w:rsidP="00A731CA">
            <w:pPr>
              <w:spacing w:line="240" w:lineRule="auto"/>
              <w:ind w:firstLine="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</w:p>
        </w:tc>
        <w:tc>
          <w:tcPr>
            <w:tcW w:w="500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510C5B" w14:textId="77777777" w:rsidR="00D557F9" w:rsidRPr="00A827D1" w:rsidRDefault="00D557F9" w:rsidP="00A827D1">
            <w:pPr>
              <w:spacing w:line="240" w:lineRule="auto"/>
              <w:ind w:firstLine="0"/>
              <w:jc w:val="left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 14.03.2025</w:t>
            </w:r>
          </w:p>
        </w:tc>
      </w:tr>
    </w:tbl>
    <w:p w14:paraId="011BFC60" w14:textId="77777777" w:rsidR="00D557F9" w:rsidRPr="00A827D1" w:rsidRDefault="00D557F9" w:rsidP="00D557F9">
      <w:pPr>
        <w:rPr>
          <w:rFonts w:cs="Times New Roman"/>
          <w:sz w:val="24"/>
          <w:szCs w:val="24"/>
        </w:rPr>
      </w:pPr>
    </w:p>
    <w:p w14:paraId="4CEDF098" w14:textId="0525F318" w:rsidR="004B451E" w:rsidRPr="00A827D1" w:rsidRDefault="004B451E" w:rsidP="004B451E">
      <w:pPr>
        <w:ind w:firstLine="0"/>
        <w:rPr>
          <w:rFonts w:cs="Times New Roman"/>
          <w:sz w:val="24"/>
          <w:szCs w:val="24"/>
        </w:rPr>
      </w:pPr>
      <w:r w:rsidRPr="00A827D1">
        <w:rPr>
          <w:rFonts w:cs="Times New Roman"/>
          <w:sz w:val="24"/>
          <w:szCs w:val="24"/>
        </w:rPr>
        <w:t>Тестовый пример #1:</w:t>
      </w:r>
    </w:p>
    <w:tbl>
      <w:tblPr>
        <w:tblW w:w="9447" w:type="dxa"/>
        <w:jc w:val="center"/>
        <w:tblLayout w:type="fixed"/>
        <w:tblLook w:val="00A0" w:firstRow="1" w:lastRow="0" w:firstColumn="1" w:lastColumn="0" w:noHBand="0" w:noVBand="0"/>
      </w:tblPr>
      <w:tblGrid>
        <w:gridCol w:w="3459"/>
        <w:gridCol w:w="5988"/>
      </w:tblGrid>
      <w:tr w:rsidR="00A827D1" w:rsidRPr="00A827D1" w14:paraId="30B8FA24" w14:textId="77777777" w:rsidTr="000C64AA">
        <w:trPr>
          <w:trHeight w:val="70"/>
          <w:jc w:val="center"/>
        </w:trPr>
        <w:tc>
          <w:tcPr>
            <w:tcW w:w="345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10CB5D8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Тестовый пример </w:t>
            </w: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598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A8FB2F" w14:textId="674347AD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val="en-US"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val="en-AU" w:eastAsia="en-AU"/>
              </w:rPr>
              <w:t>TC_AP_1: Full Field Product Creation</w:t>
            </w:r>
          </w:p>
        </w:tc>
      </w:tr>
      <w:tr w:rsidR="00A827D1" w:rsidRPr="00A827D1" w14:paraId="54ABA96B" w14:textId="77777777" w:rsidTr="000C64AA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60F62B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D0A736" w14:textId="180F2A5A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A827D1" w:rsidRPr="00A827D1" w14:paraId="3AC3E4F7" w14:textId="77777777" w:rsidTr="000C64AA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8F4FCD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F554D3" w14:textId="18D88116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Проверка добавления товара администратором с заполнением всех обязательных полей</w:t>
            </w:r>
          </w:p>
        </w:tc>
      </w:tr>
      <w:tr w:rsidR="00A827D1" w:rsidRPr="00A827D1" w14:paraId="11833A65" w14:textId="77777777" w:rsidTr="000C64AA">
        <w:trPr>
          <w:trHeight w:val="413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33A80F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C2F023" w14:textId="44DCD9EC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Тест проверяет возможность добавления нового товара в систему при корректном заполнении всех полей формы.</w:t>
            </w:r>
          </w:p>
        </w:tc>
      </w:tr>
      <w:tr w:rsidR="00A827D1" w:rsidRPr="00A827D1" w14:paraId="68330E9C" w14:textId="77777777" w:rsidTr="000C64AA">
        <w:trPr>
          <w:trHeight w:val="478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63F9B3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A0FDA9" w14:textId="77777777" w:rsidR="00A827D1" w:rsidRPr="00A827D1" w:rsidRDefault="00A827D1" w:rsidP="00A827D1">
            <w:pPr>
              <w:numPr>
                <w:ilvl w:val="0"/>
                <w:numId w:val="23"/>
              </w:numPr>
              <w:spacing w:line="240" w:lineRule="auto"/>
              <w:ind w:left="471"/>
              <w:jc w:val="left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Нажать на кнопку «Добавить товар».</w:t>
            </w:r>
          </w:p>
          <w:p w14:paraId="26302ED0" w14:textId="77777777" w:rsidR="00A827D1" w:rsidRPr="00A827D1" w:rsidRDefault="00A827D1" w:rsidP="00A827D1">
            <w:pPr>
              <w:numPr>
                <w:ilvl w:val="0"/>
                <w:numId w:val="23"/>
              </w:numPr>
              <w:spacing w:line="240" w:lineRule="auto"/>
              <w:ind w:left="471"/>
              <w:jc w:val="left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Внести данные во все поля формы.</w:t>
            </w:r>
          </w:p>
          <w:p w14:paraId="02B4ABE4" w14:textId="2180A30D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Нажать кнопку «Сохранить».</w:t>
            </w:r>
          </w:p>
        </w:tc>
      </w:tr>
      <w:tr w:rsidR="00A827D1" w:rsidRPr="00A827D1" w14:paraId="21A9F543" w14:textId="77777777" w:rsidTr="000C64AA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C46D24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9BA8DD" w14:textId="5EFBFA1F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Данные о товаре</w:t>
            </w:r>
          </w:p>
        </w:tc>
      </w:tr>
      <w:tr w:rsidR="00A827D1" w:rsidRPr="00A827D1" w14:paraId="0ABECED4" w14:textId="77777777" w:rsidTr="000C64AA">
        <w:trPr>
          <w:trHeight w:val="478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32D00D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B74D49" w14:textId="77777777" w:rsidR="00A827D1" w:rsidRPr="00A827D1" w:rsidRDefault="00A827D1" w:rsidP="00A827D1">
            <w:pPr>
              <w:numPr>
                <w:ilvl w:val="0"/>
                <w:numId w:val="24"/>
              </w:numPr>
              <w:spacing w:line="240" w:lineRule="auto"/>
              <w:ind w:left="471"/>
              <w:jc w:val="left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Система отображает сообщение об успешном добавлении товара.</w:t>
            </w:r>
          </w:p>
          <w:p w14:paraId="08644BDB" w14:textId="2A1C8AB7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Товар сохраняется в базе данных и появляется в общем списке товаров.</w:t>
            </w:r>
          </w:p>
        </w:tc>
      </w:tr>
      <w:tr w:rsidR="00A827D1" w:rsidRPr="00A827D1" w14:paraId="6F6634F9" w14:textId="77777777" w:rsidTr="000C64AA">
        <w:trPr>
          <w:trHeight w:val="537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114C51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0253DE" w14:textId="77777777" w:rsidR="00A827D1" w:rsidRPr="00A827D1" w:rsidRDefault="00A827D1" w:rsidP="00A827D1">
            <w:pPr>
              <w:numPr>
                <w:ilvl w:val="0"/>
                <w:numId w:val="25"/>
              </w:numPr>
              <w:spacing w:line="240" w:lineRule="auto"/>
              <w:ind w:left="471"/>
              <w:jc w:val="left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Сообщение об успешном добавлении товара отображается.</w:t>
            </w:r>
          </w:p>
          <w:p w14:paraId="13A9AD33" w14:textId="085826C5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Товар добавлен в базу данных и отображается в списке.</w:t>
            </w:r>
          </w:p>
        </w:tc>
      </w:tr>
      <w:tr w:rsidR="00A827D1" w:rsidRPr="00A827D1" w14:paraId="7817733C" w14:textId="77777777" w:rsidTr="000C64AA">
        <w:trPr>
          <w:trHeight w:val="123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0B1E2E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91AFF1" w14:textId="4BCEF259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A827D1" w:rsidRPr="00A827D1" w14:paraId="581320C5" w14:textId="77777777" w:rsidTr="000C64AA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ACB7F6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1A3941" w14:textId="5D340EDB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Администратор авторизирован в системе</w:t>
            </w:r>
          </w:p>
        </w:tc>
      </w:tr>
      <w:tr w:rsidR="00A827D1" w:rsidRPr="00A827D1" w14:paraId="1319B3CE" w14:textId="77777777" w:rsidTr="000C64AA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DCFB35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E11B1" w14:textId="312ACF30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Возврат на страницу со списком товаров</w:t>
            </w:r>
          </w:p>
        </w:tc>
      </w:tr>
      <w:tr w:rsidR="00A827D1" w:rsidRPr="00A827D1" w14:paraId="566EC5EE" w14:textId="77777777" w:rsidTr="000C64AA">
        <w:trPr>
          <w:trHeight w:val="270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13AD04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E161B8" w14:textId="525B1FEE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val="en-AU"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val="en-AU" w:eastAsia="en-AU"/>
              </w:rPr>
              <w:t> -</w:t>
            </w:r>
          </w:p>
        </w:tc>
      </w:tr>
    </w:tbl>
    <w:p w14:paraId="5FE48D06" w14:textId="19E63AC7" w:rsidR="009B29CC" w:rsidRPr="00A827D1" w:rsidRDefault="009B29CC" w:rsidP="00FC6089">
      <w:pPr>
        <w:ind w:firstLine="0"/>
        <w:rPr>
          <w:rFonts w:cs="Times New Roman"/>
          <w:sz w:val="24"/>
          <w:szCs w:val="24"/>
        </w:rPr>
      </w:pPr>
    </w:p>
    <w:p w14:paraId="3069ACFA" w14:textId="77777777" w:rsidR="009B29CC" w:rsidRPr="00A827D1" w:rsidRDefault="009B29CC">
      <w:pPr>
        <w:spacing w:after="200" w:line="276" w:lineRule="auto"/>
        <w:ind w:firstLine="0"/>
        <w:jc w:val="left"/>
        <w:rPr>
          <w:rFonts w:cs="Times New Roman"/>
          <w:sz w:val="24"/>
          <w:szCs w:val="24"/>
        </w:rPr>
      </w:pPr>
      <w:r w:rsidRPr="00A827D1">
        <w:rPr>
          <w:rFonts w:cs="Times New Roman"/>
          <w:sz w:val="24"/>
          <w:szCs w:val="24"/>
        </w:rPr>
        <w:br w:type="page"/>
      </w:r>
    </w:p>
    <w:p w14:paraId="4305088A" w14:textId="3798B2A1" w:rsidR="00FC6089" w:rsidRPr="00A827D1" w:rsidRDefault="00FC6089" w:rsidP="00FC6089">
      <w:pPr>
        <w:ind w:firstLine="0"/>
        <w:rPr>
          <w:rFonts w:cs="Times New Roman"/>
          <w:sz w:val="24"/>
          <w:szCs w:val="24"/>
        </w:rPr>
      </w:pPr>
      <w:r w:rsidRPr="00A827D1">
        <w:rPr>
          <w:rFonts w:cs="Times New Roman"/>
          <w:sz w:val="24"/>
          <w:szCs w:val="24"/>
        </w:rPr>
        <w:lastRenderedPageBreak/>
        <w:t>Тестовый пример #</w:t>
      </w:r>
      <w:r w:rsidR="00C27421" w:rsidRPr="00A827D1">
        <w:rPr>
          <w:rFonts w:cs="Times New Roman"/>
          <w:sz w:val="24"/>
          <w:szCs w:val="24"/>
        </w:rPr>
        <w:t>2</w:t>
      </w:r>
      <w:r w:rsidRPr="00A827D1">
        <w:rPr>
          <w:rFonts w:cs="Times New Roman"/>
          <w:sz w:val="24"/>
          <w:szCs w:val="24"/>
        </w:rPr>
        <w:t>:</w:t>
      </w:r>
    </w:p>
    <w:tbl>
      <w:tblPr>
        <w:tblW w:w="9447" w:type="dxa"/>
        <w:jc w:val="center"/>
        <w:tblLayout w:type="fixed"/>
        <w:tblLook w:val="00A0" w:firstRow="1" w:lastRow="0" w:firstColumn="1" w:lastColumn="0" w:noHBand="0" w:noVBand="0"/>
      </w:tblPr>
      <w:tblGrid>
        <w:gridCol w:w="3459"/>
        <w:gridCol w:w="5988"/>
      </w:tblGrid>
      <w:tr w:rsidR="00A827D1" w:rsidRPr="00A827D1" w14:paraId="2D3D95B4" w14:textId="77777777" w:rsidTr="000C4FDB">
        <w:trPr>
          <w:trHeight w:val="70"/>
          <w:jc w:val="center"/>
        </w:trPr>
        <w:tc>
          <w:tcPr>
            <w:tcW w:w="345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256AF4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Тестовый пример </w:t>
            </w: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598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84DDCB" w14:textId="51E0DA00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val="en-US"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val="en-AU" w:eastAsia="en-AU"/>
              </w:rPr>
              <w:t>TC_AP_2: Empty Field Product Addition</w:t>
            </w:r>
          </w:p>
        </w:tc>
      </w:tr>
      <w:tr w:rsidR="00A827D1" w:rsidRPr="00A827D1" w14:paraId="16B9F7CC" w14:textId="77777777" w:rsidTr="00D75131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A4F5E1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798A44" w14:textId="0FDC9D50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A827D1" w:rsidRPr="00A827D1" w14:paraId="635123A4" w14:textId="77777777" w:rsidTr="00D75131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63FD36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F5F1FC" w14:textId="1D8BB1E6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Проверка добавления товара администратором без заполнения полей</w:t>
            </w:r>
          </w:p>
        </w:tc>
      </w:tr>
      <w:tr w:rsidR="00A827D1" w:rsidRPr="00A827D1" w14:paraId="1AA5354A" w14:textId="77777777" w:rsidTr="00D75131">
        <w:trPr>
          <w:trHeight w:val="413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D13547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F5B173" w14:textId="13348200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Тест проверяет реакцию системы при попытке добавить товар с пустыми полями формы.</w:t>
            </w:r>
          </w:p>
        </w:tc>
      </w:tr>
      <w:tr w:rsidR="00A827D1" w:rsidRPr="00A827D1" w14:paraId="089C2B09" w14:textId="77777777" w:rsidTr="00D75131">
        <w:trPr>
          <w:trHeight w:val="478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FA0750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6BEB60" w14:textId="77777777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1. Нажать кнопку «Добавить товар».</w:t>
            </w:r>
          </w:p>
          <w:p w14:paraId="34AA6973" w14:textId="2731B69D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2. Нажать кнопку «Сохранить».</w:t>
            </w:r>
          </w:p>
        </w:tc>
      </w:tr>
      <w:tr w:rsidR="00A827D1" w:rsidRPr="00A827D1" w14:paraId="193EA683" w14:textId="77777777" w:rsidTr="00D75131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2BABF8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712FAC" w14:textId="39377EBA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Отсутствуют</w:t>
            </w:r>
          </w:p>
        </w:tc>
      </w:tr>
      <w:tr w:rsidR="00A827D1" w:rsidRPr="00A827D1" w14:paraId="4DEF018C" w14:textId="77777777" w:rsidTr="00D75131">
        <w:trPr>
          <w:trHeight w:val="478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86BEF1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57E4BD" w14:textId="2105694F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Пользователю отображается сообщение об ошибке: «Проверьте правильность заполнения полей и попробуйте еще раз».</w:t>
            </w:r>
          </w:p>
        </w:tc>
      </w:tr>
      <w:tr w:rsidR="00A827D1" w:rsidRPr="00A827D1" w14:paraId="2BE8A0F1" w14:textId="77777777" w:rsidTr="00D75131">
        <w:trPr>
          <w:trHeight w:val="537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1B3E5C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343BD7" w14:textId="67A5B6F7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Пользователю отображается сообщение об ошибке: «Проверьте правильность заполнения полей и попробуйте еще раз».</w:t>
            </w:r>
          </w:p>
        </w:tc>
      </w:tr>
      <w:tr w:rsidR="00A827D1" w:rsidRPr="00A827D1" w14:paraId="763496E8" w14:textId="77777777" w:rsidTr="00D75131">
        <w:trPr>
          <w:trHeight w:val="123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72FE5E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951432" w14:textId="5B691591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A827D1" w:rsidRPr="00A827D1" w14:paraId="7FA88192" w14:textId="77777777" w:rsidTr="00D75131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E2CD4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5AA63F" w14:textId="696D54D5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Администратор авторизирован в системе</w:t>
            </w:r>
          </w:p>
        </w:tc>
      </w:tr>
      <w:tr w:rsidR="00A827D1" w:rsidRPr="00A827D1" w14:paraId="29FD9887" w14:textId="77777777" w:rsidTr="00D75131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7FB133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BDF8C7" w14:textId="225C6492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A827D1" w:rsidRPr="00A827D1" w14:paraId="29E44A42" w14:textId="77777777" w:rsidTr="000C64AA">
        <w:trPr>
          <w:trHeight w:val="270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D1294C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29E933" w14:textId="4D8AEBD0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val="en-AU" w:eastAsia="en-AU"/>
              </w:rPr>
              <w:t> -</w:t>
            </w:r>
          </w:p>
        </w:tc>
      </w:tr>
    </w:tbl>
    <w:p w14:paraId="662921B3" w14:textId="4A9B369B" w:rsidR="000C64AA" w:rsidRPr="00A827D1" w:rsidRDefault="000C64AA" w:rsidP="009B29CC">
      <w:pPr>
        <w:spacing w:after="200" w:line="276" w:lineRule="auto"/>
        <w:ind w:firstLine="0"/>
        <w:jc w:val="left"/>
        <w:rPr>
          <w:rFonts w:cs="Times New Roman"/>
          <w:sz w:val="24"/>
          <w:szCs w:val="24"/>
        </w:rPr>
      </w:pPr>
    </w:p>
    <w:p w14:paraId="52FECEF4" w14:textId="50DCF0DC" w:rsidR="000C64AA" w:rsidRPr="00A827D1" w:rsidRDefault="000C64AA" w:rsidP="000C64AA">
      <w:pPr>
        <w:ind w:firstLine="0"/>
        <w:rPr>
          <w:rFonts w:cs="Times New Roman"/>
          <w:sz w:val="24"/>
          <w:szCs w:val="24"/>
        </w:rPr>
      </w:pPr>
      <w:r w:rsidRPr="00A827D1">
        <w:rPr>
          <w:rFonts w:cs="Times New Roman"/>
          <w:sz w:val="24"/>
          <w:szCs w:val="24"/>
        </w:rPr>
        <w:t>Тестовый пример #</w:t>
      </w:r>
      <w:r w:rsidR="00672281" w:rsidRPr="00A827D1">
        <w:rPr>
          <w:rFonts w:cs="Times New Roman"/>
          <w:sz w:val="24"/>
          <w:szCs w:val="24"/>
        </w:rPr>
        <w:t>3</w:t>
      </w:r>
      <w:r w:rsidRPr="00A827D1">
        <w:rPr>
          <w:rFonts w:cs="Times New Roman"/>
          <w:sz w:val="24"/>
          <w:szCs w:val="24"/>
        </w:rPr>
        <w:t>:</w:t>
      </w:r>
    </w:p>
    <w:tbl>
      <w:tblPr>
        <w:tblW w:w="9447" w:type="dxa"/>
        <w:jc w:val="center"/>
        <w:tblLayout w:type="fixed"/>
        <w:tblLook w:val="00A0" w:firstRow="1" w:lastRow="0" w:firstColumn="1" w:lastColumn="0" w:noHBand="0" w:noVBand="0"/>
      </w:tblPr>
      <w:tblGrid>
        <w:gridCol w:w="3459"/>
        <w:gridCol w:w="5988"/>
      </w:tblGrid>
      <w:tr w:rsidR="00A827D1" w:rsidRPr="00A827D1" w14:paraId="3465114E" w14:textId="77777777" w:rsidTr="00C66871">
        <w:trPr>
          <w:trHeight w:val="70"/>
          <w:jc w:val="center"/>
        </w:trPr>
        <w:tc>
          <w:tcPr>
            <w:tcW w:w="345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4565B4F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Тестовый пример </w:t>
            </w: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598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F9920E" w14:textId="7373620B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val="en-US"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val="en-AU" w:eastAsia="en-AU"/>
              </w:rPr>
              <w:t>TC_AP_3: Negative Price Input Test</w:t>
            </w:r>
          </w:p>
        </w:tc>
      </w:tr>
      <w:tr w:rsidR="00A827D1" w:rsidRPr="00A827D1" w14:paraId="562B8B61" w14:textId="77777777" w:rsidTr="00FF4B3E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55BE98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7D9E38" w14:textId="4C775531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A827D1" w:rsidRPr="00A827D1" w14:paraId="605D7567" w14:textId="77777777" w:rsidTr="00FF4B3E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8EFB8D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553EF8" w14:textId="190C0CA6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Проверка добавления товара с отрицательной ценой</w:t>
            </w:r>
          </w:p>
        </w:tc>
      </w:tr>
      <w:tr w:rsidR="00A827D1" w:rsidRPr="00A827D1" w14:paraId="2812CDC9" w14:textId="77777777" w:rsidTr="00FF4B3E">
        <w:trPr>
          <w:trHeight w:val="413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6DCAEE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0EF67D" w14:textId="7E4DF998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Тест проверяет, позволяет ли система ввести отрицательное значение в поле «Стоимость» при добавлении товара.</w:t>
            </w:r>
          </w:p>
        </w:tc>
      </w:tr>
      <w:tr w:rsidR="00A827D1" w:rsidRPr="00A827D1" w14:paraId="0D89E153" w14:textId="77777777" w:rsidTr="00FF4B3E">
        <w:trPr>
          <w:trHeight w:val="478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6D7095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6D2C64" w14:textId="77777777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1. Нажать кнопку «Добавить товар».</w:t>
            </w:r>
          </w:p>
          <w:p w14:paraId="7949568A" w14:textId="474CA8A8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2. Ввести в поле «Стоимость» отрицательное значение.</w:t>
            </w:r>
          </w:p>
        </w:tc>
      </w:tr>
      <w:tr w:rsidR="00A827D1" w:rsidRPr="00A827D1" w14:paraId="4891FB9F" w14:textId="77777777" w:rsidTr="00FF4B3E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95E3EC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55CC77" w14:textId="62EF14F0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Данные о товаре (название, описание и т.д.), кроме поля «Стоимость», где указано отрицательное значение.</w:t>
            </w:r>
          </w:p>
        </w:tc>
      </w:tr>
      <w:tr w:rsidR="00A827D1" w:rsidRPr="00A827D1" w14:paraId="26F3B03D" w14:textId="77777777" w:rsidTr="00FF4B3E">
        <w:trPr>
          <w:trHeight w:val="478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6EEF7C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E63106" w14:textId="09032836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Поле «Стоимость» автоматически очищается и устанавливается значение 0, предотвращая ввод отрицательных чисел.</w:t>
            </w:r>
          </w:p>
        </w:tc>
      </w:tr>
      <w:tr w:rsidR="00A827D1" w:rsidRPr="00A827D1" w14:paraId="529B8DE3" w14:textId="77777777" w:rsidTr="00FF4B3E">
        <w:trPr>
          <w:trHeight w:val="537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CCDC7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2F3F47" w14:textId="592A5E1B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Поле «Стоимость» очищается и отображает значение 0, блокируя ввод отрицательных значений.</w:t>
            </w:r>
          </w:p>
        </w:tc>
      </w:tr>
      <w:tr w:rsidR="00A827D1" w:rsidRPr="00A827D1" w14:paraId="4A8E5320" w14:textId="77777777" w:rsidTr="00FF4B3E">
        <w:trPr>
          <w:trHeight w:val="123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9F2A7D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2DBBE6" w14:textId="49691E61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A827D1" w:rsidRPr="00A827D1" w14:paraId="7508B843" w14:textId="77777777" w:rsidTr="00FF4B3E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17D408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2E15D8" w14:textId="60BF50A5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Администратор авторизирован в системе</w:t>
            </w:r>
          </w:p>
        </w:tc>
      </w:tr>
      <w:tr w:rsidR="00A827D1" w:rsidRPr="00A827D1" w14:paraId="2AC8E898" w14:textId="77777777" w:rsidTr="00FF4B3E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91D667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DB1531" w14:textId="2685A8E1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A827D1" w:rsidRPr="00A827D1" w14:paraId="242D445E" w14:textId="77777777" w:rsidTr="00FF4B3E">
        <w:trPr>
          <w:trHeight w:val="270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8FE95B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F8359B" w14:textId="70AC7888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val="en-AU" w:eastAsia="en-AU"/>
              </w:rPr>
              <w:t> -</w:t>
            </w:r>
          </w:p>
        </w:tc>
      </w:tr>
    </w:tbl>
    <w:p w14:paraId="63CD0366" w14:textId="708418E7" w:rsidR="009B29CC" w:rsidRPr="00A827D1" w:rsidRDefault="009B29CC" w:rsidP="00BD4B3B">
      <w:pPr>
        <w:ind w:firstLine="0"/>
        <w:rPr>
          <w:rFonts w:cs="Times New Roman"/>
          <w:sz w:val="24"/>
          <w:szCs w:val="24"/>
        </w:rPr>
      </w:pPr>
    </w:p>
    <w:p w14:paraId="16BC5633" w14:textId="77777777" w:rsidR="009B29CC" w:rsidRPr="00A827D1" w:rsidRDefault="009B29CC">
      <w:pPr>
        <w:spacing w:after="200" w:line="276" w:lineRule="auto"/>
        <w:ind w:firstLine="0"/>
        <w:jc w:val="left"/>
        <w:rPr>
          <w:rFonts w:cs="Times New Roman"/>
          <w:sz w:val="24"/>
          <w:szCs w:val="24"/>
        </w:rPr>
      </w:pPr>
      <w:r w:rsidRPr="00A827D1">
        <w:rPr>
          <w:rFonts w:cs="Times New Roman"/>
          <w:sz w:val="24"/>
          <w:szCs w:val="24"/>
        </w:rPr>
        <w:br w:type="page"/>
      </w:r>
    </w:p>
    <w:p w14:paraId="27F9AE3D" w14:textId="17008817" w:rsidR="00BD4B3B" w:rsidRPr="00A827D1" w:rsidRDefault="00BD4B3B" w:rsidP="00BD4B3B">
      <w:pPr>
        <w:ind w:firstLine="0"/>
        <w:rPr>
          <w:rFonts w:cs="Times New Roman"/>
          <w:sz w:val="24"/>
          <w:szCs w:val="24"/>
        </w:rPr>
      </w:pPr>
      <w:r w:rsidRPr="00A827D1">
        <w:rPr>
          <w:rFonts w:cs="Times New Roman"/>
          <w:sz w:val="24"/>
          <w:szCs w:val="24"/>
        </w:rPr>
        <w:lastRenderedPageBreak/>
        <w:t>Тестовый пример #4:</w:t>
      </w:r>
    </w:p>
    <w:tbl>
      <w:tblPr>
        <w:tblW w:w="9447" w:type="dxa"/>
        <w:jc w:val="center"/>
        <w:tblLayout w:type="fixed"/>
        <w:tblLook w:val="00A0" w:firstRow="1" w:lastRow="0" w:firstColumn="1" w:lastColumn="0" w:noHBand="0" w:noVBand="0"/>
      </w:tblPr>
      <w:tblGrid>
        <w:gridCol w:w="3459"/>
        <w:gridCol w:w="5988"/>
      </w:tblGrid>
      <w:tr w:rsidR="00A827D1" w:rsidRPr="00A827D1" w14:paraId="3685370D" w14:textId="77777777" w:rsidTr="00067A1D">
        <w:trPr>
          <w:trHeight w:val="70"/>
          <w:jc w:val="center"/>
        </w:trPr>
        <w:tc>
          <w:tcPr>
            <w:tcW w:w="345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09E1F52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Тестовый пример </w:t>
            </w: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598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24595E" w14:textId="7AE28197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val="en-US"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val="en-AU" w:eastAsia="en-AU"/>
              </w:rPr>
              <w:t>TC_AP_4: Missing Product Name Test</w:t>
            </w:r>
          </w:p>
        </w:tc>
      </w:tr>
      <w:tr w:rsidR="00A827D1" w:rsidRPr="00A827D1" w14:paraId="57C1F6D3" w14:textId="77777777" w:rsidTr="00CB581B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9DC7A3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0090DB" w14:textId="3B5E1D8D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A827D1" w:rsidRPr="00A827D1" w14:paraId="4D41B839" w14:textId="77777777" w:rsidTr="00CB581B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26F19E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1002A1" w14:textId="24A07993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Проверка добавления товара без указания названия</w:t>
            </w:r>
          </w:p>
        </w:tc>
      </w:tr>
      <w:tr w:rsidR="00A827D1" w:rsidRPr="00A827D1" w14:paraId="6A13ABDB" w14:textId="77777777" w:rsidTr="00CB581B">
        <w:trPr>
          <w:trHeight w:val="413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454576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86A925" w14:textId="3B64BD97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Тест проверяет, позволяет ли система добавить товар, если поле «Наименование» осталось пустым.</w:t>
            </w:r>
          </w:p>
        </w:tc>
      </w:tr>
      <w:tr w:rsidR="00A827D1" w:rsidRPr="00A827D1" w14:paraId="5AC9DBAA" w14:textId="77777777" w:rsidTr="00CB581B">
        <w:trPr>
          <w:trHeight w:val="478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B4F256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CA24BF" w14:textId="77777777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1. Нажать кнопку «Добавить товар».</w:t>
            </w:r>
          </w:p>
          <w:p w14:paraId="3FF07387" w14:textId="5778B9AA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2.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Ввести данные о товаре, оставив поле «Наименование» пустым.</w:t>
            </w:r>
          </w:p>
          <w:p w14:paraId="3CE93CAF" w14:textId="068CC81B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3. Нажать кнопку «Сохранить».</w:t>
            </w:r>
          </w:p>
        </w:tc>
      </w:tr>
      <w:tr w:rsidR="00A827D1" w:rsidRPr="00A827D1" w14:paraId="4A1FBE88" w14:textId="77777777" w:rsidTr="00CB581B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FCFDA6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9B8A91" w14:textId="61E560EA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Данные о товаре (кроме поля «Наименование»).</w:t>
            </w:r>
          </w:p>
        </w:tc>
      </w:tr>
      <w:tr w:rsidR="00A827D1" w:rsidRPr="00A827D1" w14:paraId="0F1471E1" w14:textId="77777777" w:rsidTr="00CB581B">
        <w:trPr>
          <w:trHeight w:val="478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DD49CA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6490D1" w14:textId="37C3D82F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Пользователь видит сообщение об ошибке: «Проверьте правильность заполнения полей и попробуйте еще раз».</w:t>
            </w:r>
          </w:p>
        </w:tc>
      </w:tr>
      <w:tr w:rsidR="00A827D1" w:rsidRPr="00A827D1" w14:paraId="21776BAA" w14:textId="77777777" w:rsidTr="00CB581B">
        <w:trPr>
          <w:trHeight w:val="537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6170F3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36D433" w14:textId="6F49617B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Пользователь видит сообщение об ошибке: «Проверьте правильность заполнения полей и попробуйте еще раз».</w:t>
            </w:r>
          </w:p>
        </w:tc>
      </w:tr>
      <w:tr w:rsidR="00A827D1" w:rsidRPr="00A827D1" w14:paraId="4F834A26" w14:textId="77777777" w:rsidTr="00CB581B">
        <w:trPr>
          <w:trHeight w:val="123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6A2901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B3F9CE" w14:textId="6D2DA6CA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A827D1" w:rsidRPr="00A827D1" w14:paraId="7490BF11" w14:textId="77777777" w:rsidTr="00CB581B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C06673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273107" w14:textId="0B647E02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Администратор авторизирован в системе</w:t>
            </w:r>
          </w:p>
        </w:tc>
      </w:tr>
      <w:tr w:rsidR="00A827D1" w:rsidRPr="00A827D1" w14:paraId="1D71EBF7" w14:textId="77777777" w:rsidTr="00CB581B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FEF419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E745EA" w14:textId="2942D87D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A827D1" w:rsidRPr="00A827D1" w14:paraId="7AD143D9" w14:textId="77777777" w:rsidTr="00CB581B">
        <w:trPr>
          <w:trHeight w:val="270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7620EC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D9CE6E" w14:textId="0477EB03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Поля «Артикул» и «Наименование» обязательны для добавления товара.</w:t>
            </w:r>
          </w:p>
        </w:tc>
      </w:tr>
    </w:tbl>
    <w:p w14:paraId="0B8D220D" w14:textId="35FB57D2" w:rsidR="009356D1" w:rsidRPr="00A827D1" w:rsidRDefault="009356D1" w:rsidP="00230C69">
      <w:pPr>
        <w:spacing w:after="200" w:line="276" w:lineRule="auto"/>
        <w:ind w:firstLine="0"/>
        <w:jc w:val="left"/>
        <w:rPr>
          <w:rFonts w:cs="Times New Roman"/>
          <w:sz w:val="24"/>
          <w:szCs w:val="24"/>
        </w:rPr>
      </w:pPr>
    </w:p>
    <w:p w14:paraId="670F91FF" w14:textId="05B0781C" w:rsidR="009356D1" w:rsidRPr="00A827D1" w:rsidRDefault="009356D1" w:rsidP="009B29CC">
      <w:pPr>
        <w:spacing w:after="200" w:line="276" w:lineRule="auto"/>
        <w:ind w:firstLine="0"/>
        <w:jc w:val="left"/>
        <w:rPr>
          <w:rFonts w:cs="Times New Roman"/>
          <w:sz w:val="24"/>
          <w:szCs w:val="24"/>
        </w:rPr>
      </w:pPr>
      <w:r w:rsidRPr="00A827D1">
        <w:rPr>
          <w:rFonts w:cs="Times New Roman"/>
          <w:sz w:val="24"/>
          <w:szCs w:val="24"/>
        </w:rPr>
        <w:t>Тестовый пример #</w:t>
      </w:r>
      <w:r w:rsidR="00FC3AFA" w:rsidRPr="00A827D1">
        <w:rPr>
          <w:rFonts w:cs="Times New Roman"/>
          <w:sz w:val="24"/>
          <w:szCs w:val="24"/>
        </w:rPr>
        <w:t>5</w:t>
      </w:r>
      <w:r w:rsidRPr="00A827D1">
        <w:rPr>
          <w:rFonts w:cs="Times New Roman"/>
          <w:sz w:val="24"/>
          <w:szCs w:val="24"/>
        </w:rPr>
        <w:t>:</w:t>
      </w:r>
    </w:p>
    <w:tbl>
      <w:tblPr>
        <w:tblW w:w="9447" w:type="dxa"/>
        <w:jc w:val="center"/>
        <w:tblLayout w:type="fixed"/>
        <w:tblLook w:val="00A0" w:firstRow="1" w:lastRow="0" w:firstColumn="1" w:lastColumn="0" w:noHBand="0" w:noVBand="0"/>
      </w:tblPr>
      <w:tblGrid>
        <w:gridCol w:w="3459"/>
        <w:gridCol w:w="5988"/>
      </w:tblGrid>
      <w:tr w:rsidR="00A827D1" w:rsidRPr="00A827D1" w14:paraId="7B175DC0" w14:textId="77777777" w:rsidTr="00723BFF">
        <w:trPr>
          <w:trHeight w:val="70"/>
          <w:jc w:val="center"/>
        </w:trPr>
        <w:tc>
          <w:tcPr>
            <w:tcW w:w="345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60D8D3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Тестовый пример </w:t>
            </w: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598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6AF3CA" w14:textId="6521DAF2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val="en-US"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val="en-AU" w:eastAsia="en-AU"/>
              </w:rPr>
              <w:t>TC_AP_5: Non-Numeric Input Validation</w:t>
            </w:r>
          </w:p>
        </w:tc>
      </w:tr>
      <w:tr w:rsidR="00A827D1" w:rsidRPr="00A827D1" w14:paraId="7DCD3BAB" w14:textId="77777777" w:rsidTr="00DC0DFC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7498FE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1E270E" w14:textId="1C634C55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A827D1" w:rsidRPr="00A827D1" w14:paraId="6E423998" w14:textId="77777777" w:rsidTr="00DC0DFC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770B6D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FE3BA1" w14:textId="28740730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Проверка ввода нечисловых значений в числовое поле</w:t>
            </w:r>
          </w:p>
        </w:tc>
      </w:tr>
      <w:tr w:rsidR="00A827D1" w:rsidRPr="00A827D1" w14:paraId="6E8DD173" w14:textId="77777777" w:rsidTr="00DC0DFC">
        <w:trPr>
          <w:trHeight w:val="413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A87F91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32DE7A" w14:textId="064479A8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Тест проверяет, позволяет ли система вводить символы и буквы в поле, предназначенное для числовых значений.</w:t>
            </w:r>
          </w:p>
        </w:tc>
      </w:tr>
      <w:tr w:rsidR="00A827D1" w:rsidRPr="00A827D1" w14:paraId="629B67C4" w14:textId="77777777" w:rsidTr="00DC0DFC">
        <w:trPr>
          <w:trHeight w:val="478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A90E87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FBE4DF" w14:textId="77777777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1. Нажать кнопку «Добавить товар».</w:t>
            </w:r>
          </w:p>
          <w:p w14:paraId="71B25CB4" w14:textId="5987F363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2. Ввести в поле «Текущая скидка» (или другое поле, принимающее численное значение) символы и буквы</w:t>
            </w:r>
          </w:p>
        </w:tc>
      </w:tr>
      <w:tr w:rsidR="00A827D1" w:rsidRPr="00A827D1" w14:paraId="66820D99" w14:textId="77777777" w:rsidTr="00DC0DFC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E8A623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3A880C" w14:textId="4F90F588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Символы и буквы (например, «</w:t>
            </w:r>
            <w:proofErr w:type="spellStart"/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abc</w:t>
            </w:r>
            <w:proofErr w:type="spellEnd"/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», </w:t>
            </w:r>
            <w:proofErr w:type="gramStart"/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«!@</w:t>
            </w:r>
            <w:proofErr w:type="gramEnd"/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#»).</w:t>
            </w:r>
          </w:p>
        </w:tc>
      </w:tr>
      <w:tr w:rsidR="00A827D1" w:rsidRPr="00A827D1" w14:paraId="6F75D8F9" w14:textId="77777777" w:rsidTr="00DC0DFC">
        <w:trPr>
          <w:trHeight w:val="478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508D3C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470ACA" w14:textId="072830B6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Поле автоматически очищается, предотвращая ввод нечисловых значений.</w:t>
            </w:r>
          </w:p>
        </w:tc>
      </w:tr>
      <w:tr w:rsidR="00A827D1" w:rsidRPr="00A827D1" w14:paraId="05EBB9DD" w14:textId="77777777" w:rsidTr="00DC0DFC">
        <w:trPr>
          <w:trHeight w:val="537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11B063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A8770C" w14:textId="2BE1627A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Поле очищается, блокируя ввод символов и букв.</w:t>
            </w:r>
          </w:p>
        </w:tc>
      </w:tr>
      <w:tr w:rsidR="00A827D1" w:rsidRPr="00A827D1" w14:paraId="7940FF24" w14:textId="77777777" w:rsidTr="00DC0DFC">
        <w:trPr>
          <w:trHeight w:val="123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461718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F0DC51" w14:textId="008BAA2E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A827D1" w:rsidRPr="00A827D1" w14:paraId="0F0FAEE7" w14:textId="77777777" w:rsidTr="00DC0DFC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8901B0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128F49" w14:textId="090C619C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Администратор авторизирован в системе</w:t>
            </w:r>
          </w:p>
        </w:tc>
      </w:tr>
      <w:tr w:rsidR="00A827D1" w:rsidRPr="00A827D1" w14:paraId="53B75743" w14:textId="77777777" w:rsidTr="00DC0DFC">
        <w:trPr>
          <w:trHeight w:val="56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B57D0D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8B5136" w14:textId="3B09484F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A827D1" w:rsidRPr="00A827D1" w14:paraId="545E686B" w14:textId="77777777" w:rsidTr="00DC0DFC">
        <w:trPr>
          <w:trHeight w:val="270"/>
          <w:jc w:val="center"/>
        </w:trPr>
        <w:tc>
          <w:tcPr>
            <w:tcW w:w="345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9B8C97" w14:textId="77777777" w:rsidR="00A827D1" w:rsidRPr="00A827D1" w:rsidRDefault="00A827D1" w:rsidP="00A827D1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59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6D623B" w14:textId="6E27CB3C" w:rsidR="00A827D1" w:rsidRPr="00A827D1" w:rsidRDefault="00A827D1" w:rsidP="00A827D1">
            <w:pPr>
              <w:spacing w:line="240" w:lineRule="auto"/>
              <w:ind w:firstLine="0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A827D1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47F95930" w14:textId="47BC6192" w:rsidR="008D642B" w:rsidRPr="00A827D1" w:rsidRDefault="008D642B" w:rsidP="008D642B">
      <w:pPr>
        <w:pStyle w:val="af"/>
      </w:pPr>
      <w:bookmarkStart w:id="8" w:name="_Toc192209669"/>
      <w:bookmarkStart w:id="9" w:name="_Toc192238080"/>
      <w:bookmarkEnd w:id="8"/>
      <w:bookmarkEnd w:id="9"/>
    </w:p>
    <w:p w14:paraId="115E759D" w14:textId="77777777" w:rsidR="008D642B" w:rsidRDefault="008D642B" w:rsidP="001636F5"/>
    <w:p w14:paraId="195081A3" w14:textId="62532F6A" w:rsidR="00470A18" w:rsidRDefault="00470A18">
      <w:pPr>
        <w:spacing w:after="200" w:line="276" w:lineRule="auto"/>
        <w:ind w:firstLine="0"/>
        <w:jc w:val="left"/>
      </w:pPr>
      <w:r>
        <w:br w:type="page"/>
      </w:r>
    </w:p>
    <w:p w14:paraId="4C7BB2EB" w14:textId="133B626A" w:rsidR="00693E10" w:rsidRDefault="002D122B" w:rsidP="00693E10">
      <w:pPr>
        <w:pStyle w:val="1"/>
      </w:pPr>
      <w:bookmarkStart w:id="10" w:name="_Toc192915664"/>
      <w:r w:rsidRPr="00CE47D8">
        <w:lastRenderedPageBreak/>
        <w:t>Заключение</w:t>
      </w:r>
      <w:bookmarkEnd w:id="10"/>
    </w:p>
    <w:p w14:paraId="3851E7C6" w14:textId="77777777" w:rsidR="0085253B" w:rsidRDefault="0085253B" w:rsidP="00586B86"/>
    <w:p w14:paraId="65A5480D" w14:textId="059DD2CC" w:rsidR="002B309A" w:rsidRDefault="002B309A" w:rsidP="00D43D7B">
      <w:bookmarkStart w:id="11" w:name="_Hlk192911801"/>
      <w:r>
        <w:t>В ходе выполнения задания успешно выполнены все поставленные задачи, соответствующие модулям.</w:t>
      </w:r>
    </w:p>
    <w:p w14:paraId="2A58F64D" w14:textId="4D778CDE" w:rsidR="00484268" w:rsidRDefault="00380BCD" w:rsidP="00484268">
      <w:r>
        <w:t>П</w:t>
      </w:r>
      <w:r w:rsidR="002B309A">
        <w:t>роведен анализ требований к разработке, администрированию и защите баз данных, что позволило сформировать четкое понимание структуры и функциональности системы.</w:t>
      </w:r>
      <w:r w:rsidR="000845DE">
        <w:t xml:space="preserve"> </w:t>
      </w:r>
    </w:p>
    <w:p w14:paraId="5A97D821" w14:textId="282313FD" w:rsidR="00977DEF" w:rsidRDefault="000845DE" w:rsidP="00977DEF">
      <w:r>
        <w:t>Ра</w:t>
      </w:r>
      <w:r w:rsidR="002B309A">
        <w:t>зработаны модули программного обеспечения, соответствующие требованиям предметной области</w:t>
      </w:r>
      <w:r w:rsidR="00484268">
        <w:t xml:space="preserve"> и руководствам по стилю</w:t>
      </w:r>
      <w:r w:rsidR="002B309A">
        <w:t>.</w:t>
      </w:r>
    </w:p>
    <w:p w14:paraId="303DA2AC" w14:textId="3C58A470" w:rsidR="002B309A" w:rsidRDefault="00977DEF" w:rsidP="00484268">
      <w:r>
        <w:t>О</w:t>
      </w:r>
      <w:r w:rsidR="002B309A">
        <w:t>писаны тестовы</w:t>
      </w:r>
      <w:r>
        <w:t>е</w:t>
      </w:r>
      <w:r w:rsidR="002B309A">
        <w:t xml:space="preserve"> сценари</w:t>
      </w:r>
      <w:r w:rsidR="006449F7">
        <w:t>и</w:t>
      </w:r>
      <w:r w:rsidR="002B309A">
        <w:t>, охватывающи</w:t>
      </w:r>
      <w:r w:rsidR="00AE73BF">
        <w:t>е</w:t>
      </w:r>
      <w:r w:rsidR="002B309A">
        <w:t xml:space="preserve"> различные варианты исходов работы алгоритма.</w:t>
      </w:r>
      <w:r w:rsidR="00D54569">
        <w:t xml:space="preserve"> Р</w:t>
      </w:r>
      <w:r w:rsidR="002B309A">
        <w:t>еализован</w:t>
      </w:r>
      <w:r w:rsidR="00D54569">
        <w:t>ы библиотеки отдельных методов</w:t>
      </w:r>
      <w:r w:rsidR="002B309A">
        <w:t>, а также разработан</w:t>
      </w:r>
      <w:r w:rsidR="009D52FB">
        <w:t>ы</w:t>
      </w:r>
      <w:r w:rsidR="002B309A">
        <w:t xml:space="preserve"> проект</w:t>
      </w:r>
      <w:r w:rsidR="009D52FB">
        <w:t>ы</w:t>
      </w:r>
      <w:r w:rsidR="002B309A">
        <w:t xml:space="preserve"> модульных тестов.</w:t>
      </w:r>
    </w:p>
    <w:p w14:paraId="73B44A40" w14:textId="090C8D71" w:rsidR="002B309A" w:rsidRDefault="002B309A" w:rsidP="00D43D7B">
      <w:r>
        <w:t>Все результаты работы систематизированы и представлены в репозитории с подробным описанием в файле README.md.</w:t>
      </w:r>
    </w:p>
    <w:p w14:paraId="683B2BA3" w14:textId="3A534A4C" w:rsidR="00586B86" w:rsidRDefault="002B309A" w:rsidP="00BC3790">
      <w:r>
        <w:t>Выполнение данного задания позволило закрепить навыки работы с базами данных, разработки программных модулей, модульного тестирования</w:t>
      </w:r>
      <w:r w:rsidR="00A827D1">
        <w:t>.</w:t>
      </w:r>
    </w:p>
    <w:bookmarkEnd w:id="11"/>
    <w:p w14:paraId="4BCFEEE5" w14:textId="100477B2" w:rsidR="00586B86" w:rsidRDefault="00586B86">
      <w:pPr>
        <w:spacing w:after="200" w:line="276" w:lineRule="auto"/>
        <w:ind w:firstLine="0"/>
        <w:jc w:val="left"/>
      </w:pPr>
      <w:r>
        <w:br w:type="page"/>
      </w:r>
    </w:p>
    <w:p w14:paraId="0ADA73BD" w14:textId="1CD995B2" w:rsidR="00586B86" w:rsidRPr="00586B86" w:rsidRDefault="002D122B" w:rsidP="00C71A2B">
      <w:pPr>
        <w:pStyle w:val="1"/>
      </w:pPr>
      <w:bookmarkStart w:id="12" w:name="_Toc192915665"/>
      <w:r w:rsidRPr="00CE47D8">
        <w:lastRenderedPageBreak/>
        <w:t>Приложения</w:t>
      </w:r>
      <w:bookmarkEnd w:id="12"/>
    </w:p>
    <w:p w14:paraId="1666070A" w14:textId="7DC23668" w:rsidR="00586B86" w:rsidRDefault="00C71A2B" w:rsidP="00C71A2B">
      <w:pPr>
        <w:pStyle w:val="2"/>
        <w:jc w:val="right"/>
      </w:pPr>
      <w:bookmarkStart w:id="13" w:name="_Toc192915666"/>
      <w:r>
        <w:t>Приложение А</w:t>
      </w:r>
      <w:bookmarkEnd w:id="13"/>
    </w:p>
    <w:p w14:paraId="5F025C93" w14:textId="0C6FD74D" w:rsidR="002A6664" w:rsidRDefault="002A6664" w:rsidP="002A6664">
      <w:pPr>
        <w:jc w:val="right"/>
      </w:pPr>
      <w:r>
        <w:t>Таблица №1 –</w:t>
      </w:r>
      <w:r>
        <w:t xml:space="preserve"> Скрипт БД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A6664" w14:paraId="7DF7593B" w14:textId="77777777" w:rsidTr="002A6664">
        <w:tc>
          <w:tcPr>
            <w:tcW w:w="9344" w:type="dxa"/>
          </w:tcPr>
          <w:p w14:paraId="5D15EDC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--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public.category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определение</w:t>
            </w:r>
          </w:p>
          <w:p w14:paraId="0BA313E0" w14:textId="0D65C829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CREATE TABLE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public.category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</w:p>
          <w:p w14:paraId="0A3E3FE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id int4 DEFAULT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nextval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('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categoty_id_seq</w:t>
            </w:r>
            <w:proofErr w:type="spellEnd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'::</w:t>
            </w:r>
            <w:proofErr w:type="spellStart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regclass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NOT NULL,</w:t>
            </w:r>
          </w:p>
          <w:p w14:paraId="1127793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"name"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varchar(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100) NOT NULL,</w:t>
            </w:r>
          </w:p>
          <w:p w14:paraId="3261C7B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categoty_pkey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PRIMARY KEY (id)</w:t>
            </w:r>
          </w:p>
          <w:p w14:paraId="6C385D3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458B0D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98479CE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--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public.manufacturer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определение</w:t>
            </w:r>
          </w:p>
          <w:p w14:paraId="6EE9EFEE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CREATE TABLE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public.manufacturer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</w:p>
          <w:p w14:paraId="1FA67B7E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id serial4 NOT NULL,</w:t>
            </w:r>
          </w:p>
          <w:p w14:paraId="50DC585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"name"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varchar(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100) NOT NULL,</w:t>
            </w:r>
          </w:p>
          <w:p w14:paraId="30357A4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manufacturer_pkey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PRIMARY KEY (id)</w:t>
            </w:r>
          </w:p>
          <w:p w14:paraId="0EA03DD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BFF3DD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B8536BB" w14:textId="5BFE261E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--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public.pick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_up_point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определение</w:t>
            </w:r>
          </w:p>
          <w:p w14:paraId="709191A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CREATE TABLE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public.pick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_up_point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</w:p>
          <w:p w14:paraId="1B8CA45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id serial4 NOT NULL,</w:t>
            </w:r>
          </w:p>
          <w:p w14:paraId="7D89186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address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varchar(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200) NOT NULL,</w:t>
            </w:r>
          </w:p>
          <w:p w14:paraId="0F7B461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pick_up_point_pkey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PRIMARY KEY (id)</w:t>
            </w:r>
          </w:p>
          <w:p w14:paraId="073C022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42C1F7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3084256" w14:textId="40093DD1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--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public."role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" определение</w:t>
            </w:r>
          </w:p>
          <w:p w14:paraId="0EE59FA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CREATE TABLE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public."role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" (</w:t>
            </w:r>
          </w:p>
          <w:p w14:paraId="1A29BAC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id serial4 NOT NULL,</w:t>
            </w:r>
          </w:p>
          <w:p w14:paraId="4DEF559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"name"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varchar(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100) NOT NULL,</w:t>
            </w:r>
          </w:p>
          <w:p w14:paraId="71B3278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role_pkey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PRIMARY KEY (id)</w:t>
            </w:r>
          </w:p>
          <w:p w14:paraId="0100E75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AB811E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292C8B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42A1F7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--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public.status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определение</w:t>
            </w:r>
          </w:p>
          <w:p w14:paraId="5C4F4F8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CREATE TABLE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public.status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</w:p>
          <w:p w14:paraId="69ABFF5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id serial4 NOT NULL,</w:t>
            </w:r>
          </w:p>
          <w:p w14:paraId="0670412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"name"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varchar(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100) NOT NULL,</w:t>
            </w:r>
          </w:p>
          <w:p w14:paraId="1B80D2C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status_pkey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PRIMARY KEY (id)</w:t>
            </w:r>
          </w:p>
          <w:p w14:paraId="38240DE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A36A51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D696B4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0466F6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--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public.supplier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определение</w:t>
            </w:r>
          </w:p>
          <w:p w14:paraId="1F561A2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CREATE TABLE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public.supplier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</w:p>
          <w:p w14:paraId="4536923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id serial4 NOT NULL,</w:t>
            </w:r>
          </w:p>
          <w:p w14:paraId="5994942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"name"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varchar(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100) NOT NULL,</w:t>
            </w:r>
          </w:p>
          <w:p w14:paraId="3404C19C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supplier_pkey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PRIMARY KEY (id)</w:t>
            </w:r>
          </w:p>
          <w:p w14:paraId="358459E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17A0A2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1E3363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8905F8C" w14:textId="3D954A80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--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public.units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определение</w:t>
            </w:r>
          </w:p>
          <w:p w14:paraId="75AE3E3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CREATE TABLE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public.units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</w:p>
          <w:p w14:paraId="3895EBAC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"name" varchar NULL,</w:t>
            </w:r>
          </w:p>
          <w:p w14:paraId="6A7EECB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id_unit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serial4 NOT NULL,</w:t>
            </w:r>
          </w:p>
          <w:p w14:paraId="224D04E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units_pk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PRIMARY KEY 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id_unit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FC1B72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ACC82F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2C8780C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--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public.product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определение</w:t>
            </w:r>
          </w:p>
          <w:p w14:paraId="03E4ECA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CREATE TABLE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public.product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</w:p>
          <w:p w14:paraId="0058111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article_number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varchar(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100) NOT NULL,</w:t>
            </w:r>
          </w:p>
          <w:p w14:paraId="4D94AFA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"name"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varchar(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255) NOT NULL,</w:t>
            </w:r>
          </w:p>
          <w:p w14:paraId="5C2406D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unit int4 NOT NULL,</w:t>
            </w:r>
          </w:p>
          <w:p w14:paraId="6D26640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"cost"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numeric(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19, 4) NOT NULL,</w:t>
            </w:r>
          </w:p>
          <w:p w14:paraId="74D8542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max_discount_amount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int4 NULL,</w:t>
            </w:r>
          </w:p>
          <w:p w14:paraId="2A2166D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manufacturer int4 NOT NULL,</w:t>
            </w:r>
          </w:p>
          <w:p w14:paraId="5E73E82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supplier int4 NOT NULL,</w:t>
            </w:r>
          </w:p>
          <w:p w14:paraId="1F9DFF0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category int4 NOT NULL,</w:t>
            </w:r>
          </w:p>
          <w:p w14:paraId="0B4D87B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current_discount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numeric(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19, 4) NULL,</w:t>
            </w:r>
          </w:p>
          <w:p w14:paraId="385D091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quantity_in_stock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int4 NOT NULL,</w:t>
            </w:r>
          </w:p>
          <w:p w14:paraId="6433AB3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description text NULL,</w:t>
            </w:r>
          </w:p>
          <w:p w14:paraId="2D3C960E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image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varchar(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100) NULL,</w:t>
            </w:r>
          </w:p>
          <w:p w14:paraId="0855639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product_pkey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PRIMARY KEY 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article_number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14:paraId="4EDA5CC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product_category_fkey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FOREIGN KEY (category) REFERENCES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public.category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(id),</w:t>
            </w:r>
          </w:p>
          <w:p w14:paraId="2A268F6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product_manufacturer_fkey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FOREIGN KEY (manufacturer) REFERENCES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public.manufacturer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(id),</w:t>
            </w:r>
          </w:p>
          <w:p w14:paraId="2458D42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product_supplier_fkey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FOREIGN KEY (supplier) REFERENCES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public.supplier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(id),</w:t>
            </w:r>
          </w:p>
          <w:p w14:paraId="7ECF1B8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product_units_fk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FOREIGN KEY (unit) REFERENCES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public.units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id_unit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ON DELETE CASCADE ON UPDATE CASCADE</w:t>
            </w:r>
          </w:p>
          <w:p w14:paraId="6A5F071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A9F03E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165578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7DBF97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--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public.users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определение</w:t>
            </w:r>
          </w:p>
          <w:p w14:paraId="4931ECFE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CREATE TABLE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public.users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</w:p>
          <w:p w14:paraId="1B5DAB6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id serial4 NOT NULL,</w:t>
            </w:r>
          </w:p>
          <w:p w14:paraId="73868F0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surname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varchar(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100) NOT NULL,</w:t>
            </w:r>
          </w:p>
          <w:p w14:paraId="0C29C0E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"name"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varchar(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100) NOT NULL,</w:t>
            </w:r>
          </w:p>
          <w:p w14:paraId="38D9609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patronymic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varchar(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100) NULL,</w:t>
            </w:r>
          </w:p>
          <w:p w14:paraId="065A529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login text NOT NULL,</w:t>
            </w:r>
          </w:p>
          <w:p w14:paraId="521E983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"password" text NOT NULL,</w:t>
            </w:r>
          </w:p>
          <w:p w14:paraId="7AC21C0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role_id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int4 NOT NULL,</w:t>
            </w:r>
          </w:p>
          <w:p w14:paraId="03BAB65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users_pkey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PRIMARY KEY (id),</w:t>
            </w:r>
          </w:p>
          <w:p w14:paraId="2CF1706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users_role_id_fkey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FOREIGN KEY 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role_id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REFERENCES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public."role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"(id)</w:t>
            </w:r>
          </w:p>
          <w:p w14:paraId="45713E7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4760D0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FDFCA4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75FA06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--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public.orders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определение</w:t>
            </w:r>
          </w:p>
          <w:p w14:paraId="68A3FCD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CREATE TABLE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public.orders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</w:p>
          <w:p w14:paraId="7628285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id serial4 NOT NULL,</w:t>
            </w:r>
          </w:p>
          <w:p w14:paraId="7DA04FB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date_order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date NULL,</w:t>
            </w:r>
          </w:p>
          <w:p w14:paraId="0A1F360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date_delivery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date NULL,</w:t>
            </w:r>
          </w:p>
          <w:p w14:paraId="6A67E7C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pick_up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int4 NULL,</w:t>
            </w:r>
          </w:p>
          <w:p w14:paraId="2F33C39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code int4 NULL,</w:t>
            </w:r>
          </w:p>
          <w:p w14:paraId="6FE2585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status int4 NULL,</w:t>
            </w:r>
          </w:p>
          <w:p w14:paraId="596399B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int4 NULL,</w:t>
            </w:r>
          </w:p>
          <w:p w14:paraId="5D0D87A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orders_pkey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PRIMARY KEY (id),</w:t>
            </w:r>
          </w:p>
          <w:p w14:paraId="6B1A010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orders_pick_up_fkey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FOREIGN KEY 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pick_up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REFERENCES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public.pick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_up_point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(id) ON DELETE CASCADE ON UPDATE CASCADE,</w:t>
            </w:r>
          </w:p>
          <w:p w14:paraId="5FA5A6C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orders_status_fkey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FOREIGN KEY (status) REFERENCES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public.status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(id),</w:t>
            </w:r>
          </w:p>
          <w:p w14:paraId="70FC26A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orders_users_fk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FOREIGN KEY 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REFERENCES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public.users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(id) ON DELETE CASCADE ON UPDATE CASCADE</w:t>
            </w:r>
          </w:p>
          <w:p w14:paraId="14632F3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C16BEA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9BC6B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622EBA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--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public.order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_product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определение</w:t>
            </w:r>
          </w:p>
          <w:p w14:paraId="29BFAE6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CREATE TABLE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public.order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_product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</w:p>
          <w:p w14:paraId="39938EB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id int4 DEFAULT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nextval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('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orderproduct_id_seq</w:t>
            </w:r>
            <w:proofErr w:type="spellEnd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'::</w:t>
            </w:r>
            <w:proofErr w:type="spellStart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regclass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NOT NULL,</w:t>
            </w:r>
          </w:p>
          <w:p w14:paraId="6CD7241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order_id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int4 NOT NULL,</w:t>
            </w:r>
          </w:p>
          <w:p w14:paraId="1490CB9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product_article_number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varchar(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100) NOT NULL,</w:t>
            </w:r>
          </w:p>
          <w:p w14:paraId="11DE568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count int4 NOT NULL,</w:t>
            </w:r>
          </w:p>
          <w:p w14:paraId="19A9BB7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orderproduct_pkey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PRIMARY KEY (id),</w:t>
            </w:r>
          </w:p>
          <w:p w14:paraId="1F891F2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order_product_product_fk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FOREIGN KEY 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product_article_number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REFERENCES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public.product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article_number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ON DELETE CASCADE ON UPDATE CASCADE,</w:t>
            </w:r>
          </w:p>
          <w:p w14:paraId="6A7C854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orderproduct_order_id_fkey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FOREIGN KEY 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order_id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REFERENCES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public.orders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(id) ON DELETE CASCADE ON UPDATE CASCADE,</w:t>
            </w:r>
          </w:p>
          <w:p w14:paraId="4612403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CONSTRAINT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orderproduct_product_article_number_fkey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FOREIGN KEY 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product_article_number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REFERENCES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public.product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article_number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1142C62" w14:textId="4536AA77" w:rsid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</w:tr>
    </w:tbl>
    <w:p w14:paraId="48969BB1" w14:textId="77777777" w:rsidR="002A6664" w:rsidRDefault="002A6664" w:rsidP="002A6664">
      <w:pPr>
        <w:spacing w:after="200" w:line="276" w:lineRule="auto"/>
        <w:ind w:firstLine="0"/>
        <w:jc w:val="left"/>
      </w:pPr>
    </w:p>
    <w:p w14:paraId="6E4C6532" w14:textId="39A34B90" w:rsidR="00C71A2B" w:rsidRDefault="002A6664" w:rsidP="002A6664">
      <w:pPr>
        <w:spacing w:after="200" w:line="276" w:lineRule="auto"/>
        <w:ind w:firstLine="0"/>
        <w:jc w:val="left"/>
      </w:pPr>
      <w:r>
        <w:br w:type="page"/>
      </w:r>
    </w:p>
    <w:p w14:paraId="16A9E7A6" w14:textId="1EAE25F9" w:rsidR="003057C0" w:rsidRDefault="003057C0" w:rsidP="003057C0">
      <w:pPr>
        <w:pStyle w:val="2"/>
        <w:jc w:val="right"/>
      </w:pPr>
      <w:bookmarkStart w:id="14" w:name="_Toc192915667"/>
      <w:r>
        <w:lastRenderedPageBreak/>
        <w:t>Приложение</w:t>
      </w:r>
      <w:r w:rsidR="00630014">
        <w:t xml:space="preserve"> Б</w:t>
      </w:r>
      <w:bookmarkEnd w:id="14"/>
    </w:p>
    <w:p w14:paraId="0BAD2C7D" w14:textId="77777777" w:rsidR="00BF3019" w:rsidRDefault="00BF3019" w:rsidP="00BF3019">
      <w:pPr>
        <w:jc w:val="right"/>
      </w:pPr>
    </w:p>
    <w:p w14:paraId="2A4A0817" w14:textId="2B112EFC" w:rsidR="006A3273" w:rsidRDefault="00BF3019" w:rsidP="002A6664">
      <w:pPr>
        <w:jc w:val="right"/>
      </w:pPr>
      <w:r>
        <w:t>Таблица №</w:t>
      </w:r>
      <w:r w:rsidR="009C563A">
        <w:t>1</w:t>
      </w:r>
      <w:r>
        <w:t xml:space="preserve"> –</w:t>
      </w:r>
      <w:r w:rsidR="002A6664">
        <w:t xml:space="preserve">Код класса </w:t>
      </w:r>
      <w:proofErr w:type="spellStart"/>
      <w:r w:rsidR="002A6664" w:rsidRPr="002A6664">
        <w:t>Calculations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125B1" w14:paraId="1944D96F" w14:textId="77777777" w:rsidTr="00B125B1">
        <w:tc>
          <w:tcPr>
            <w:tcW w:w="9344" w:type="dxa"/>
          </w:tcPr>
          <w:p w14:paraId="7366B0C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namespace SF2022User_NN_Lib</w:t>
            </w:r>
          </w:p>
          <w:p w14:paraId="45998E4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EF4F41E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public class Calculations</w:t>
            </w:r>
          </w:p>
          <w:p w14:paraId="0645FC1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{</w:t>
            </w:r>
          </w:p>
          <w:p w14:paraId="45E3D17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        public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string[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AvailablePeriods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int[] durations,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FE8CD4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        </w:t>
            </w: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117017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           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if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&gt;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=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AA01DA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               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return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new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 { "Начало рабочего дня должно быть раньше его окончания." };</w:t>
            </w:r>
          </w:p>
          <w:p w14:paraId="4B9F61D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C78855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           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if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&lt;= 0)</w:t>
            </w:r>
          </w:p>
          <w:p w14:paraId="769F279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               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return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new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 { "Минимальное время должно быть больше нуля." };</w:t>
            </w:r>
          </w:p>
          <w:p w14:paraId="52BF1B1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87FC4D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           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if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null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||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durations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null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||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startTimes.Length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=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durations.Length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8AEFA0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               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return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new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{ "Ошибка: массивы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и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durations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должны быть не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null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и одинаковой длины." </w:t>
            </w: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5BBB499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B031EA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           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busyIntervals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CreateBusyIntervals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durations);</w:t>
            </w:r>
          </w:p>
          <w:p w14:paraId="01BB4BEE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           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busyIntervals.Sort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((a, b) =&gt;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a.Start.CompareTo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b.Start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095C8E7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ED2ADD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            return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GenerateFreeIntervals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busyIntervals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363376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}</w:t>
            </w:r>
          </w:p>
          <w:p w14:paraId="0051717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79BBA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private List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&lt;(</w:t>
            </w:r>
            <w:proofErr w:type="spellStart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Start,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End)&gt;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CreateBusyIntervals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int[] durations)</w:t>
            </w:r>
          </w:p>
          <w:p w14:paraId="0C214AC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{</w:t>
            </w:r>
          </w:p>
          <w:p w14:paraId="743E198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    var intervals = new List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&lt;(</w:t>
            </w:r>
            <w:proofErr w:type="spellStart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Start,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End)&gt;();</w:t>
            </w:r>
          </w:p>
          <w:p w14:paraId="0D66C94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            for (int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startTimes.Length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3B43A1D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    {</w:t>
            </w:r>
          </w:p>
          <w:p w14:paraId="2CA4D68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               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intervals.Add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].Add(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TimeSpan.FromMinutes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(durations[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]))));</w:t>
            </w:r>
          </w:p>
          <w:p w14:paraId="4AC5D01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    }</w:t>
            </w:r>
          </w:p>
          <w:p w14:paraId="21CC787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    return intervals;</w:t>
            </w:r>
          </w:p>
          <w:p w14:paraId="3C3647F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}</w:t>
            </w:r>
          </w:p>
          <w:p w14:paraId="0973CDA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AA59AB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        private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string[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GenerateFreeIntervals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(List&lt;(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Start,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End)&gt;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busyIntervals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int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E2C716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{</w:t>
            </w:r>
          </w:p>
          <w:p w14:paraId="0A06AAD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           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freeIntervals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List&lt;string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CD41B9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           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0347AB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85514D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    while 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currentTime.Add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TimeSpan.FromMinutes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)) &lt;=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30DBC8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    {</w:t>
            </w:r>
          </w:p>
          <w:p w14:paraId="6106258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               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intervalEnd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currentTime.Add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TimeSpan.FromMinutes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43DAF63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223DEE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                if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(!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IsIntervalBusy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intervalEnd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busyIntervals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14:paraId="752B8F6C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        {</w:t>
            </w:r>
          </w:p>
          <w:p w14:paraId="232A08F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            freeIntervals.Add($"{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currentTime:hh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\\:mm}-{intervalEnd:hh\\:mm}");</w:t>
            </w:r>
          </w:p>
          <w:p w14:paraId="1EA6A06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        }</w:t>
            </w:r>
          </w:p>
          <w:p w14:paraId="796483D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234CB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               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currentTime.Add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TimeSpan.FromMinutes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0543C2F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    }</w:t>
            </w:r>
          </w:p>
          <w:p w14:paraId="139AF1B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A38DD7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            return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freeIntervals.ToArray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3294F71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}</w:t>
            </w:r>
          </w:p>
          <w:p w14:paraId="17D83DE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DCB3C6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        private bool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IsIntervalBusy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start,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end, List&lt;(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Start,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End)&gt;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busyIntervals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8DA115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        {</w:t>
            </w:r>
          </w:p>
          <w:p w14:paraId="40D7239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            return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busyIntervals.Any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(busy =&gt; start &lt;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busy.End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end &gt;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busy.Start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87D6FE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        </w:t>
            </w: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F3A1FF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    }</w:t>
            </w:r>
          </w:p>
          <w:p w14:paraId="13EA4CE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E944C6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7E22225" w14:textId="798160AC" w:rsidR="00B125B1" w:rsidRDefault="00B125B1" w:rsidP="00B125B1">
            <w:pPr>
              <w:ind w:firstLine="0"/>
            </w:pPr>
          </w:p>
        </w:tc>
      </w:tr>
    </w:tbl>
    <w:p w14:paraId="7B63FFD1" w14:textId="66833F8F" w:rsidR="009C563A" w:rsidRDefault="009C563A" w:rsidP="00F51D1E">
      <w:pPr>
        <w:ind w:firstLine="0"/>
      </w:pPr>
    </w:p>
    <w:p w14:paraId="542A428A" w14:textId="77777777" w:rsidR="009C563A" w:rsidRDefault="009C563A">
      <w:pPr>
        <w:spacing w:after="200" w:line="276" w:lineRule="auto"/>
        <w:ind w:firstLine="0"/>
        <w:jc w:val="left"/>
      </w:pPr>
      <w:r>
        <w:br w:type="page"/>
      </w:r>
    </w:p>
    <w:p w14:paraId="00A21EC6" w14:textId="19F39468" w:rsidR="00B125B1" w:rsidRDefault="009C563A" w:rsidP="009C563A">
      <w:pPr>
        <w:pStyle w:val="2"/>
        <w:jc w:val="right"/>
      </w:pPr>
      <w:bookmarkStart w:id="15" w:name="_Toc192915668"/>
      <w:r>
        <w:lastRenderedPageBreak/>
        <w:t>Приложение В</w:t>
      </w:r>
      <w:bookmarkEnd w:id="15"/>
    </w:p>
    <w:p w14:paraId="0A81F40A" w14:textId="77777777" w:rsidR="009C563A" w:rsidRDefault="009C563A" w:rsidP="009C563A">
      <w:pPr>
        <w:ind w:firstLine="0"/>
      </w:pPr>
    </w:p>
    <w:p w14:paraId="187CC01A" w14:textId="39226849" w:rsidR="00DE2738" w:rsidRDefault="009C563A" w:rsidP="002A6664">
      <w:pPr>
        <w:ind w:firstLine="0"/>
        <w:jc w:val="right"/>
      </w:pPr>
      <w:r>
        <w:t>Таблица №1 –</w:t>
      </w:r>
      <w:r w:rsidR="002A6664">
        <w:t xml:space="preserve"> Тесты класса </w:t>
      </w:r>
      <w:proofErr w:type="spellStart"/>
      <w:r w:rsidR="002A6664" w:rsidRPr="002A6664">
        <w:t>Calculations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A6664" w14:paraId="64BB7E7F" w14:textId="77777777" w:rsidTr="002A6664">
        <w:tc>
          <w:tcPr>
            <w:tcW w:w="9344" w:type="dxa"/>
          </w:tcPr>
          <w:p w14:paraId="165F62B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using SF2022User_NN_Lib;</w:t>
            </w:r>
          </w:p>
          <w:p w14:paraId="645B55F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EFD706C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namespace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TestProject</w:t>
            </w:r>
            <w:proofErr w:type="spellEnd"/>
          </w:p>
          <w:p w14:paraId="7BCE9F9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0CD8B8C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[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TestClass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86F411E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public class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UnitTestCalculationClass</w:t>
            </w:r>
            <w:proofErr w:type="spellEnd"/>
          </w:p>
          <w:p w14:paraId="4F21EBC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35ED68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private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readonly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Calculations _calculations;</w:t>
            </w:r>
          </w:p>
          <w:p w14:paraId="485903C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9F4055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public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UnitTestCalculationClass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17D14EC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76987E6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_calculations = new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Calculations(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336C32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6E9D22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32F652E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// Тест 1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Нет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занятых интервалов, весь день свободен</w:t>
            </w:r>
          </w:p>
          <w:p w14:paraId="4C494EE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363FE4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public void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AvailablePeriods_NoBusyIntervals_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ReturnsFullDay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E1EFA4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2573713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};</w:t>
            </w:r>
          </w:p>
          <w:p w14:paraId="58CC4B5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durations = new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int[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};</w:t>
            </w:r>
          </w:p>
          <w:p w14:paraId="3074019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9, 0, 0);</w:t>
            </w:r>
          </w:p>
          <w:p w14:paraId="6D6D7FF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17, 0, 0);</w:t>
            </w:r>
          </w:p>
          <w:p w14:paraId="1CD290C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30;</w:t>
            </w:r>
          </w:p>
          <w:p w14:paraId="5508F3B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37B848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result = _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calculations.AvailablePeriods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durations,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49749D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AF7A18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CollectionAssert.AreEqual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"09:00-09:30", "09:30-10:00", "10:00-10:30", "10:30-11:00", "11:00-11:30", "11:30-12:00", "12:00-12:30", "12:30-13:00", "13:00-13:30", "13:30-14:00", "14:00-14:30", "14:30-15:00", "15:00-15:30", "15:30-16:00", "16:00-16:30", "16:30-17:00" }, result);</w:t>
            </w:r>
          </w:p>
          <w:p w14:paraId="08FD9B2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435130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328162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// Тест 2: Один занятый интервал в середине дня</w:t>
            </w:r>
          </w:p>
          <w:p w14:paraId="33E61CB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DE7CCA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public void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AvailablePeriods_OneBusyInterval_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ReturnsCorrectFreeIntervals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0A31A6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C38C54C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{ new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(10, 0, 0) };</w:t>
            </w:r>
          </w:p>
          <w:p w14:paraId="58F5D35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durations =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60 };</w:t>
            </w:r>
          </w:p>
          <w:p w14:paraId="69B8BB0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9, 0, 0);</w:t>
            </w:r>
          </w:p>
          <w:p w14:paraId="6EEC6F0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17, 0, 0);</w:t>
            </w:r>
          </w:p>
          <w:p w14:paraId="7F6D790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30;</w:t>
            </w:r>
          </w:p>
          <w:p w14:paraId="25C8CEA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3AC665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result = _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calculations.AvailablePeriods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durations,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7DEB54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5DD3BF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CollectionAssert.AreEqual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"09:00-09:30", "09:30-10:00", "11:00-11:30", "11:30-12:00", "12:00-12:30", "12:30-13:00", "13:00-13:30", "13:30-14:00", "14:00-14:30", "14:30-15:00", "15:00-15:30", "15:30-16:00", "16:00-16:30", "16:30-17:00" }, result);</w:t>
            </w:r>
          </w:p>
          <w:p w14:paraId="3351232E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ABF700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D38BD7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// Тест 3: Занятый интервал в начале дня</w:t>
            </w:r>
          </w:p>
          <w:p w14:paraId="74C955A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AE8805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public void AvailablePeriods_BusyIntervalAtStart_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ReturnsCorrectFreeIntervals(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490C0A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{</w:t>
            </w:r>
          </w:p>
          <w:p w14:paraId="703BBD4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{ new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(9, 0, 0) };</w:t>
            </w:r>
          </w:p>
          <w:p w14:paraId="3ED93B5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durations =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60 };</w:t>
            </w:r>
          </w:p>
          <w:p w14:paraId="2EC542E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9, 0, 0);</w:t>
            </w:r>
          </w:p>
          <w:p w14:paraId="60A485C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17, 0, 0);</w:t>
            </w:r>
          </w:p>
          <w:p w14:paraId="22AC6E9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30;</w:t>
            </w:r>
          </w:p>
          <w:p w14:paraId="4C1C890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DC0AA8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result = _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calculations.AvailablePeriods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durations,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35ADB9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FA785C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CollectionAssert.AreEqual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"10:00-10:30", "10:30-11:00", "11:00-11:30", "11:30-12:00", "12:00-12:30", "12:30-13:00", "13:00-13:30", "13:30-14:00", "14:00-14:30", "14:30-15:00", "15:00-15:30", "15:30-16:00", "16:00-16:30", "16:30-17:00" }, result);</w:t>
            </w:r>
          </w:p>
          <w:p w14:paraId="48C3ED2C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F6E8E9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F604BD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// Тест 4: Занятый интервал в конце дня</w:t>
            </w:r>
          </w:p>
          <w:p w14:paraId="5C4B021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49B73E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public void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AvailablePeriods_BusyIntervalAtEnd_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ReturnsCorrectFreeIntervals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ABB7A4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254EE98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{ new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(16, 0, 0) };</w:t>
            </w:r>
          </w:p>
          <w:p w14:paraId="5F62DEC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durations =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60 };</w:t>
            </w:r>
          </w:p>
          <w:p w14:paraId="6F094B3C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9, 0, 0);</w:t>
            </w:r>
          </w:p>
          <w:p w14:paraId="52983FEC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17, 0, 0);</w:t>
            </w:r>
          </w:p>
          <w:p w14:paraId="35D915C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30;</w:t>
            </w:r>
          </w:p>
          <w:p w14:paraId="6425535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6FB784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result = _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calculations.AvailablePeriods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durations,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8428B7E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BEE4E1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CollectionAssert.AreEqual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{ "09:00-09:30", "09:30-10:00", "10:00-10:30", "10:30-11:00", "11:00-11:30", "11:30-12:00", "12:00-12:30", "12:30-13:00", "13:00-13:30", "13:30-14:00", "14:00-14:30", "14:30-15:00", "15:00-15:30", "15:30-16:00" },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result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036C92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0CFE69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2CDE76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// Тест 5: Несколько занятых интервалов с пересечениями</w:t>
            </w:r>
          </w:p>
          <w:p w14:paraId="70341FC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AB32EA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public void AvailablePeriods_OverlappingBusyIntervals_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ReturnsCorrectFreeIntervals(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711296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186E873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{ new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(10, 0, 0), new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(10, 30, 0) };</w:t>
            </w:r>
          </w:p>
          <w:p w14:paraId="6345722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durations =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60, 30 };</w:t>
            </w:r>
          </w:p>
          <w:p w14:paraId="7A3894E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9, 0, 0);</w:t>
            </w:r>
          </w:p>
          <w:p w14:paraId="67B5939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17, 0, 0);</w:t>
            </w:r>
          </w:p>
          <w:p w14:paraId="3BEB3BA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30;</w:t>
            </w:r>
          </w:p>
          <w:p w14:paraId="4A5C59EC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3F28DEC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result = _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calculations.AvailablePeriods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durations,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B3B72C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2ADE55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CollectionAssert.AreEqual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</w:p>
          <w:p w14:paraId="7443761E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</w:t>
            </w:r>
          </w:p>
          <w:p w14:paraId="5B175C5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"09:00-09:30",</w:t>
            </w:r>
          </w:p>
          <w:p w14:paraId="2A3EC17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"09:30-10:00",</w:t>
            </w:r>
          </w:p>
          <w:p w14:paraId="4491954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"11:00-11:30",</w:t>
            </w:r>
          </w:p>
          <w:p w14:paraId="2017A4F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"11:30-12:00",</w:t>
            </w:r>
          </w:p>
          <w:p w14:paraId="4620AD7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"12:00-12:30",</w:t>
            </w:r>
          </w:p>
          <w:p w14:paraId="6EAA786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"12:30-13:00",</w:t>
            </w:r>
          </w:p>
          <w:p w14:paraId="1CD9012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"13:00-13:30",</w:t>
            </w:r>
          </w:p>
          <w:p w14:paraId="4C0DD57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"13:30-14:00",</w:t>
            </w:r>
          </w:p>
          <w:p w14:paraId="49C2F4B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"14:00-14:30",</w:t>
            </w:r>
          </w:p>
          <w:p w14:paraId="5733236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"14:30-15:00",</w:t>
            </w:r>
          </w:p>
          <w:p w14:paraId="5FE27AE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"15:00-15:30",</w:t>
            </w:r>
          </w:p>
          <w:p w14:paraId="0E9241F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        "15:30-16:00",</w:t>
            </w:r>
          </w:p>
          <w:p w14:paraId="1BF899B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"16:00-16:30",</w:t>
            </w:r>
          </w:p>
          <w:p w14:paraId="2B2DA8D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"16:30-17:00"</w:t>
            </w:r>
          </w:p>
          <w:p w14:paraId="11B241A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result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E8C7FF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F156B8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3CB541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// Тест 6: Минимальное время больше, чем доступное свободное время</w:t>
            </w:r>
          </w:p>
          <w:p w14:paraId="4A65D0C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F07DEC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public void AvailablePeriods_ConsultationTimeTooLong_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ReturnsCorrectIntervals(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BFB3D4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069DE3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{ new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(10, 0, 0) };</w:t>
            </w:r>
          </w:p>
          <w:p w14:paraId="587E207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durations =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60 };</w:t>
            </w:r>
          </w:p>
          <w:p w14:paraId="79B0828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9, 0, 0);</w:t>
            </w:r>
          </w:p>
          <w:p w14:paraId="038CFE5E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17, 0, 0);</w:t>
            </w:r>
          </w:p>
          <w:p w14:paraId="530716F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120;</w:t>
            </w:r>
          </w:p>
          <w:p w14:paraId="5208F21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C3D7AC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result = _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calculations.AvailablePeriods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durations,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D9C3D9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DF3E27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CollectionAssert.AreEqual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{ "11:00-13:00", "13:00-15:00", "15:00-17:00" },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result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04488F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0471E0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357080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// Тест 7: Некорректные входные данные (начало рабочего дня позже конца)</w:t>
            </w:r>
          </w:p>
          <w:p w14:paraId="3CDA903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7DC3C6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public void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AvailablePeriods_BeginWorkingTimeAfterEnd_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ReturnsError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705A61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3EC0969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};</w:t>
            </w:r>
          </w:p>
          <w:p w14:paraId="7D5D21F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durations = new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int[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};</w:t>
            </w:r>
          </w:p>
          <w:p w14:paraId="78EC48F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17, 0, 0);</w:t>
            </w:r>
          </w:p>
          <w:p w14:paraId="1BB8BFFE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9, 0, 0);</w:t>
            </w:r>
          </w:p>
          <w:p w14:paraId="19AA420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30;</w:t>
            </w:r>
          </w:p>
          <w:p w14:paraId="33B3B65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06749D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result = _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calculations.AvailablePeriods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durations,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588072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E876BC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CollectionAssert.AreEqual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{ "Начало рабочего дня должно быть раньше его окончания." },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result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C3DF6B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02E093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1247B2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// Тест 8: Некорректные входные данные (минимальное время &lt;= 0)</w:t>
            </w:r>
          </w:p>
          <w:p w14:paraId="7F95E19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3FBFD7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void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AvailablePeriods_InvalidConsultationTime_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ReturnsError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537FDF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30170C54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};</w:t>
            </w:r>
          </w:p>
          <w:p w14:paraId="7F40C84E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durations = new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int[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};</w:t>
            </w:r>
          </w:p>
          <w:p w14:paraId="735157B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var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9, 0, 0);</w:t>
            </w:r>
          </w:p>
          <w:p w14:paraId="129ED93B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17, 0, 0);</w:t>
            </w:r>
          </w:p>
          <w:p w14:paraId="7300668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716933E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BFA465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result = _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calculations.AvailablePeriods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durations,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B6974C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7B3171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CollectionAssert.AreEqual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{ "Минимальное время должно быть больше нуля." },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result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C8AC5B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2D00C4C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747B08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// Тест 9: Некорректные входные данные (массивы разной длины)</w:t>
            </w:r>
          </w:p>
          <w:p w14:paraId="49A096F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0CC168F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public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void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AvailablePeriods_ArraysLengthMismatch_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ReturnsError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08A2AD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F99569C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{ new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(10, 0, 0) };</w:t>
            </w:r>
          </w:p>
          <w:p w14:paraId="689C91D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durations = new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int[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};</w:t>
            </w:r>
          </w:p>
          <w:p w14:paraId="59939FA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9, 0, 0);</w:t>
            </w:r>
          </w:p>
          <w:p w14:paraId="0F5F91A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17, 0, 0);</w:t>
            </w:r>
          </w:p>
          <w:p w14:paraId="60633C9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30;</w:t>
            </w:r>
          </w:p>
          <w:p w14:paraId="5A18119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866E80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result = _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calculations.AvailablePeriods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durations,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EE0342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A3D8D52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CollectionAssert.AreEqual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{ "Ошибка: массивы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и durations должны быть не null и одинаковой длины." }, result);</w:t>
            </w:r>
          </w:p>
          <w:p w14:paraId="76632B6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584D320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3A4623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// Тест 10: Занятые интервалы покрывают весь день</w:t>
            </w:r>
          </w:p>
          <w:p w14:paraId="3457DD6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9D5659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public void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AvailablePeriods_FullDayBusy_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ReturnsEmptyArray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AA78CB9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08CE95D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{ new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(9, 0, 0) };</w:t>
            </w:r>
          </w:p>
          <w:p w14:paraId="7857EE1D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durations =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new[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480 }; // 8 часов</w:t>
            </w:r>
          </w:p>
          <w:p w14:paraId="6056BC87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9, 0, 0);</w:t>
            </w:r>
          </w:p>
          <w:p w14:paraId="7A8B79C1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new 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TimeSpan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17, 0, 0);</w:t>
            </w:r>
          </w:p>
          <w:p w14:paraId="53CAE4D6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30;</w:t>
            </w:r>
          </w:p>
          <w:p w14:paraId="29B9CC2C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7DA731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var result = _</w:t>
            </w:r>
            <w:proofErr w:type="spellStart"/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calculations.AvailablePeriods</w:t>
            </w:r>
            <w:proofErr w:type="spellEnd"/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startTimes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durations,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beginWorkingTime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endWorkingTime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consultationTime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27D777E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25E0393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CollectionAssert.AreEqual</w:t>
            </w:r>
            <w:proofErr w:type="spell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(new </w:t>
            </w:r>
            <w:proofErr w:type="gramStart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string[</w:t>
            </w:r>
            <w:proofErr w:type="gramEnd"/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{ }, result);</w:t>
            </w:r>
          </w:p>
          <w:p w14:paraId="7BBC0055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665A63A" w14:textId="77777777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20F6C53" w14:textId="34A6E7E5" w:rsidR="002A6664" w:rsidRPr="002A6664" w:rsidRDefault="002A6664" w:rsidP="002A666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A666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0F3D227" w14:textId="0A82F715" w:rsidR="00413BB3" w:rsidRDefault="00413BB3" w:rsidP="008E7384">
      <w:pPr>
        <w:ind w:firstLine="0"/>
        <w:jc w:val="right"/>
      </w:pPr>
    </w:p>
    <w:sectPr w:rsidR="00413BB3" w:rsidSect="00165CE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6AB76" w14:textId="77777777" w:rsidR="008B79EC" w:rsidRDefault="008B79EC" w:rsidP="00F05889">
      <w:pPr>
        <w:spacing w:line="240" w:lineRule="auto"/>
      </w:pPr>
      <w:r>
        <w:separator/>
      </w:r>
    </w:p>
  </w:endnote>
  <w:endnote w:type="continuationSeparator" w:id="0">
    <w:p w14:paraId="754E7F74" w14:textId="77777777" w:rsidR="008B79EC" w:rsidRDefault="008B79EC" w:rsidP="00F05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9409892"/>
      <w:docPartObj>
        <w:docPartGallery w:val="Page Numbers (Bottom of Page)"/>
        <w:docPartUnique/>
      </w:docPartObj>
    </w:sdtPr>
    <w:sdtContent>
      <w:p w14:paraId="68C50FA1" w14:textId="68EDCD74" w:rsidR="00F05889" w:rsidRDefault="00F0588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504071" w14:textId="77777777" w:rsidR="00F05889" w:rsidRDefault="00F0588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59AAF" w14:textId="77777777" w:rsidR="008B79EC" w:rsidRDefault="008B79EC" w:rsidP="00F05889">
      <w:pPr>
        <w:spacing w:line="240" w:lineRule="auto"/>
      </w:pPr>
      <w:r>
        <w:separator/>
      </w:r>
    </w:p>
  </w:footnote>
  <w:footnote w:type="continuationSeparator" w:id="0">
    <w:p w14:paraId="0F612AF2" w14:textId="77777777" w:rsidR="008B79EC" w:rsidRDefault="008B79EC" w:rsidP="00F058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9B6"/>
    <w:multiLevelType w:val="hybridMultilevel"/>
    <w:tmpl w:val="00D406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0E1CB9"/>
    <w:multiLevelType w:val="hybridMultilevel"/>
    <w:tmpl w:val="68EE04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A25F3D"/>
    <w:multiLevelType w:val="hybridMultilevel"/>
    <w:tmpl w:val="C0EE2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01493"/>
    <w:multiLevelType w:val="hybridMultilevel"/>
    <w:tmpl w:val="1E04F968"/>
    <w:lvl w:ilvl="0" w:tplc="4F4459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B3C2B"/>
    <w:multiLevelType w:val="hybridMultilevel"/>
    <w:tmpl w:val="03DA32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9" w:hanging="1800"/>
      </w:pPr>
      <w:rPr>
        <w:rFonts w:hint="default"/>
      </w:rPr>
    </w:lvl>
  </w:abstractNum>
  <w:abstractNum w:abstractNumId="6" w15:restartNumberingAfterBreak="0">
    <w:nsid w:val="12A865A4"/>
    <w:multiLevelType w:val="hybridMultilevel"/>
    <w:tmpl w:val="373680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1B7FFC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8" w15:restartNumberingAfterBreak="0">
    <w:nsid w:val="1A667AD7"/>
    <w:multiLevelType w:val="hybridMultilevel"/>
    <w:tmpl w:val="A2506356"/>
    <w:lvl w:ilvl="0" w:tplc="93E2EE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368AE"/>
    <w:multiLevelType w:val="hybridMultilevel"/>
    <w:tmpl w:val="4342B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561A02"/>
    <w:multiLevelType w:val="hybridMultilevel"/>
    <w:tmpl w:val="2F9CCB5C"/>
    <w:lvl w:ilvl="0" w:tplc="9BA6B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7438A7"/>
    <w:multiLevelType w:val="hybridMultilevel"/>
    <w:tmpl w:val="3D960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37927"/>
    <w:multiLevelType w:val="hybridMultilevel"/>
    <w:tmpl w:val="3D38E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B44B0"/>
    <w:multiLevelType w:val="hybridMultilevel"/>
    <w:tmpl w:val="C74AE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726E5F"/>
    <w:multiLevelType w:val="hybridMultilevel"/>
    <w:tmpl w:val="68EE04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A520C8"/>
    <w:multiLevelType w:val="hybridMultilevel"/>
    <w:tmpl w:val="B4BC29F8"/>
    <w:lvl w:ilvl="0" w:tplc="34A4E6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3DD11FB"/>
    <w:multiLevelType w:val="hybridMultilevel"/>
    <w:tmpl w:val="EB8E550E"/>
    <w:lvl w:ilvl="0" w:tplc="3464415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5E2E5914"/>
    <w:multiLevelType w:val="hybridMultilevel"/>
    <w:tmpl w:val="2F9CCB5C"/>
    <w:lvl w:ilvl="0" w:tplc="9BA6B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F5B7B19"/>
    <w:multiLevelType w:val="hybridMultilevel"/>
    <w:tmpl w:val="91B686D6"/>
    <w:lvl w:ilvl="0" w:tplc="4F4459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E0B0C"/>
    <w:multiLevelType w:val="hybridMultilevel"/>
    <w:tmpl w:val="1B341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FD0378"/>
    <w:multiLevelType w:val="hybridMultilevel"/>
    <w:tmpl w:val="36360CDE"/>
    <w:lvl w:ilvl="0" w:tplc="8F5401F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0684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23" w15:restartNumberingAfterBreak="0">
    <w:nsid w:val="70CA5103"/>
    <w:multiLevelType w:val="hybridMultilevel"/>
    <w:tmpl w:val="BC34CACA"/>
    <w:lvl w:ilvl="0" w:tplc="346441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B634BFF"/>
    <w:multiLevelType w:val="hybridMultilevel"/>
    <w:tmpl w:val="FFBEB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979196">
    <w:abstractNumId w:val="24"/>
  </w:num>
  <w:num w:numId="2" w16cid:durableId="687869429">
    <w:abstractNumId w:val="6"/>
  </w:num>
  <w:num w:numId="3" w16cid:durableId="1540511885">
    <w:abstractNumId w:val="9"/>
  </w:num>
  <w:num w:numId="4" w16cid:durableId="1433086568">
    <w:abstractNumId w:val="4"/>
  </w:num>
  <w:num w:numId="5" w16cid:durableId="1507477455">
    <w:abstractNumId w:val="22"/>
  </w:num>
  <w:num w:numId="6" w16cid:durableId="621150703">
    <w:abstractNumId w:val="7"/>
  </w:num>
  <w:num w:numId="7" w16cid:durableId="79524329">
    <w:abstractNumId w:val="23"/>
  </w:num>
  <w:num w:numId="8" w16cid:durableId="474761818">
    <w:abstractNumId w:val="5"/>
  </w:num>
  <w:num w:numId="9" w16cid:durableId="260602977">
    <w:abstractNumId w:val="17"/>
  </w:num>
  <w:num w:numId="10" w16cid:durableId="1581522853">
    <w:abstractNumId w:val="16"/>
  </w:num>
  <w:num w:numId="11" w16cid:durableId="134837722">
    <w:abstractNumId w:val="20"/>
  </w:num>
  <w:num w:numId="12" w16cid:durableId="357897694">
    <w:abstractNumId w:val="0"/>
  </w:num>
  <w:num w:numId="13" w16cid:durableId="750083057">
    <w:abstractNumId w:val="1"/>
  </w:num>
  <w:num w:numId="14" w16cid:durableId="1190290026">
    <w:abstractNumId w:val="12"/>
  </w:num>
  <w:num w:numId="15" w16cid:durableId="980620528">
    <w:abstractNumId w:val="8"/>
  </w:num>
  <w:num w:numId="16" w16cid:durableId="1419016763">
    <w:abstractNumId w:val="13"/>
  </w:num>
  <w:num w:numId="17" w16cid:durableId="1871070847">
    <w:abstractNumId w:val="14"/>
  </w:num>
  <w:num w:numId="18" w16cid:durableId="1036850274">
    <w:abstractNumId w:val="18"/>
  </w:num>
  <w:num w:numId="19" w16cid:durableId="1901401336">
    <w:abstractNumId w:val="10"/>
  </w:num>
  <w:num w:numId="20" w16cid:durableId="1438721874">
    <w:abstractNumId w:val="15"/>
  </w:num>
  <w:num w:numId="21" w16cid:durableId="597909727">
    <w:abstractNumId w:val="21"/>
  </w:num>
  <w:num w:numId="22" w16cid:durableId="707413144">
    <w:abstractNumId w:val="11"/>
  </w:num>
  <w:num w:numId="23" w16cid:durableId="1226141509">
    <w:abstractNumId w:val="2"/>
  </w:num>
  <w:num w:numId="24" w16cid:durableId="948044935">
    <w:abstractNumId w:val="19"/>
  </w:num>
  <w:num w:numId="25" w16cid:durableId="1990479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06"/>
    <w:rsid w:val="0000160D"/>
    <w:rsid w:val="00007C95"/>
    <w:rsid w:val="000103F2"/>
    <w:rsid w:val="00012B07"/>
    <w:rsid w:val="0001764B"/>
    <w:rsid w:val="00030391"/>
    <w:rsid w:val="00041F11"/>
    <w:rsid w:val="00043A8A"/>
    <w:rsid w:val="000446E0"/>
    <w:rsid w:val="000457BE"/>
    <w:rsid w:val="00047EA2"/>
    <w:rsid w:val="000538B8"/>
    <w:rsid w:val="000546F7"/>
    <w:rsid w:val="00054F6E"/>
    <w:rsid w:val="00056537"/>
    <w:rsid w:val="0005723A"/>
    <w:rsid w:val="00064A52"/>
    <w:rsid w:val="00071A45"/>
    <w:rsid w:val="000839FB"/>
    <w:rsid w:val="000845DE"/>
    <w:rsid w:val="00087452"/>
    <w:rsid w:val="00092EFD"/>
    <w:rsid w:val="00095E75"/>
    <w:rsid w:val="00097797"/>
    <w:rsid w:val="000B1549"/>
    <w:rsid w:val="000B3546"/>
    <w:rsid w:val="000B3F34"/>
    <w:rsid w:val="000B4800"/>
    <w:rsid w:val="000B69A8"/>
    <w:rsid w:val="000C1B01"/>
    <w:rsid w:val="000C5D15"/>
    <w:rsid w:val="000C64AA"/>
    <w:rsid w:val="000E0FE3"/>
    <w:rsid w:val="000E1356"/>
    <w:rsid w:val="000E2E04"/>
    <w:rsid w:val="000F0691"/>
    <w:rsid w:val="00102115"/>
    <w:rsid w:val="00105B16"/>
    <w:rsid w:val="001235E7"/>
    <w:rsid w:val="0012376A"/>
    <w:rsid w:val="001247B0"/>
    <w:rsid w:val="0012591F"/>
    <w:rsid w:val="0012615F"/>
    <w:rsid w:val="001279E3"/>
    <w:rsid w:val="001329AF"/>
    <w:rsid w:val="00133377"/>
    <w:rsid w:val="0013345E"/>
    <w:rsid w:val="00143015"/>
    <w:rsid w:val="00146483"/>
    <w:rsid w:val="001472BE"/>
    <w:rsid w:val="00152079"/>
    <w:rsid w:val="00153658"/>
    <w:rsid w:val="001556D9"/>
    <w:rsid w:val="001636F5"/>
    <w:rsid w:val="00165CE9"/>
    <w:rsid w:val="001671DA"/>
    <w:rsid w:val="00170406"/>
    <w:rsid w:val="00182FB6"/>
    <w:rsid w:val="0018414C"/>
    <w:rsid w:val="00184E64"/>
    <w:rsid w:val="001921B1"/>
    <w:rsid w:val="00194FC1"/>
    <w:rsid w:val="001A0917"/>
    <w:rsid w:val="001A0B11"/>
    <w:rsid w:val="001A0B59"/>
    <w:rsid w:val="001A37A8"/>
    <w:rsid w:val="001A5933"/>
    <w:rsid w:val="001A6966"/>
    <w:rsid w:val="001D090B"/>
    <w:rsid w:val="001D1651"/>
    <w:rsid w:val="001D42F1"/>
    <w:rsid w:val="001D4F88"/>
    <w:rsid w:val="001E5AB8"/>
    <w:rsid w:val="001E71F1"/>
    <w:rsid w:val="001F0495"/>
    <w:rsid w:val="001F27B3"/>
    <w:rsid w:val="001F52E2"/>
    <w:rsid w:val="001F7B68"/>
    <w:rsid w:val="002004B9"/>
    <w:rsid w:val="00201839"/>
    <w:rsid w:val="00201A0A"/>
    <w:rsid w:val="002039CF"/>
    <w:rsid w:val="00204A67"/>
    <w:rsid w:val="00213F8A"/>
    <w:rsid w:val="00214B1D"/>
    <w:rsid w:val="00223C15"/>
    <w:rsid w:val="00230C69"/>
    <w:rsid w:val="00230E33"/>
    <w:rsid w:val="0024031E"/>
    <w:rsid w:val="002404EF"/>
    <w:rsid w:val="002433B8"/>
    <w:rsid w:val="002509AB"/>
    <w:rsid w:val="00255D44"/>
    <w:rsid w:val="00261979"/>
    <w:rsid w:val="00262054"/>
    <w:rsid w:val="002652CF"/>
    <w:rsid w:val="002671B1"/>
    <w:rsid w:val="00276A1D"/>
    <w:rsid w:val="00277C29"/>
    <w:rsid w:val="002804EA"/>
    <w:rsid w:val="00280EC3"/>
    <w:rsid w:val="0028240C"/>
    <w:rsid w:val="002831D3"/>
    <w:rsid w:val="002839D9"/>
    <w:rsid w:val="002A0733"/>
    <w:rsid w:val="002A0F2D"/>
    <w:rsid w:val="002A6664"/>
    <w:rsid w:val="002A74FC"/>
    <w:rsid w:val="002B2F92"/>
    <w:rsid w:val="002B309A"/>
    <w:rsid w:val="002B7062"/>
    <w:rsid w:val="002B7BF7"/>
    <w:rsid w:val="002C30A5"/>
    <w:rsid w:val="002C3AD9"/>
    <w:rsid w:val="002C45CC"/>
    <w:rsid w:val="002C5DE6"/>
    <w:rsid w:val="002C7024"/>
    <w:rsid w:val="002D122B"/>
    <w:rsid w:val="002E3BCC"/>
    <w:rsid w:val="002E6EB4"/>
    <w:rsid w:val="002F11AF"/>
    <w:rsid w:val="002F1972"/>
    <w:rsid w:val="002F2F78"/>
    <w:rsid w:val="002F6413"/>
    <w:rsid w:val="00300BEE"/>
    <w:rsid w:val="003010E0"/>
    <w:rsid w:val="003039E8"/>
    <w:rsid w:val="003057C0"/>
    <w:rsid w:val="003112E4"/>
    <w:rsid w:val="003142E0"/>
    <w:rsid w:val="00316FA5"/>
    <w:rsid w:val="00325225"/>
    <w:rsid w:val="00354F52"/>
    <w:rsid w:val="00361014"/>
    <w:rsid w:val="00361B77"/>
    <w:rsid w:val="0036563F"/>
    <w:rsid w:val="00367D4D"/>
    <w:rsid w:val="00380182"/>
    <w:rsid w:val="00380BCD"/>
    <w:rsid w:val="00380F1F"/>
    <w:rsid w:val="00383296"/>
    <w:rsid w:val="0038552E"/>
    <w:rsid w:val="00385B4A"/>
    <w:rsid w:val="003971E4"/>
    <w:rsid w:val="003A5E22"/>
    <w:rsid w:val="003B3303"/>
    <w:rsid w:val="003B631C"/>
    <w:rsid w:val="003C16F6"/>
    <w:rsid w:val="003C39DB"/>
    <w:rsid w:val="003C3D7F"/>
    <w:rsid w:val="003C4258"/>
    <w:rsid w:val="003C6F6C"/>
    <w:rsid w:val="003D14DA"/>
    <w:rsid w:val="003D7880"/>
    <w:rsid w:val="003E1FCF"/>
    <w:rsid w:val="003E2BFD"/>
    <w:rsid w:val="003E5A93"/>
    <w:rsid w:val="003F0056"/>
    <w:rsid w:val="003F4A45"/>
    <w:rsid w:val="003F7803"/>
    <w:rsid w:val="004005E6"/>
    <w:rsid w:val="00410021"/>
    <w:rsid w:val="00410331"/>
    <w:rsid w:val="00412FA9"/>
    <w:rsid w:val="00413BB3"/>
    <w:rsid w:val="00413CE1"/>
    <w:rsid w:val="00427F8A"/>
    <w:rsid w:val="00444579"/>
    <w:rsid w:val="00446647"/>
    <w:rsid w:val="00451669"/>
    <w:rsid w:val="00452AC3"/>
    <w:rsid w:val="0045775C"/>
    <w:rsid w:val="004604EB"/>
    <w:rsid w:val="00461036"/>
    <w:rsid w:val="00461B19"/>
    <w:rsid w:val="00470A18"/>
    <w:rsid w:val="00471CDE"/>
    <w:rsid w:val="00472241"/>
    <w:rsid w:val="004743B7"/>
    <w:rsid w:val="0048258A"/>
    <w:rsid w:val="00484268"/>
    <w:rsid w:val="00491D13"/>
    <w:rsid w:val="0049240F"/>
    <w:rsid w:val="0049755A"/>
    <w:rsid w:val="004B451E"/>
    <w:rsid w:val="004B4D7D"/>
    <w:rsid w:val="004B708F"/>
    <w:rsid w:val="004C6537"/>
    <w:rsid w:val="004C704C"/>
    <w:rsid w:val="004D481D"/>
    <w:rsid w:val="004D7589"/>
    <w:rsid w:val="004E08B6"/>
    <w:rsid w:val="004E2859"/>
    <w:rsid w:val="004E4EF1"/>
    <w:rsid w:val="004E572B"/>
    <w:rsid w:val="004E7425"/>
    <w:rsid w:val="004F495A"/>
    <w:rsid w:val="004F6A4D"/>
    <w:rsid w:val="0050337C"/>
    <w:rsid w:val="0051566F"/>
    <w:rsid w:val="005251C1"/>
    <w:rsid w:val="00527A52"/>
    <w:rsid w:val="00530F52"/>
    <w:rsid w:val="005355C1"/>
    <w:rsid w:val="00536141"/>
    <w:rsid w:val="00536354"/>
    <w:rsid w:val="00542AFC"/>
    <w:rsid w:val="00545D1B"/>
    <w:rsid w:val="00557881"/>
    <w:rsid w:val="00560DC9"/>
    <w:rsid w:val="00561799"/>
    <w:rsid w:val="00566E1A"/>
    <w:rsid w:val="00571645"/>
    <w:rsid w:val="00575BBE"/>
    <w:rsid w:val="00580122"/>
    <w:rsid w:val="00581DC4"/>
    <w:rsid w:val="005867FE"/>
    <w:rsid w:val="00586B86"/>
    <w:rsid w:val="005872BB"/>
    <w:rsid w:val="005923D3"/>
    <w:rsid w:val="00596AB4"/>
    <w:rsid w:val="00597A1F"/>
    <w:rsid w:val="005A14F6"/>
    <w:rsid w:val="005A3E27"/>
    <w:rsid w:val="005B2437"/>
    <w:rsid w:val="005C2D02"/>
    <w:rsid w:val="005D3351"/>
    <w:rsid w:val="005D3D86"/>
    <w:rsid w:val="005E086E"/>
    <w:rsid w:val="005E32D4"/>
    <w:rsid w:val="005E3714"/>
    <w:rsid w:val="005E5682"/>
    <w:rsid w:val="005E74BC"/>
    <w:rsid w:val="005F01CC"/>
    <w:rsid w:val="005F0463"/>
    <w:rsid w:val="005F2D71"/>
    <w:rsid w:val="005F5BEF"/>
    <w:rsid w:val="005F6FC7"/>
    <w:rsid w:val="0060000D"/>
    <w:rsid w:val="00602B18"/>
    <w:rsid w:val="00603E48"/>
    <w:rsid w:val="00604418"/>
    <w:rsid w:val="00604F11"/>
    <w:rsid w:val="00605099"/>
    <w:rsid w:val="00606630"/>
    <w:rsid w:val="00610D73"/>
    <w:rsid w:val="00614137"/>
    <w:rsid w:val="00620209"/>
    <w:rsid w:val="006273E6"/>
    <w:rsid w:val="00630014"/>
    <w:rsid w:val="00636607"/>
    <w:rsid w:val="006449F7"/>
    <w:rsid w:val="00652543"/>
    <w:rsid w:val="00656FA6"/>
    <w:rsid w:val="00672281"/>
    <w:rsid w:val="00682549"/>
    <w:rsid w:val="0068577A"/>
    <w:rsid w:val="0068733D"/>
    <w:rsid w:val="0069262B"/>
    <w:rsid w:val="00693DA7"/>
    <w:rsid w:val="00693E10"/>
    <w:rsid w:val="006A1220"/>
    <w:rsid w:val="006A3273"/>
    <w:rsid w:val="006B2D0E"/>
    <w:rsid w:val="006C6D90"/>
    <w:rsid w:val="006D28DF"/>
    <w:rsid w:val="006E0F03"/>
    <w:rsid w:val="006E12B7"/>
    <w:rsid w:val="006E70AE"/>
    <w:rsid w:val="006E72BA"/>
    <w:rsid w:val="006F03D2"/>
    <w:rsid w:val="00701EED"/>
    <w:rsid w:val="0070238F"/>
    <w:rsid w:val="00702F04"/>
    <w:rsid w:val="007031C0"/>
    <w:rsid w:val="00713B80"/>
    <w:rsid w:val="0071639D"/>
    <w:rsid w:val="00723498"/>
    <w:rsid w:val="007259AF"/>
    <w:rsid w:val="00745D7C"/>
    <w:rsid w:val="007463D7"/>
    <w:rsid w:val="00754023"/>
    <w:rsid w:val="007559D1"/>
    <w:rsid w:val="0077009D"/>
    <w:rsid w:val="00771C9A"/>
    <w:rsid w:val="00773627"/>
    <w:rsid w:val="007747B4"/>
    <w:rsid w:val="00777B0B"/>
    <w:rsid w:val="00784EC9"/>
    <w:rsid w:val="00791938"/>
    <w:rsid w:val="00792EB4"/>
    <w:rsid w:val="007A18B9"/>
    <w:rsid w:val="007A3F8D"/>
    <w:rsid w:val="007B194A"/>
    <w:rsid w:val="007B79B3"/>
    <w:rsid w:val="007C35E0"/>
    <w:rsid w:val="007C4224"/>
    <w:rsid w:val="007C6752"/>
    <w:rsid w:val="007D2CFD"/>
    <w:rsid w:val="007D7AE0"/>
    <w:rsid w:val="007E0915"/>
    <w:rsid w:val="007E40F1"/>
    <w:rsid w:val="007E7035"/>
    <w:rsid w:val="007F13DE"/>
    <w:rsid w:val="007F7694"/>
    <w:rsid w:val="00800AB9"/>
    <w:rsid w:val="008038C9"/>
    <w:rsid w:val="008047BF"/>
    <w:rsid w:val="0081166A"/>
    <w:rsid w:val="008143CF"/>
    <w:rsid w:val="0082205C"/>
    <w:rsid w:val="00823664"/>
    <w:rsid w:val="00823D94"/>
    <w:rsid w:val="0082424A"/>
    <w:rsid w:val="00833F90"/>
    <w:rsid w:val="0084393F"/>
    <w:rsid w:val="0085253B"/>
    <w:rsid w:val="00853CB6"/>
    <w:rsid w:val="008550CF"/>
    <w:rsid w:val="00860982"/>
    <w:rsid w:val="00862ED4"/>
    <w:rsid w:val="0086356F"/>
    <w:rsid w:val="008641CB"/>
    <w:rsid w:val="008650A3"/>
    <w:rsid w:val="0086586E"/>
    <w:rsid w:val="0086709C"/>
    <w:rsid w:val="00871D48"/>
    <w:rsid w:val="00873A84"/>
    <w:rsid w:val="00881767"/>
    <w:rsid w:val="00895542"/>
    <w:rsid w:val="008963DE"/>
    <w:rsid w:val="008A010E"/>
    <w:rsid w:val="008A11F8"/>
    <w:rsid w:val="008B3A3C"/>
    <w:rsid w:val="008B79EC"/>
    <w:rsid w:val="008C0E14"/>
    <w:rsid w:val="008C5258"/>
    <w:rsid w:val="008D005F"/>
    <w:rsid w:val="008D3812"/>
    <w:rsid w:val="008D642B"/>
    <w:rsid w:val="008D68A4"/>
    <w:rsid w:val="008D7956"/>
    <w:rsid w:val="008E69CA"/>
    <w:rsid w:val="008E7384"/>
    <w:rsid w:val="008F1030"/>
    <w:rsid w:val="008F2D4C"/>
    <w:rsid w:val="008F2F2B"/>
    <w:rsid w:val="00914E20"/>
    <w:rsid w:val="00924CC4"/>
    <w:rsid w:val="00927AC8"/>
    <w:rsid w:val="00930FF0"/>
    <w:rsid w:val="00932A43"/>
    <w:rsid w:val="00932F40"/>
    <w:rsid w:val="00933BBB"/>
    <w:rsid w:val="009356D1"/>
    <w:rsid w:val="00937D62"/>
    <w:rsid w:val="009402F8"/>
    <w:rsid w:val="00940927"/>
    <w:rsid w:val="009429F6"/>
    <w:rsid w:val="00950168"/>
    <w:rsid w:val="00956BC6"/>
    <w:rsid w:val="00965B2D"/>
    <w:rsid w:val="00974EA0"/>
    <w:rsid w:val="00977DEF"/>
    <w:rsid w:val="00984298"/>
    <w:rsid w:val="00987E52"/>
    <w:rsid w:val="00990C21"/>
    <w:rsid w:val="00991AE7"/>
    <w:rsid w:val="00991D68"/>
    <w:rsid w:val="00993CCD"/>
    <w:rsid w:val="00995BDC"/>
    <w:rsid w:val="00996F84"/>
    <w:rsid w:val="009A0F71"/>
    <w:rsid w:val="009A169F"/>
    <w:rsid w:val="009A5682"/>
    <w:rsid w:val="009A645D"/>
    <w:rsid w:val="009A663C"/>
    <w:rsid w:val="009B1E3B"/>
    <w:rsid w:val="009B29CC"/>
    <w:rsid w:val="009B3963"/>
    <w:rsid w:val="009B46C1"/>
    <w:rsid w:val="009B538C"/>
    <w:rsid w:val="009B708A"/>
    <w:rsid w:val="009C563A"/>
    <w:rsid w:val="009C62DC"/>
    <w:rsid w:val="009D05CB"/>
    <w:rsid w:val="009D52FB"/>
    <w:rsid w:val="009E0561"/>
    <w:rsid w:val="009E67AF"/>
    <w:rsid w:val="009F163B"/>
    <w:rsid w:val="009F75B4"/>
    <w:rsid w:val="00A0043F"/>
    <w:rsid w:val="00A00CCE"/>
    <w:rsid w:val="00A0434C"/>
    <w:rsid w:val="00A07B46"/>
    <w:rsid w:val="00A100C1"/>
    <w:rsid w:val="00A1615E"/>
    <w:rsid w:val="00A20994"/>
    <w:rsid w:val="00A21047"/>
    <w:rsid w:val="00A256CB"/>
    <w:rsid w:val="00A308F6"/>
    <w:rsid w:val="00A42725"/>
    <w:rsid w:val="00A437F3"/>
    <w:rsid w:val="00A568C4"/>
    <w:rsid w:val="00A61226"/>
    <w:rsid w:val="00A63CDF"/>
    <w:rsid w:val="00A731CA"/>
    <w:rsid w:val="00A827D1"/>
    <w:rsid w:val="00A85D3B"/>
    <w:rsid w:val="00A90A98"/>
    <w:rsid w:val="00A94B62"/>
    <w:rsid w:val="00A97886"/>
    <w:rsid w:val="00AA0A36"/>
    <w:rsid w:val="00AA22F5"/>
    <w:rsid w:val="00AA3E12"/>
    <w:rsid w:val="00AA7841"/>
    <w:rsid w:val="00AB0E7C"/>
    <w:rsid w:val="00AB6019"/>
    <w:rsid w:val="00AB6CA9"/>
    <w:rsid w:val="00AC2632"/>
    <w:rsid w:val="00AC48E2"/>
    <w:rsid w:val="00AC5A6B"/>
    <w:rsid w:val="00AD42F1"/>
    <w:rsid w:val="00AE27B7"/>
    <w:rsid w:val="00AE6427"/>
    <w:rsid w:val="00AE73BF"/>
    <w:rsid w:val="00AF2065"/>
    <w:rsid w:val="00AF42EF"/>
    <w:rsid w:val="00B00949"/>
    <w:rsid w:val="00B00A8A"/>
    <w:rsid w:val="00B0372A"/>
    <w:rsid w:val="00B104A5"/>
    <w:rsid w:val="00B11CC9"/>
    <w:rsid w:val="00B125B1"/>
    <w:rsid w:val="00B2255D"/>
    <w:rsid w:val="00B23A0D"/>
    <w:rsid w:val="00B25998"/>
    <w:rsid w:val="00B30EEB"/>
    <w:rsid w:val="00B3349D"/>
    <w:rsid w:val="00B36709"/>
    <w:rsid w:val="00B4166D"/>
    <w:rsid w:val="00B526BF"/>
    <w:rsid w:val="00B53210"/>
    <w:rsid w:val="00B56F56"/>
    <w:rsid w:val="00B61261"/>
    <w:rsid w:val="00B63F84"/>
    <w:rsid w:val="00B73C4C"/>
    <w:rsid w:val="00B757B4"/>
    <w:rsid w:val="00B76071"/>
    <w:rsid w:val="00B87B23"/>
    <w:rsid w:val="00B90494"/>
    <w:rsid w:val="00B97C03"/>
    <w:rsid w:val="00BA2588"/>
    <w:rsid w:val="00BC0C81"/>
    <w:rsid w:val="00BC0C8C"/>
    <w:rsid w:val="00BC1938"/>
    <w:rsid w:val="00BC3790"/>
    <w:rsid w:val="00BD166E"/>
    <w:rsid w:val="00BD4B3B"/>
    <w:rsid w:val="00BE2F73"/>
    <w:rsid w:val="00BE3DF6"/>
    <w:rsid w:val="00BF0A89"/>
    <w:rsid w:val="00BF3019"/>
    <w:rsid w:val="00C03CC6"/>
    <w:rsid w:val="00C0634F"/>
    <w:rsid w:val="00C176B3"/>
    <w:rsid w:val="00C2209A"/>
    <w:rsid w:val="00C27421"/>
    <w:rsid w:val="00C31210"/>
    <w:rsid w:val="00C354B0"/>
    <w:rsid w:val="00C45DC4"/>
    <w:rsid w:val="00C461E0"/>
    <w:rsid w:val="00C52EC6"/>
    <w:rsid w:val="00C617F0"/>
    <w:rsid w:val="00C67182"/>
    <w:rsid w:val="00C6769B"/>
    <w:rsid w:val="00C71A2B"/>
    <w:rsid w:val="00C7665B"/>
    <w:rsid w:val="00C8428F"/>
    <w:rsid w:val="00C92782"/>
    <w:rsid w:val="00C93010"/>
    <w:rsid w:val="00C93712"/>
    <w:rsid w:val="00C94AD0"/>
    <w:rsid w:val="00C95605"/>
    <w:rsid w:val="00CA1024"/>
    <w:rsid w:val="00CA4FA5"/>
    <w:rsid w:val="00CA5A14"/>
    <w:rsid w:val="00CB11F9"/>
    <w:rsid w:val="00CB17B7"/>
    <w:rsid w:val="00CB72AA"/>
    <w:rsid w:val="00CB74CE"/>
    <w:rsid w:val="00CC0667"/>
    <w:rsid w:val="00CC54D9"/>
    <w:rsid w:val="00CC636D"/>
    <w:rsid w:val="00CC78D7"/>
    <w:rsid w:val="00CD77B0"/>
    <w:rsid w:val="00CD7E09"/>
    <w:rsid w:val="00CE47D8"/>
    <w:rsid w:val="00CE4838"/>
    <w:rsid w:val="00CF1CDF"/>
    <w:rsid w:val="00CF20F3"/>
    <w:rsid w:val="00CF6164"/>
    <w:rsid w:val="00D002C9"/>
    <w:rsid w:val="00D04771"/>
    <w:rsid w:val="00D10398"/>
    <w:rsid w:val="00D125BD"/>
    <w:rsid w:val="00D165A2"/>
    <w:rsid w:val="00D17A23"/>
    <w:rsid w:val="00D17DF1"/>
    <w:rsid w:val="00D20AF0"/>
    <w:rsid w:val="00D21767"/>
    <w:rsid w:val="00D21FD6"/>
    <w:rsid w:val="00D2549C"/>
    <w:rsid w:val="00D31884"/>
    <w:rsid w:val="00D3217E"/>
    <w:rsid w:val="00D336E4"/>
    <w:rsid w:val="00D43D7B"/>
    <w:rsid w:val="00D51866"/>
    <w:rsid w:val="00D54569"/>
    <w:rsid w:val="00D557F9"/>
    <w:rsid w:val="00D61D71"/>
    <w:rsid w:val="00D62FB6"/>
    <w:rsid w:val="00D636BD"/>
    <w:rsid w:val="00D66660"/>
    <w:rsid w:val="00D70DDB"/>
    <w:rsid w:val="00D71250"/>
    <w:rsid w:val="00D77A12"/>
    <w:rsid w:val="00D81BF6"/>
    <w:rsid w:val="00D81FEF"/>
    <w:rsid w:val="00D82036"/>
    <w:rsid w:val="00D835B3"/>
    <w:rsid w:val="00D84254"/>
    <w:rsid w:val="00D92248"/>
    <w:rsid w:val="00DA1E1A"/>
    <w:rsid w:val="00DA5442"/>
    <w:rsid w:val="00DB3CDB"/>
    <w:rsid w:val="00DB6806"/>
    <w:rsid w:val="00DC7396"/>
    <w:rsid w:val="00DC751F"/>
    <w:rsid w:val="00DD0DCA"/>
    <w:rsid w:val="00DD34BD"/>
    <w:rsid w:val="00DD571E"/>
    <w:rsid w:val="00DD6221"/>
    <w:rsid w:val="00DE1502"/>
    <w:rsid w:val="00DE2738"/>
    <w:rsid w:val="00DE46D6"/>
    <w:rsid w:val="00DE4899"/>
    <w:rsid w:val="00DF053F"/>
    <w:rsid w:val="00DF3DCC"/>
    <w:rsid w:val="00DF7A65"/>
    <w:rsid w:val="00E04C2D"/>
    <w:rsid w:val="00E052AB"/>
    <w:rsid w:val="00E070AC"/>
    <w:rsid w:val="00E10AB7"/>
    <w:rsid w:val="00E114B6"/>
    <w:rsid w:val="00E20837"/>
    <w:rsid w:val="00E26AD3"/>
    <w:rsid w:val="00E30046"/>
    <w:rsid w:val="00E34919"/>
    <w:rsid w:val="00E352BA"/>
    <w:rsid w:val="00E3597E"/>
    <w:rsid w:val="00E425FC"/>
    <w:rsid w:val="00E50CEC"/>
    <w:rsid w:val="00E521F7"/>
    <w:rsid w:val="00E5290E"/>
    <w:rsid w:val="00E5506F"/>
    <w:rsid w:val="00E56CBA"/>
    <w:rsid w:val="00E60965"/>
    <w:rsid w:val="00E65626"/>
    <w:rsid w:val="00E7010E"/>
    <w:rsid w:val="00E70166"/>
    <w:rsid w:val="00E73F12"/>
    <w:rsid w:val="00E77BC3"/>
    <w:rsid w:val="00E826C3"/>
    <w:rsid w:val="00E84338"/>
    <w:rsid w:val="00E85C52"/>
    <w:rsid w:val="00E92EE2"/>
    <w:rsid w:val="00E956EF"/>
    <w:rsid w:val="00EA7D1A"/>
    <w:rsid w:val="00EB07F2"/>
    <w:rsid w:val="00EB5BC8"/>
    <w:rsid w:val="00EB5E5C"/>
    <w:rsid w:val="00EC360D"/>
    <w:rsid w:val="00EC5B1C"/>
    <w:rsid w:val="00EC7F28"/>
    <w:rsid w:val="00ED337B"/>
    <w:rsid w:val="00EE0710"/>
    <w:rsid w:val="00EE2E91"/>
    <w:rsid w:val="00EE4FB2"/>
    <w:rsid w:val="00EE56F7"/>
    <w:rsid w:val="00EF112F"/>
    <w:rsid w:val="00EF700F"/>
    <w:rsid w:val="00F05889"/>
    <w:rsid w:val="00F1045D"/>
    <w:rsid w:val="00F25BD4"/>
    <w:rsid w:val="00F265DB"/>
    <w:rsid w:val="00F270C1"/>
    <w:rsid w:val="00F3172E"/>
    <w:rsid w:val="00F42F78"/>
    <w:rsid w:val="00F438B0"/>
    <w:rsid w:val="00F460A7"/>
    <w:rsid w:val="00F51D1E"/>
    <w:rsid w:val="00F5482A"/>
    <w:rsid w:val="00F554F9"/>
    <w:rsid w:val="00F56231"/>
    <w:rsid w:val="00F716FA"/>
    <w:rsid w:val="00F74E2E"/>
    <w:rsid w:val="00F75D9F"/>
    <w:rsid w:val="00F81E4B"/>
    <w:rsid w:val="00F85068"/>
    <w:rsid w:val="00F8694F"/>
    <w:rsid w:val="00F8730B"/>
    <w:rsid w:val="00F92DC4"/>
    <w:rsid w:val="00F96498"/>
    <w:rsid w:val="00FA0CFB"/>
    <w:rsid w:val="00FA1ED3"/>
    <w:rsid w:val="00FA61F9"/>
    <w:rsid w:val="00FA6C5F"/>
    <w:rsid w:val="00FB125B"/>
    <w:rsid w:val="00FB43A5"/>
    <w:rsid w:val="00FB4935"/>
    <w:rsid w:val="00FB6A07"/>
    <w:rsid w:val="00FC2981"/>
    <w:rsid w:val="00FC3AFA"/>
    <w:rsid w:val="00FC6089"/>
    <w:rsid w:val="00FC78D9"/>
    <w:rsid w:val="00FE375B"/>
    <w:rsid w:val="00FE6E3E"/>
    <w:rsid w:val="00FF450D"/>
    <w:rsid w:val="00FF4639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9C6D"/>
  <w15:docId w15:val="{C4B785C3-4D4E-4834-A289-D19CE200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6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4A67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700F"/>
    <w:pPr>
      <w:keepNext/>
      <w:keepLines/>
      <w:spacing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6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6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8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8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8B8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AD42F1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6">
    <w:name w:val="No Spacing"/>
    <w:uiPriority w:val="1"/>
    <w:qFormat/>
    <w:rsid w:val="00CE47D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F0588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588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058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588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04A67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D42F1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D42F1"/>
    <w:pPr>
      <w:spacing w:after="100"/>
    </w:pPr>
  </w:style>
  <w:style w:type="character" w:styleId="ac">
    <w:name w:val="Hyperlink"/>
    <w:basedOn w:val="a0"/>
    <w:uiPriority w:val="99"/>
    <w:unhideWhenUsed/>
    <w:rsid w:val="001D42F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F700F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caption"/>
    <w:basedOn w:val="a"/>
    <w:next w:val="a"/>
    <w:uiPriority w:val="35"/>
    <w:unhideWhenUsed/>
    <w:qFormat/>
    <w:rsid w:val="008D68A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e">
    <w:name w:val="Table Grid"/>
    <w:basedOn w:val="a1"/>
    <w:uiPriority w:val="59"/>
    <w:rsid w:val="00C71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D66660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66660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860982"/>
    <w:pPr>
      <w:spacing w:after="100"/>
      <w:ind w:left="280"/>
    </w:pPr>
  </w:style>
  <w:style w:type="paragraph" w:styleId="af">
    <w:name w:val="Normal (Web)"/>
    <w:basedOn w:val="a"/>
    <w:uiPriority w:val="99"/>
    <w:unhideWhenUsed/>
    <w:rsid w:val="008D642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docdata">
    <w:name w:val="docdata"/>
    <w:aliases w:val="docy,v5,1433,bqiaagaaeyqcaaagiaiaaap9baaabqsfaaaaaaaaaaaaaaaaaaaaaaaaaaaaaaaaaaaaaaaaaaaaaaaaaaaaaaaaaaaaaaaaaaaaaaaaaaaaaaaaaaaaaaaaaaaaaaaaaaaaaaaaaaaaaaaaaaaaaaaaaaaaaaaaaaaaaaaaaaaaaaaaaaaaaaaaaaaaaaaaaaaaaaaaaaaaaaaaaaaaaaaaaaaaaaaaaaaaaaaa"/>
    <w:basedOn w:val="a0"/>
    <w:rsid w:val="00586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F576B-45DD-4335-B5D4-8FB39B7D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4265</Words>
  <Characters>24316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Анастасия Климычева</cp:lastModifiedBy>
  <cp:revision>3</cp:revision>
  <cp:lastPrinted>2016-04-26T07:30:00Z</cp:lastPrinted>
  <dcterms:created xsi:type="dcterms:W3CDTF">2025-03-15T04:20:00Z</dcterms:created>
  <dcterms:modified xsi:type="dcterms:W3CDTF">2025-03-15T04:20:00Z</dcterms:modified>
</cp:coreProperties>
</file>