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5520"/>
        <w:gridCol w:w="2812"/>
      </w:tblGrid>
      <w:tr w:rsidR="00530647" w14:paraId="3789505D" w14:textId="77777777" w:rsidTr="006936DF">
        <w:trPr>
          <w:trHeight w:val="423"/>
        </w:trPr>
        <w:tc>
          <w:tcPr>
            <w:tcW w:w="2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9D817" w14:textId="77777777" w:rsidR="00530647" w:rsidRDefault="00530647">
            <w:pPr>
              <w:spacing w:after="40"/>
            </w:pP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BB467" w14:textId="6CBFC35D" w:rsidR="00530647" w:rsidRDefault="00000000" w:rsidP="006936DF">
            <w:pPr>
              <w:spacing w:after="80"/>
              <w:jc w:val="center"/>
            </w:pPr>
            <w:r>
              <w:rPr>
                <w:b/>
                <w:bCs/>
                <w:sz w:val="30"/>
                <w:szCs w:val="30"/>
              </w:rPr>
              <w:t>KONTROL DÖKÜMANI</w:t>
            </w:r>
          </w:p>
        </w:tc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4D040" w14:textId="5615A20E" w:rsidR="0053064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Doküman No: </w:t>
            </w:r>
            <w:r>
              <w:rPr>
                <w:sz w:val="18"/>
                <w:szCs w:val="18"/>
              </w:rPr>
              <w:t>TMGDK-K</w:t>
            </w:r>
            <w:r w:rsidR="006936DF">
              <w:rPr>
                <w:sz w:val="18"/>
                <w:szCs w:val="18"/>
              </w:rPr>
              <w:t>6</w:t>
            </w:r>
          </w:p>
          <w:p w14:paraId="0975F268" w14:textId="77777777" w:rsidR="0053064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Yayın Tarihi: </w:t>
            </w:r>
            <w:r>
              <w:rPr>
                <w:sz w:val="18"/>
                <w:szCs w:val="18"/>
              </w:rPr>
              <w:t>14.02.2026</w:t>
            </w:r>
          </w:p>
          <w:p w14:paraId="0CE13A61" w14:textId="3DD28EA0" w:rsidR="00530647" w:rsidRDefault="00000000">
            <w:r>
              <w:rPr>
                <w:b/>
                <w:bCs/>
                <w:sz w:val="18"/>
                <w:szCs w:val="18"/>
              </w:rPr>
              <w:t xml:space="preserve">Revizyon No/Tarihi: </w:t>
            </w:r>
            <w:r>
              <w:rPr>
                <w:sz w:val="18"/>
                <w:szCs w:val="18"/>
              </w:rPr>
              <w:t>19.08.2026</w:t>
            </w:r>
          </w:p>
        </w:tc>
      </w:tr>
      <w:tr w:rsidR="00530647" w14:paraId="224BB538" w14:textId="77777777" w:rsidTr="006936DF">
        <w:trPr>
          <w:trHeight w:val="198"/>
        </w:trPr>
        <w:tc>
          <w:tcPr>
            <w:tcW w:w="2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14F" w14:textId="77777777" w:rsidR="00530647" w:rsidRDefault="00530647"/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8F28" w14:textId="13B6B9BA" w:rsidR="00530647" w:rsidRDefault="006936DF" w:rsidP="006936D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Taşımacının Yükümlülükleri Kapsamında 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>Kontrol Edilecekler</w:t>
            </w:r>
          </w:p>
        </w:tc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EA1A2" w14:textId="77777777" w:rsidR="00530647" w:rsidRDefault="00000000">
            <w:pPr>
              <w:spacing w:after="40"/>
            </w:pPr>
            <w:r>
              <w:rPr>
                <w:sz w:val="18"/>
                <w:szCs w:val="18"/>
              </w:rPr>
              <w:t>Sayfa No: Sayfa 1 / 1</w:t>
            </w:r>
          </w:p>
        </w:tc>
      </w:tr>
    </w:tbl>
    <w:p w14:paraId="4D73F870" w14:textId="77777777" w:rsidR="00530647" w:rsidRDefault="00000000">
      <w:pPr>
        <w:spacing w:before="120" w:after="160"/>
      </w:pPr>
      <w:r>
        <w:rPr>
          <w:i/>
          <w:iCs/>
          <w:sz w:val="17"/>
          <w:szCs w:val="17"/>
        </w:rPr>
        <w:t xml:space="preserve">Bu form; 18/06/2022 tarihli ve 31870 sayılı Resmî </w:t>
      </w:r>
      <w:proofErr w:type="spellStart"/>
      <w:r>
        <w:rPr>
          <w:i/>
          <w:iCs/>
          <w:sz w:val="17"/>
          <w:szCs w:val="17"/>
        </w:rPr>
        <w:t>Gazete'de</w:t>
      </w:r>
      <w:proofErr w:type="spellEnd"/>
      <w:r>
        <w:rPr>
          <w:i/>
          <w:iCs/>
          <w:sz w:val="17"/>
          <w:szCs w:val="17"/>
        </w:rPr>
        <w:t xml:space="preserve"> yayımlanan Tehlikeli Maddelerin Karayoluyla Taşınması Hakkında Yönetmelik'in </w:t>
      </w:r>
      <w:proofErr w:type="gramStart"/>
      <w:r>
        <w:rPr>
          <w:i/>
          <w:iCs/>
          <w:sz w:val="17"/>
          <w:szCs w:val="17"/>
        </w:rPr>
        <w:t xml:space="preserve">22 </w:t>
      </w:r>
      <w:proofErr w:type="spellStart"/>
      <w:r>
        <w:rPr>
          <w:i/>
          <w:iCs/>
          <w:sz w:val="17"/>
          <w:szCs w:val="17"/>
        </w:rPr>
        <w:t>nci</w:t>
      </w:r>
      <w:proofErr w:type="spellEnd"/>
      <w:proofErr w:type="gramEnd"/>
      <w:r>
        <w:rPr>
          <w:i/>
          <w:iCs/>
          <w:sz w:val="17"/>
          <w:szCs w:val="17"/>
        </w:rPr>
        <w:t xml:space="preserve"> maddesinde ("Taşımacının yükümlülükleri") yer alan hükümler ile Tehlikeli Malların Karayolu ile Uluslararası Taşımacılığına İlişkin Avrupa Anlaşması (ADR) hükümleri esas alınarak hazırlanmıştır.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5"/>
        <w:gridCol w:w="4678"/>
      </w:tblGrid>
      <w:tr w:rsidR="00841A0E" w14:paraId="7C3CE7FF" w14:textId="77777777" w:rsidTr="00F27D6F"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91AD" w14:textId="77777777" w:rsidR="00841A0E" w:rsidRDefault="00841A0E" w:rsidP="00F27D6F">
            <w:r>
              <w:rPr>
                <w:b/>
                <w:bCs/>
                <w:sz w:val="18"/>
                <w:szCs w:val="18"/>
              </w:rPr>
              <w:t>1. Ambalajlı taşımada aracın önünde ve arkasında yazısız (boş) turuncu plaka mevcut mu?</w:t>
            </w:r>
          </w:p>
          <w:p w14:paraId="79B79BFF" w14:textId="77777777" w:rsidR="00841A0E" w:rsidRDefault="00841A0E" w:rsidP="00F27D6F">
            <w:r>
              <w:rPr>
                <w:i/>
                <w:iCs/>
                <w:color w:val="555555"/>
                <w:sz w:val="18"/>
                <w:szCs w:val="18"/>
              </w:rPr>
              <w:t>(ADR Bölüm 5.3.2)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731C" w14:textId="77777777" w:rsidR="00841A0E" w:rsidRDefault="00841A0E" w:rsidP="00F27D6F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9FD9CEA" wp14:editId="73298414">
                  <wp:simplePos x="0" y="0"/>
                  <wp:positionH relativeFrom="column">
                    <wp:posOffset>1555115</wp:posOffset>
                  </wp:positionH>
                  <wp:positionV relativeFrom="paragraph">
                    <wp:posOffset>10795</wp:posOffset>
                  </wp:positionV>
                  <wp:extent cx="720725" cy="426720"/>
                  <wp:effectExtent l="0" t="0" r="3175" b="0"/>
                  <wp:wrapNone/>
                  <wp:docPr id="2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725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☐ Evet</w:t>
            </w:r>
          </w:p>
          <w:p w14:paraId="5794BB2F" w14:textId="77777777" w:rsidR="00841A0E" w:rsidRDefault="00841A0E" w:rsidP="00F27D6F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2829EA6" wp14:editId="780D19C6">
                  <wp:simplePos x="0" y="0"/>
                  <wp:positionH relativeFrom="column">
                    <wp:posOffset>1341755</wp:posOffset>
                  </wp:positionH>
                  <wp:positionV relativeFrom="paragraph">
                    <wp:posOffset>56515</wp:posOffset>
                  </wp:positionV>
                  <wp:extent cx="151765" cy="162560"/>
                  <wp:effectExtent l="0" t="0" r="635" b="8890"/>
                  <wp:wrapNone/>
                  <wp:docPr id="1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51765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9A2A81C" wp14:editId="6017F24B">
                  <wp:simplePos x="0" y="0"/>
                  <wp:positionH relativeFrom="column">
                    <wp:posOffset>2362835</wp:posOffset>
                  </wp:positionH>
                  <wp:positionV relativeFrom="paragraph">
                    <wp:posOffset>64135</wp:posOffset>
                  </wp:positionV>
                  <wp:extent cx="151765" cy="162560"/>
                  <wp:effectExtent l="0" t="0" r="635" b="8890"/>
                  <wp:wrapNone/>
                  <wp:docPr id="3" name="Resi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51765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☐ Hayır</w:t>
            </w:r>
          </w:p>
          <w:p w14:paraId="7FDDD4E2" w14:textId="77777777" w:rsidR="00841A0E" w:rsidRDefault="00841A0E" w:rsidP="00F27D6F">
            <w:r>
              <w:rPr>
                <w:sz w:val="18"/>
                <w:szCs w:val="18"/>
              </w:rPr>
              <w:t>☐ İlgili Değil</w:t>
            </w:r>
          </w:p>
        </w:tc>
      </w:tr>
      <w:tr w:rsidR="00841A0E" w14:paraId="35EA5B88" w14:textId="77777777" w:rsidTr="00F27D6F"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1241" w14:textId="77777777" w:rsidR="00841A0E" w:rsidRDefault="00841A0E" w:rsidP="00F27D6F">
            <w:r>
              <w:rPr>
                <w:b/>
                <w:bCs/>
                <w:sz w:val="18"/>
                <w:szCs w:val="18"/>
              </w:rPr>
              <w:t>2. Tank ve dökme yük taşımada aracın önünde ve arkasında tehlike numaralı (yazılı) turuncu plaka; tankın/bölmelerin her iki yanında ve arkasında tehlike ikaz işareti (etiket) mevcut mu?</w:t>
            </w:r>
          </w:p>
          <w:p w14:paraId="6FD221C0" w14:textId="77777777" w:rsidR="00841A0E" w:rsidRDefault="00841A0E" w:rsidP="00F27D6F">
            <w:r>
              <w:rPr>
                <w:i/>
                <w:iCs/>
                <w:color w:val="555555"/>
                <w:sz w:val="18"/>
                <w:szCs w:val="18"/>
              </w:rPr>
              <w:t>(ADR Bölüm 5.3.1, 5.3.2)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B04B" w14:textId="77777777" w:rsidR="00841A0E" w:rsidRDefault="00841A0E" w:rsidP="00F27D6F">
            <w:r w:rsidRPr="00E07C69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11B702F6" wp14:editId="34F9576F">
                  <wp:simplePos x="0" y="0"/>
                  <wp:positionH relativeFrom="column">
                    <wp:posOffset>1341120</wp:posOffset>
                  </wp:positionH>
                  <wp:positionV relativeFrom="paragraph">
                    <wp:posOffset>3810</wp:posOffset>
                  </wp:positionV>
                  <wp:extent cx="1379220" cy="518795"/>
                  <wp:effectExtent l="0" t="0" r="0" b="0"/>
                  <wp:wrapNone/>
                  <wp:docPr id="191695935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5935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☐ Evet</w:t>
            </w:r>
          </w:p>
          <w:p w14:paraId="37291CAA" w14:textId="77777777" w:rsidR="00841A0E" w:rsidRDefault="00841A0E" w:rsidP="00F27D6F">
            <w:r>
              <w:rPr>
                <w:sz w:val="18"/>
                <w:szCs w:val="18"/>
              </w:rPr>
              <w:t>☐ Hayır</w:t>
            </w:r>
          </w:p>
          <w:p w14:paraId="3F3D837E" w14:textId="77777777" w:rsidR="00841A0E" w:rsidRDefault="00841A0E" w:rsidP="00F27D6F">
            <w:r>
              <w:rPr>
                <w:sz w:val="18"/>
                <w:szCs w:val="18"/>
              </w:rPr>
              <w:t>☐ İlgili Değil</w:t>
            </w:r>
          </w:p>
        </w:tc>
      </w:tr>
      <w:tr w:rsidR="00841A0E" w14:paraId="1110BBB4" w14:textId="77777777" w:rsidTr="00F27D6F"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3350" w14:textId="77777777" w:rsidR="00841A0E" w:rsidRDefault="00841A0E" w:rsidP="00F27D6F">
            <w:r>
              <w:rPr>
                <w:b/>
                <w:bCs/>
                <w:sz w:val="18"/>
                <w:szCs w:val="18"/>
              </w:rPr>
              <w:t>3. Konteynerle taşımada konteynerin dört tarafında tehlike ikaz işareti ve UN numarası mevcut mu?</w:t>
            </w:r>
          </w:p>
          <w:p w14:paraId="20AB8C22" w14:textId="77777777" w:rsidR="00841A0E" w:rsidRDefault="00841A0E" w:rsidP="00F27D6F">
            <w:r>
              <w:rPr>
                <w:i/>
                <w:iCs/>
                <w:color w:val="555555"/>
                <w:sz w:val="18"/>
                <w:szCs w:val="18"/>
              </w:rPr>
              <w:t>(ADR Bölüm 5.3.1, 5.3.2)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C8CB" w14:textId="77777777" w:rsidR="00841A0E" w:rsidRDefault="00841A0E" w:rsidP="00F27D6F">
            <w:r w:rsidRPr="00296222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5C9BFC6A" wp14:editId="672F4619">
                  <wp:simplePos x="0" y="0"/>
                  <wp:positionH relativeFrom="column">
                    <wp:posOffset>1556385</wp:posOffset>
                  </wp:positionH>
                  <wp:positionV relativeFrom="paragraph">
                    <wp:posOffset>18415</wp:posOffset>
                  </wp:positionV>
                  <wp:extent cx="956945" cy="410210"/>
                  <wp:effectExtent l="0" t="0" r="0" b="8890"/>
                  <wp:wrapNone/>
                  <wp:docPr id="149453756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3756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☐ Evet</w:t>
            </w:r>
          </w:p>
          <w:p w14:paraId="5AC308C8" w14:textId="77777777" w:rsidR="00841A0E" w:rsidRDefault="00841A0E" w:rsidP="00F27D6F">
            <w:r>
              <w:rPr>
                <w:sz w:val="18"/>
                <w:szCs w:val="18"/>
              </w:rPr>
              <w:t>☐ Hayır</w:t>
            </w:r>
          </w:p>
          <w:p w14:paraId="0734D65F" w14:textId="77777777" w:rsidR="00841A0E" w:rsidRDefault="00841A0E" w:rsidP="00F27D6F">
            <w:r>
              <w:rPr>
                <w:sz w:val="18"/>
                <w:szCs w:val="18"/>
              </w:rPr>
              <w:t>☐ İlgili Değil</w:t>
            </w:r>
          </w:p>
        </w:tc>
      </w:tr>
    </w:tbl>
    <w:p w14:paraId="5BA3B24A" w14:textId="6CC6E12F" w:rsidR="00530647" w:rsidRDefault="00000000">
      <w:pPr>
        <w:spacing w:before="200" w:after="100"/>
      </w:pPr>
      <w:r>
        <w:rPr>
          <w:b/>
          <w:bCs/>
          <w:sz w:val="22"/>
          <w:szCs w:val="22"/>
        </w:rPr>
        <w:t>Taşımacının Yükümlülükleri Kapsamında Detaylı Kontrol Listesi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4300"/>
        <w:gridCol w:w="2100"/>
        <w:gridCol w:w="1350"/>
        <w:gridCol w:w="2267"/>
      </w:tblGrid>
      <w:tr w:rsidR="00530647" w14:paraId="3A51393B" w14:textId="77777777">
        <w:trPr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BADFB" w14:textId="77777777" w:rsidR="00530647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E3BA5" w14:textId="77777777" w:rsidR="00530647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Kontrol Edilecek Husus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2EB08" w14:textId="77777777" w:rsidR="00530647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Yasal Dayanak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F4D53" w14:textId="16E513D1" w:rsidR="00530647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Kontrol Sonucu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64490" w14:textId="77777777" w:rsidR="00530647" w:rsidRDefault="00000000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Açıklama / Geçerlilik Tarihi</w:t>
            </w:r>
          </w:p>
        </w:tc>
      </w:tr>
      <w:tr w:rsidR="00530647" w14:paraId="30B93DA1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D5C02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F8ED1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Taşıtta, taşınan madde ve nesnenin özelliğine uygun geçerli bir ADR Uygunluk Belgesi / Taşıt Uygunluk Belgesi bulunuyor ve bu belge taşıt üzerinde muhafaza ediliyor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6DCD0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m.22/1-(a) — ADR Bölüm 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DD36A" w14:textId="5440691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7CE4648B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B31FF30" w14:textId="60F21CEF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7B64C" w14:textId="77777777" w:rsidR="00530647" w:rsidRDefault="00530647">
            <w:pPr>
              <w:spacing w:after="40"/>
            </w:pPr>
          </w:p>
        </w:tc>
      </w:tr>
      <w:tr w:rsidR="00530647" w14:paraId="31437CC9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E0FEC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5A0AE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Hacmi 1 m³'ten fazla sabit/sökülebilir tank veya hacmi 3 m³'ten fazla portatif tank, tank-konteyner, MEGC vb. yük taşıma birimleri kullanılan taşımalarda, geçerli ADR/Taşıt Uygunluk Belgesine sahip taşıt kullanılıyor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22C25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m.22/1-(b)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C830B" w14:textId="4D80761F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623C1962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1D4467E0" w14:textId="36A69D05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1CD72" w14:textId="77777777" w:rsidR="00530647" w:rsidRDefault="00530647">
            <w:pPr>
              <w:spacing w:after="40"/>
            </w:pPr>
          </w:p>
        </w:tc>
      </w:tr>
      <w:tr w:rsidR="00530647" w14:paraId="721A90C8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6F3DB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5BAF3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Tank, tüplü gaz tankeri, MEGC, portatif tank ve tank-konteyner gibi yük taşıma birimlerinin ara ve periyodik muayenelerinin yapıldığı, tank plakası üzerinden kontrol ediliyor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1E46D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m.22/1-(c)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FA7F5" w14:textId="3CE8E405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68CB2403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01515DE" w14:textId="54318844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4D19F" w14:textId="77777777" w:rsidR="00530647" w:rsidRDefault="00530647">
            <w:pPr>
              <w:spacing w:after="40"/>
            </w:pPr>
          </w:p>
        </w:tc>
      </w:tr>
      <w:tr w:rsidR="00530647" w14:paraId="37DD2F6E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14890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9722F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Taşıt ve yük taşıma birimlerinde </w:t>
            </w:r>
            <w:proofErr w:type="spellStart"/>
            <w:r>
              <w:rPr>
                <w:sz w:val="17"/>
                <w:szCs w:val="17"/>
              </w:rPr>
              <w:t>ADR'deki</w:t>
            </w:r>
            <w:proofErr w:type="spellEnd"/>
            <w:r>
              <w:rPr>
                <w:sz w:val="17"/>
                <w:szCs w:val="17"/>
              </w:rPr>
              <w:t xml:space="preserve"> tehlike ikaz etiket/levha ve işaretleri ile turuncu renkli plakaların doğru, uygun özellikte ve ebatta olanları kullanılıyor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E65EB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m.22/1-(ç) — ADR Bölüm 5.3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88AB3" w14:textId="372C6343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73DDFBA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1678BF5E" w14:textId="5BBCC639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22834" w14:textId="77777777" w:rsidR="00530647" w:rsidRDefault="00530647">
            <w:pPr>
              <w:spacing w:after="40"/>
            </w:pPr>
          </w:p>
        </w:tc>
      </w:tr>
      <w:tr w:rsidR="00530647" w14:paraId="64D65C11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14EF3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E9EC4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Araçta (Tank) görsel olarak belirgin sızıntı, çatlak ya da hasar var mı?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D7A8D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m.22/1-(d)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6FC36" w14:textId="7AC37354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732694C2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246359A7" w14:textId="2A25BB1B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31AC3" w14:textId="77777777" w:rsidR="00530647" w:rsidRDefault="00530647">
            <w:pPr>
              <w:spacing w:after="40"/>
            </w:pPr>
          </w:p>
        </w:tc>
      </w:tr>
      <w:tr w:rsidR="00530647" w14:paraId="510D6978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6DEFB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FEC0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Araçta (Yükleme birimi) görsel olarak belirgin sızıntı, çatlak ya da hasar var mı?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DF519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m.22/1-(d)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F7C46" w14:textId="7DD1F57B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B6F4D2A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7710A8C1" w14:textId="37F025E4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6EAE0" w14:textId="77777777" w:rsidR="00530647" w:rsidRDefault="00530647">
            <w:pPr>
              <w:spacing w:after="40"/>
            </w:pPr>
          </w:p>
        </w:tc>
      </w:tr>
      <w:tr w:rsidR="00530647" w14:paraId="0664DAE6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3EF1F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93986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Araçta (Taşıtın diğer bölümleri) görsel olarak belirgin sızıntı, çatlak ya da hasar var mı?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0AB89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m.22/1-(d)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DEB9D" w14:textId="44EAC69B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4F49CBC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2318926" w14:textId="272DA2B4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7639A" w14:textId="77777777" w:rsidR="00530647" w:rsidRDefault="00530647">
            <w:pPr>
              <w:spacing w:after="40"/>
            </w:pPr>
          </w:p>
        </w:tc>
      </w:tr>
      <w:tr w:rsidR="00530647" w14:paraId="574A9B7C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E55C3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CFA20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Taşıtta, ADR Bölüm 8.1.5'te belirtilen genel ve kişisel koruyucu teçhizat bulunduruluyor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460C4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m.22/1-(e) — ADR Bölüm 8.1.5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D8484" w14:textId="0D385392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47C18442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B70E916" w14:textId="65FBBCAE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ADF70" w14:textId="77777777" w:rsidR="00530647" w:rsidRDefault="00530647">
            <w:pPr>
              <w:spacing w:after="40"/>
            </w:pPr>
          </w:p>
        </w:tc>
      </w:tr>
      <w:tr w:rsidR="00530647" w14:paraId="7EE14DBA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BCF0B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2C185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Taşıtta, ADR Bölüm 8.1.4'te belirtilen asgari sayı ve kapasitede yangınla mücadele teçhizatı bulunduruluyor ve bakım/testleri yaptırılıyor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6F410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m.22/1-(f) — ADR Bölüm 8.1.4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F6A16" w14:textId="6345F0EB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23158DE8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110E0778" w14:textId="0CF1D4CD" w:rsidR="00530647" w:rsidRPr="006F29FC" w:rsidRDefault="006F29FC" w:rsidP="006F29FC">
            <w:pPr>
              <w:spacing w:after="40"/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15185" w14:textId="77777777" w:rsidR="00530647" w:rsidRDefault="00530647">
            <w:pPr>
              <w:spacing w:after="40"/>
            </w:pPr>
          </w:p>
        </w:tc>
      </w:tr>
      <w:tr w:rsidR="00530647" w14:paraId="252E6E56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FE6C9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57D91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ADR Bölüm 5.4.3'e göre hazırlanan yazılı talimat sürücü tarafından okunmuş, anlaşılmış ve taşıtta bulunduruluyor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F07A2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m.22/1-(g) — ADR Bölüm 5.4.3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70F1B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53B5880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26349151" w14:textId="40BEEA3C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7A47F" w14:textId="77777777" w:rsidR="00530647" w:rsidRDefault="00530647">
            <w:pPr>
              <w:spacing w:after="40"/>
            </w:pPr>
          </w:p>
        </w:tc>
      </w:tr>
      <w:tr w:rsidR="00530647" w14:paraId="6DEA72AD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B96B0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08F51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Tehlikeli madde taşımacılığında birlikte ambalajlama, yükleme, karışık yükleme ve yükleme sınırlamaları kurallarına uygun hareket ediliyor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6E4CE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m.22/1-(ğ)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CE16D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0FD10671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34E471A0" w14:textId="60F0C9A2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7E935" w14:textId="77777777" w:rsidR="00530647" w:rsidRDefault="00530647">
            <w:pPr>
              <w:spacing w:after="40"/>
            </w:pPr>
          </w:p>
        </w:tc>
      </w:tr>
      <w:tr w:rsidR="00530647" w14:paraId="3E9DED34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E45E4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lastRenderedPageBreak/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C1D29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Taşıtı kullanan sürücü, taşınan tehlikeli maddenin sınıfı ve/veya taşıma şekline uygun SRC5 Eğitim Sertifikasına sahip mi?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785DD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m.22/1-(h) — ADR Bölüm 8.2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289E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5346E3EE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7E672C33" w14:textId="61A2F395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79437" w14:textId="77777777" w:rsidR="00530647" w:rsidRDefault="00530647">
            <w:pPr>
              <w:spacing w:after="40"/>
            </w:pPr>
          </w:p>
        </w:tc>
      </w:tr>
      <w:tr w:rsidR="00530647" w14:paraId="22C04397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1BAF5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E2565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Bu Yönetmelikte belirtilen şartlardan herhangi birinin ihlal edildiği tespit edildiğinde, ihlal giderilinceye kadar taşımanın başlatılmamasına ilişkin uygulama mevcut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D45BE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m.22/1-(ı)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777F7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73721A97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7A970C0" w14:textId="7B730737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750B7" w14:textId="77777777" w:rsidR="00530647" w:rsidRDefault="00530647">
            <w:pPr>
              <w:spacing w:after="40"/>
            </w:pPr>
          </w:p>
        </w:tc>
      </w:tr>
      <w:tr w:rsidR="00530647" w14:paraId="31A1436C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DB9CB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D7497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Taşıma sırasında güvenliği tehlikeye sokacak bir ihlal oluşması hâlinde taşımanın derhâl durdurulmasına ve şartlar sağlandığında devam ettirilmesine ilişkin talimat mevcut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EA883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m.22/1-(i)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8CCA2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2BFF1BE0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0C43738C" w14:textId="74DD1C9D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4800E" w14:textId="77777777" w:rsidR="00530647" w:rsidRDefault="00530647">
            <w:pPr>
              <w:spacing w:after="40"/>
            </w:pPr>
          </w:p>
        </w:tc>
      </w:tr>
      <w:tr w:rsidR="00530647" w14:paraId="71B4EF76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451C4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18347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Yükleme ve boşaltma sırasında taşıtın yakın çevresinde ateş yakılmasına, açık ışıklandırma yapılmasına ve sigara içilmesine izin verilmiyor, kıvılcım çıkarıcı cisim ve giysi kullanılmıyor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601AE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m.22/1-(j)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FB4BC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46E57A52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3C2B1D3E" w14:textId="6C927673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DB3BB" w14:textId="77777777" w:rsidR="00530647" w:rsidRDefault="00530647">
            <w:pPr>
              <w:spacing w:after="40"/>
            </w:pPr>
          </w:p>
        </w:tc>
      </w:tr>
      <w:tr w:rsidR="00530647" w14:paraId="4185323D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37C9A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FE7CE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Boş ve temizlenmemiş tanker, tank-konteyner, portatif tank, MEGC gibi taşıma birimleri için ADR Bölüm 5.4.1.1.6'ya uygun taşıma evrakı düzenleniyor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C84BA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m.22/1-(k) — ADR Bölüm 5.4.1.1.6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711BD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5AD05228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670CCAEE" w14:textId="04ECA1DA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1F3DC" w14:textId="77777777" w:rsidR="00530647" w:rsidRDefault="00530647">
            <w:pPr>
              <w:spacing w:after="40"/>
            </w:pPr>
          </w:p>
        </w:tc>
      </w:tr>
      <w:tr w:rsidR="00530647" w14:paraId="37355AB6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5169E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177AD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Yükleme işlemi, ADR Bölüm 7.5'te belirtilen yükleme emniyet kurallarına uygun şekilde yapılıyor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8FE3D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m.22/1-(l) — ADR Bölüm 7.5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C918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6374473A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3DBE548F" w14:textId="7EDD6E08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EC917" w14:textId="77777777" w:rsidR="00530647" w:rsidRDefault="00530647">
            <w:pPr>
              <w:spacing w:after="40"/>
            </w:pPr>
          </w:p>
        </w:tc>
      </w:tr>
      <w:tr w:rsidR="00530647" w14:paraId="784BA97C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5CC6A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BF3F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Taşıma işlemine başlamadan önce, gönderen tarafından ADR Bölüm 5.4.1'e göre hazırlanan taşıma evrakının bir sureti taşıtta bulunduruluyor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8AB53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m.22/1-(m) — ADR Bölüm 5.4.1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333AD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472369C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5F918E61" w14:textId="1CA5D272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0098F" w14:textId="77777777" w:rsidR="00530647" w:rsidRDefault="00530647">
            <w:pPr>
              <w:spacing w:after="40"/>
            </w:pPr>
          </w:p>
        </w:tc>
      </w:tr>
      <w:tr w:rsidR="00530647" w14:paraId="2602C050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1E1AD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B656B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Taşıtta geçerli bir Tehlikeli Madde Faaliyet Belgesi (TMFB) — "Taşımacı" faaliyet konulu — mevcut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7CDC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Yönetmelik m.7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715BD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7959C195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0968C63D" w14:textId="03646DBD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9BC1F" w14:textId="77777777" w:rsidR="00530647" w:rsidRDefault="00530647">
            <w:pPr>
              <w:spacing w:after="40"/>
            </w:pPr>
          </w:p>
        </w:tc>
      </w:tr>
      <w:tr w:rsidR="00530647" w14:paraId="27F3E7B2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888BD" w14:textId="77777777" w:rsidR="00530647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2A608" w14:textId="77777777" w:rsidR="00530647" w:rsidRDefault="00000000">
            <w:pPr>
              <w:spacing w:after="40"/>
            </w:pPr>
            <w:r>
              <w:rPr>
                <w:sz w:val="17"/>
                <w:szCs w:val="17"/>
              </w:rPr>
              <w:t>Yukarıdaki belgeler (ADR/Taşıt Uygunluk Belgesi, muayene raporları, sertifikalar, TMFB) güncel ve doğru bir şekilde arşivleniyor mu?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865EA" w14:textId="77777777" w:rsidR="00530647" w:rsidRDefault="00000000">
            <w:pPr>
              <w:spacing w:after="40"/>
            </w:pPr>
            <w:r>
              <w:rPr>
                <w:sz w:val="15"/>
                <w:szCs w:val="15"/>
              </w:rPr>
              <w:t>Genel — Yönetmelik m.27/1-(ğ)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2A1D5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Evet</w:t>
            </w:r>
          </w:p>
          <w:p w14:paraId="31974EBB" w14:textId="77777777" w:rsidR="006F29FC" w:rsidRPr="006F29FC" w:rsidRDefault="006F29FC" w:rsidP="006F29FC">
            <w:pPr>
              <w:rPr>
                <w:sz w:val="16"/>
                <w:szCs w:val="16"/>
              </w:rPr>
            </w:pPr>
            <w:r w:rsidRPr="006F29FC">
              <w:rPr>
                <w:sz w:val="16"/>
                <w:szCs w:val="16"/>
              </w:rPr>
              <w:t>☐ Hayır</w:t>
            </w:r>
          </w:p>
          <w:p w14:paraId="6E1A6FC9" w14:textId="14B43A6C" w:rsidR="00530647" w:rsidRDefault="006F29FC" w:rsidP="006F29FC">
            <w:pPr>
              <w:spacing w:after="40"/>
            </w:pPr>
            <w:r w:rsidRPr="006F29FC">
              <w:rPr>
                <w:sz w:val="16"/>
                <w:szCs w:val="16"/>
              </w:rPr>
              <w:t>☐ İlgili Değil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F718D" w14:textId="77777777" w:rsidR="00530647" w:rsidRDefault="00530647">
            <w:pPr>
              <w:spacing w:after="40"/>
            </w:pPr>
          </w:p>
        </w:tc>
      </w:tr>
    </w:tbl>
    <w:p w14:paraId="530C575A" w14:textId="77777777" w:rsidR="00530647" w:rsidRDefault="00000000">
      <w:pPr>
        <w:spacing w:before="120" w:after="200"/>
      </w:pPr>
      <w:r>
        <w:rPr>
          <w:i/>
          <w:iCs/>
          <w:sz w:val="15"/>
          <w:szCs w:val="15"/>
        </w:rPr>
        <w:t>* Belgeler hakkında detaylı bilgilere ilgili talimat üzerinden ulaşabilirsiniz. Tespit edilen ihlaller giderilmeden taşıma işlemi başlatılamaz (Yönetmelik m.22/1-ı).</w:t>
      </w:r>
    </w:p>
    <w:tbl>
      <w:tblPr>
        <w:tblW w:w="104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5"/>
        <w:gridCol w:w="392"/>
      </w:tblGrid>
      <w:tr w:rsidR="00530647" w14:paraId="16206DB3" w14:textId="77777777">
        <w:tc>
          <w:tcPr>
            <w:tcW w:w="5233" w:type="dxa"/>
          </w:tcPr>
          <w:tbl>
            <w:tblPr>
              <w:tblStyle w:val="TabloKlavuzu"/>
              <w:tblW w:w="10045" w:type="dxa"/>
              <w:tblLook w:val="04A0" w:firstRow="1" w:lastRow="0" w:firstColumn="1" w:lastColumn="0" w:noHBand="0" w:noVBand="1"/>
            </w:tblPr>
            <w:tblGrid>
              <w:gridCol w:w="2107"/>
              <w:gridCol w:w="2835"/>
              <w:gridCol w:w="2126"/>
              <w:gridCol w:w="2977"/>
            </w:tblGrid>
            <w:tr w:rsidR="006B2453" w:rsidRPr="00F2080E" w14:paraId="75252374" w14:textId="5A72F276" w:rsidTr="006B2453">
              <w:trPr>
                <w:trHeight w:val="660"/>
              </w:trPr>
              <w:tc>
                <w:tcPr>
                  <w:tcW w:w="2107" w:type="dxa"/>
                </w:tcPr>
                <w:p w14:paraId="33FFBDE7" w14:textId="0A809263" w:rsidR="006B2453" w:rsidRPr="00F2080E" w:rsidRDefault="006B2453" w:rsidP="006B2453">
                  <w:pPr>
                    <w:spacing w:after="200"/>
                  </w:pPr>
                  <w:r w:rsidRPr="00F2080E">
                    <w:rPr>
                      <w:b/>
                      <w:bCs/>
                    </w:rPr>
                    <w:t>Kontrol Tarihi:</w:t>
                  </w:r>
                </w:p>
              </w:tc>
              <w:tc>
                <w:tcPr>
                  <w:tcW w:w="2835" w:type="dxa"/>
                </w:tcPr>
                <w:p w14:paraId="6DC0517A" w14:textId="77777777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2634FEC3" w14:textId="5D025D4C" w:rsidR="006B2453" w:rsidRPr="006B2453" w:rsidRDefault="006B2453" w:rsidP="006B2453">
                  <w:pPr>
                    <w:spacing w:after="200"/>
                  </w:pPr>
                  <w:r>
                    <w:rPr>
                      <w:b/>
                      <w:bCs/>
                    </w:rPr>
                    <w:t>Araç / Taşıt Plakası:</w:t>
                  </w:r>
                </w:p>
              </w:tc>
              <w:tc>
                <w:tcPr>
                  <w:tcW w:w="2977" w:type="dxa"/>
                </w:tcPr>
                <w:p w14:paraId="06CC7C27" w14:textId="77777777" w:rsidR="006B2453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</w:tr>
            <w:tr w:rsidR="006B2453" w:rsidRPr="00F2080E" w14:paraId="75CF6368" w14:textId="6DC38B21" w:rsidTr="006B2453">
              <w:trPr>
                <w:trHeight w:val="660"/>
              </w:trPr>
              <w:tc>
                <w:tcPr>
                  <w:tcW w:w="2107" w:type="dxa"/>
                </w:tcPr>
                <w:p w14:paraId="2CCDFF7F" w14:textId="5E63CD66" w:rsidR="006B2453" w:rsidRPr="00F2080E" w:rsidRDefault="006B2453" w:rsidP="006B2453">
                  <w:pPr>
                    <w:spacing w:after="200"/>
                  </w:pPr>
                  <w:r w:rsidRPr="00F2080E">
                    <w:rPr>
                      <w:b/>
                      <w:bCs/>
                    </w:rPr>
                    <w:t xml:space="preserve">Kontrol Eden Kişi </w:t>
                  </w:r>
                  <w:r>
                    <w:rPr>
                      <w:b/>
                      <w:bCs/>
                    </w:rPr>
                    <w:br/>
                  </w:r>
                  <w:r w:rsidRPr="00F2080E">
                    <w:rPr>
                      <w:b/>
                      <w:bCs/>
                    </w:rPr>
                    <w:t xml:space="preserve">(Ad </w:t>
                  </w:r>
                  <w:proofErr w:type="spellStart"/>
                  <w:r w:rsidRPr="00F2080E">
                    <w:rPr>
                      <w:b/>
                      <w:bCs/>
                    </w:rPr>
                    <w:t>Soyad</w:t>
                  </w:r>
                  <w:proofErr w:type="spellEnd"/>
                  <w:r w:rsidRPr="00F2080E">
                    <w:rPr>
                      <w:b/>
                      <w:bCs/>
                    </w:rPr>
                    <w:t xml:space="preserve"> / Unvan):</w:t>
                  </w:r>
                </w:p>
              </w:tc>
              <w:tc>
                <w:tcPr>
                  <w:tcW w:w="2835" w:type="dxa"/>
                </w:tcPr>
                <w:p w14:paraId="2FC9F523" w14:textId="77777777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58C42DD1" w14:textId="3EC2106A" w:rsidR="006B2453" w:rsidRPr="006B2453" w:rsidRDefault="006B2453" w:rsidP="006B2453">
                  <w:pPr>
                    <w:spacing w:after="200"/>
                  </w:pPr>
                  <w:r>
                    <w:rPr>
                      <w:b/>
                      <w:bCs/>
                    </w:rPr>
                    <w:t xml:space="preserve">Sürücü Ad </w:t>
                  </w:r>
                  <w:proofErr w:type="spellStart"/>
                  <w:r>
                    <w:rPr>
                      <w:b/>
                      <w:bCs/>
                    </w:rPr>
                    <w:t>Soyad</w:t>
                  </w:r>
                  <w:proofErr w:type="spellEnd"/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2977" w:type="dxa"/>
                </w:tcPr>
                <w:p w14:paraId="01BD5C37" w14:textId="77777777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</w:tr>
            <w:tr w:rsidR="006B2453" w14:paraId="283D384C" w14:textId="58875AC2" w:rsidTr="006B2453">
              <w:trPr>
                <w:trHeight w:val="660"/>
              </w:trPr>
              <w:tc>
                <w:tcPr>
                  <w:tcW w:w="2107" w:type="dxa"/>
                </w:tcPr>
                <w:p w14:paraId="3025766E" w14:textId="15DF8E71" w:rsidR="006B2453" w:rsidRDefault="006B2453" w:rsidP="006B2453">
                  <w:pPr>
                    <w:spacing w:after="200"/>
                  </w:pPr>
                  <w:r w:rsidRPr="00F2080E">
                    <w:rPr>
                      <w:b/>
                      <w:bCs/>
                    </w:rPr>
                    <w:t>İmza:</w:t>
                  </w:r>
                </w:p>
              </w:tc>
              <w:tc>
                <w:tcPr>
                  <w:tcW w:w="2835" w:type="dxa"/>
                </w:tcPr>
                <w:p w14:paraId="082AAB9E" w14:textId="77777777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2228CCC4" w14:textId="017C9E62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SRC5 Belge No:</w:t>
                  </w:r>
                </w:p>
              </w:tc>
              <w:tc>
                <w:tcPr>
                  <w:tcW w:w="2977" w:type="dxa"/>
                </w:tcPr>
                <w:p w14:paraId="5BB1A7D5" w14:textId="77777777" w:rsidR="006B2453" w:rsidRPr="00F2080E" w:rsidRDefault="006B2453" w:rsidP="006B2453">
                  <w:pPr>
                    <w:spacing w:after="200"/>
                    <w:rPr>
                      <w:b/>
                      <w:bCs/>
                    </w:rPr>
                  </w:pPr>
                </w:p>
              </w:tc>
            </w:tr>
          </w:tbl>
          <w:p w14:paraId="4861E45B" w14:textId="78FD99BC" w:rsidR="00530647" w:rsidRDefault="00530647">
            <w:pPr>
              <w:spacing w:after="200"/>
            </w:pPr>
          </w:p>
        </w:tc>
        <w:tc>
          <w:tcPr>
            <w:tcW w:w="5233" w:type="dxa"/>
          </w:tcPr>
          <w:p w14:paraId="5CFDF803" w14:textId="28304D7C" w:rsidR="00530647" w:rsidRDefault="00530647">
            <w:pPr>
              <w:spacing w:after="200"/>
            </w:pPr>
          </w:p>
        </w:tc>
      </w:tr>
    </w:tbl>
    <w:p w14:paraId="751D2100" w14:textId="77777777" w:rsidR="008576D1" w:rsidRDefault="008576D1"/>
    <w:sectPr w:rsidR="008576D1">
      <w:pgSz w:w="11907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934A6B"/>
    <w:multiLevelType w:val="hybridMultilevel"/>
    <w:tmpl w:val="523ADB9C"/>
    <w:lvl w:ilvl="0" w:tplc="7F401FCC">
      <w:start w:val="1"/>
      <w:numFmt w:val="bullet"/>
      <w:lvlText w:val="●"/>
      <w:lvlJc w:val="left"/>
      <w:pPr>
        <w:ind w:left="720" w:hanging="360"/>
      </w:pPr>
    </w:lvl>
    <w:lvl w:ilvl="1" w:tplc="2F60FECC">
      <w:start w:val="1"/>
      <w:numFmt w:val="bullet"/>
      <w:lvlText w:val="○"/>
      <w:lvlJc w:val="left"/>
      <w:pPr>
        <w:ind w:left="1440" w:hanging="360"/>
      </w:pPr>
    </w:lvl>
    <w:lvl w:ilvl="2" w:tplc="A70E3F18">
      <w:start w:val="1"/>
      <w:numFmt w:val="bullet"/>
      <w:lvlText w:val="■"/>
      <w:lvlJc w:val="left"/>
      <w:pPr>
        <w:ind w:left="2160" w:hanging="360"/>
      </w:pPr>
    </w:lvl>
    <w:lvl w:ilvl="3" w:tplc="CA0E1412">
      <w:start w:val="1"/>
      <w:numFmt w:val="bullet"/>
      <w:lvlText w:val="●"/>
      <w:lvlJc w:val="left"/>
      <w:pPr>
        <w:ind w:left="2880" w:hanging="360"/>
      </w:pPr>
    </w:lvl>
    <w:lvl w:ilvl="4" w:tplc="5126AABC">
      <w:start w:val="1"/>
      <w:numFmt w:val="bullet"/>
      <w:lvlText w:val="○"/>
      <w:lvlJc w:val="left"/>
      <w:pPr>
        <w:ind w:left="3600" w:hanging="360"/>
      </w:pPr>
    </w:lvl>
    <w:lvl w:ilvl="5" w:tplc="6FA6C082">
      <w:start w:val="1"/>
      <w:numFmt w:val="bullet"/>
      <w:lvlText w:val="■"/>
      <w:lvlJc w:val="left"/>
      <w:pPr>
        <w:ind w:left="4320" w:hanging="360"/>
      </w:pPr>
    </w:lvl>
    <w:lvl w:ilvl="6" w:tplc="E3BEA606">
      <w:start w:val="1"/>
      <w:numFmt w:val="bullet"/>
      <w:lvlText w:val="●"/>
      <w:lvlJc w:val="left"/>
      <w:pPr>
        <w:ind w:left="5040" w:hanging="360"/>
      </w:pPr>
    </w:lvl>
    <w:lvl w:ilvl="7" w:tplc="B008BACA">
      <w:start w:val="1"/>
      <w:numFmt w:val="bullet"/>
      <w:lvlText w:val="●"/>
      <w:lvlJc w:val="left"/>
      <w:pPr>
        <w:ind w:left="5760" w:hanging="360"/>
      </w:pPr>
    </w:lvl>
    <w:lvl w:ilvl="8" w:tplc="91F842E8">
      <w:start w:val="1"/>
      <w:numFmt w:val="bullet"/>
      <w:lvlText w:val="●"/>
      <w:lvlJc w:val="left"/>
      <w:pPr>
        <w:ind w:left="6480" w:hanging="360"/>
      </w:pPr>
    </w:lvl>
  </w:abstractNum>
  <w:num w:numId="1" w16cid:durableId="475999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647"/>
    <w:rsid w:val="00166551"/>
    <w:rsid w:val="002F7DD0"/>
    <w:rsid w:val="00454413"/>
    <w:rsid w:val="00530647"/>
    <w:rsid w:val="006936DF"/>
    <w:rsid w:val="006B2453"/>
    <w:rsid w:val="006F29FC"/>
    <w:rsid w:val="00841A0E"/>
    <w:rsid w:val="008576D1"/>
    <w:rsid w:val="00B54593"/>
    <w:rsid w:val="00F2080E"/>
    <w:rsid w:val="00FC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30EF8"/>
  <w15:docId w15:val="{0D5F9CC9-3F05-4CDB-9A34-31F432E3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table" w:styleId="TabloKlavuzu">
    <w:name w:val="Table Grid"/>
    <w:basedOn w:val="NormalTablo"/>
    <w:uiPriority w:val="39"/>
    <w:rsid w:val="00F20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85BE-CE53-45D6-88A6-30578A69C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SİAM2026</cp:lastModifiedBy>
  <cp:revision>7</cp:revision>
  <dcterms:created xsi:type="dcterms:W3CDTF">2026-08-19T19:25:00Z</dcterms:created>
  <dcterms:modified xsi:type="dcterms:W3CDTF">2026-08-31T07:33:00Z</dcterms:modified>
</cp:coreProperties>
</file>