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1B8" w:rsidRPr="00FC21B8" w:rsidRDefault="00FC21B8">
      <w:pPr>
        <w:rPr>
          <w:color w:val="FF0000"/>
        </w:rPr>
      </w:pPr>
      <w:r w:rsidRPr="00FC21B8">
        <w:rPr>
          <w:color w:val="FF0000"/>
        </w:rPr>
        <w:t>Why DNN more Accurate?</w:t>
      </w:r>
    </w:p>
    <w:p w:rsidR="00FC21B8" w:rsidRDefault="00FC21B8"/>
    <w:p w:rsidR="0026122A" w:rsidRDefault="00FC21B8">
      <w:r w:rsidRPr="00FC21B8">
        <w:t>While a Machine Learning model makes decisions according to what it has learned from the data, a Deep Neural Network (DNN) arranges algorithms in a fashion that it can make accurate decisions by itself. Thus, although Machine Learning models can learn from data, in the initial stages, they may require some human intervention. But, in DNN human intervention is not needed. As a result DNN able to learn the features which are even not predictable by humankind. Hence, DNN yield high accuracy compared to other existing models.</w:t>
      </w:r>
    </w:p>
    <w:p w:rsidR="00FC21B8" w:rsidRDefault="00FC21B8">
      <w:r w:rsidRPr="00FC21B8">
        <w:rPr>
          <w:b/>
          <w:color w:val="FF0000"/>
        </w:rPr>
        <w:t>DNN Formula</w:t>
      </w:r>
      <w:r w:rsidRPr="00FC21B8">
        <w:rPr>
          <w:color w:val="FF0000"/>
        </w:rPr>
        <w:t xml:space="preserve"> </w:t>
      </w:r>
      <w:r w:rsidRPr="00FC21B8">
        <w:t>- a k = σ ( ∑ j a j w j k + b k ) , with the neuron activation, ( a j ) j the activations from the previous layer, and w j k , b k the weight and bias parameters of the neuron.</w:t>
      </w:r>
    </w:p>
    <w:p w:rsidR="00BA05BE" w:rsidRDefault="00BA05BE"/>
    <w:p w:rsidR="00BA05BE" w:rsidRPr="00322423" w:rsidRDefault="000C61BD" w:rsidP="00BA05BE">
      <w:pPr>
        <w:spacing w:line="360" w:lineRule="auto"/>
        <w:ind w:right="400" w:firstLine="720"/>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=σ</m:t>
          </m:r>
          <m:d>
            <m:dPr>
              <m:ctrlPr>
                <w:rPr>
                  <w:rFonts w:ascii="Cambria Math" w:eastAsia="Times New Roman" w:hAnsi="Cambria Math" w:cs="Times New Roman"/>
                  <w:sz w:val="24"/>
                  <w:szCs w:val="24"/>
                </w:rPr>
              </m:ctrlPr>
            </m:dPr>
            <m:e>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Σ</m:t>
                  </m:r>
                </m:e>
                <m:sub>
                  <m:r>
                    <w:rPr>
                      <w:rFonts w:ascii="Cambria Math" w:eastAsia="Times New Roman" w:hAnsi="Cambria Math" w:cs="Times New Roman"/>
                      <w:sz w:val="24"/>
                      <w:szCs w:val="24"/>
                    </w:rPr>
                    <m:t>j</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j</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jk</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k</m:t>
                  </m:r>
                </m:sub>
              </m:sSub>
            </m:e>
          </m:d>
        </m:oMath>
      </m:oMathPara>
    </w:p>
    <w:p w:rsidR="00BA05BE" w:rsidRDefault="00BA05BE"/>
    <w:p w:rsidR="00FC21B8" w:rsidRDefault="00FC21B8">
      <w:r w:rsidRPr="00FC21B8">
        <w:rPr>
          <w:noProof/>
          <w:lang w:eastAsia="en-IN"/>
        </w:rPr>
        <w:drawing>
          <wp:inline distT="0" distB="0" distL="0" distR="0">
            <wp:extent cx="3143250" cy="2190750"/>
            <wp:effectExtent l="0" t="0" r="0" b="0"/>
            <wp:docPr id="1" name="Picture 1" descr="C:\Users\KLN\AppData\Local\Packages\5319275A.WhatsAppDesktop_cv1g1gvanyjgm\TempState\E778F5C84ED2C8A8DBC05418C90732E3\WhatsApp Image 2023-04-17 at 21.1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N\AppData\Local\Packages\5319275A.WhatsAppDesktop_cv1g1gvanyjgm\TempState\E778F5C84ED2C8A8DBC05418C90732E3\WhatsApp Image 2023-04-17 at 21.13.1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3250" cy="2190750"/>
                    </a:xfrm>
                    <a:prstGeom prst="rect">
                      <a:avLst/>
                    </a:prstGeom>
                    <a:noFill/>
                    <a:ln>
                      <a:noFill/>
                    </a:ln>
                  </pic:spPr>
                </pic:pic>
              </a:graphicData>
            </a:graphic>
          </wp:inline>
        </w:drawing>
      </w:r>
    </w:p>
    <w:p w:rsidR="00FC21B8" w:rsidRDefault="00FC21B8">
      <w:r w:rsidRPr="00FC21B8">
        <w:rPr>
          <w:noProof/>
          <w:lang w:eastAsia="en-IN"/>
        </w:rPr>
        <w:drawing>
          <wp:inline distT="0" distB="0" distL="0" distR="0">
            <wp:extent cx="5731510" cy="2427463"/>
            <wp:effectExtent l="0" t="0" r="2540" b="0"/>
            <wp:docPr id="2" name="Picture 2" descr="C:\Users\KLN\AppData\Local\Packages\5319275A.WhatsAppDesktop_cv1g1gvanyjgm\TempState\1D60E7B563919B58C33441F825B64BD1\WhatsApp Image 2023-04-17 at 21.1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N\AppData\Local\Packages\5319275A.WhatsAppDesktop_cv1g1gvanyjgm\TempState\1D60E7B563919B58C33441F825B64BD1\WhatsApp Image 2023-04-17 at 21.14.4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27463"/>
                    </a:xfrm>
                    <a:prstGeom prst="rect">
                      <a:avLst/>
                    </a:prstGeom>
                    <a:noFill/>
                    <a:ln>
                      <a:noFill/>
                    </a:ln>
                  </pic:spPr>
                </pic:pic>
              </a:graphicData>
            </a:graphic>
          </wp:inline>
        </w:drawing>
      </w:r>
    </w:p>
    <w:p w:rsidR="00FC21B8" w:rsidRDefault="00FC21B8"/>
    <w:p w:rsidR="00FC21B8" w:rsidRDefault="00FC21B8">
      <w:r w:rsidRPr="00FC21B8">
        <w:rPr>
          <w:noProof/>
          <w:lang w:eastAsia="en-IN"/>
        </w:rPr>
        <w:lastRenderedPageBreak/>
        <w:drawing>
          <wp:inline distT="0" distB="0" distL="0" distR="0">
            <wp:extent cx="5731510" cy="4427247"/>
            <wp:effectExtent l="0" t="0" r="2540" b="0"/>
            <wp:docPr id="3" name="Picture 3" descr="C:\Users\KLN\AppData\Local\Packages\5319275A.WhatsAppDesktop_cv1g1gvanyjgm\TempState\B54B25D3E55ECD6033DB40A728A21CA1\WhatsApp Image 2023-04-18 at 09.4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N\AppData\Local\Packages\5319275A.WhatsAppDesktop_cv1g1gvanyjgm\TempState\B54B25D3E55ECD6033DB40A728A21CA1\WhatsApp Image 2023-04-18 at 09.45.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27247"/>
                    </a:xfrm>
                    <a:prstGeom prst="rect">
                      <a:avLst/>
                    </a:prstGeom>
                    <a:noFill/>
                    <a:ln>
                      <a:noFill/>
                    </a:ln>
                  </pic:spPr>
                </pic:pic>
              </a:graphicData>
            </a:graphic>
          </wp:inline>
        </w:drawing>
      </w:r>
    </w:p>
    <w:p w:rsidR="00AB02A7" w:rsidRDefault="00AB02A7">
      <w:pPr>
        <w:rPr>
          <w:b/>
        </w:rPr>
      </w:pPr>
    </w:p>
    <w:p w:rsidR="00E35AC8" w:rsidRDefault="00E35AC8" w:rsidP="00E35AC8">
      <w:pPr>
        <w:spacing w:line="360" w:lineRule="auto"/>
        <w:ind w:right="400"/>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Table 1: Existing Works with Machine Learning </w:t>
      </w:r>
    </w:p>
    <w:p w:rsidR="00E35AC8" w:rsidRDefault="00E35AC8" w:rsidP="00E35AC8">
      <w:pPr>
        <w:spacing w:line="360" w:lineRule="auto"/>
        <w:ind w:right="400"/>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Models and its accuracy</w:t>
      </w:r>
    </w:p>
    <w:tbl>
      <w:tblPr>
        <w:tblW w:w="51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18"/>
        <w:gridCol w:w="1275"/>
      </w:tblGrid>
      <w:tr w:rsidR="00E35AC8" w:rsidTr="00250557">
        <w:tc>
          <w:tcPr>
            <w:tcW w:w="2410" w:type="dxa"/>
          </w:tcPr>
          <w:p w:rsidR="00E35AC8" w:rsidRDefault="00E35AC8" w:rsidP="00250557">
            <w:pPr>
              <w:spacing w:line="240" w:lineRule="auto"/>
              <w:ind w:right="403"/>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Existing Works</w:t>
            </w:r>
          </w:p>
        </w:tc>
        <w:tc>
          <w:tcPr>
            <w:tcW w:w="1418" w:type="dxa"/>
          </w:tcPr>
          <w:p w:rsidR="00E35AC8" w:rsidRDefault="00E35AC8" w:rsidP="00250557">
            <w:pPr>
              <w:spacing w:line="240" w:lineRule="auto"/>
              <w:ind w:right="403"/>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ML/DL Models</w:t>
            </w:r>
          </w:p>
        </w:tc>
        <w:tc>
          <w:tcPr>
            <w:tcW w:w="1275" w:type="dxa"/>
          </w:tcPr>
          <w:p w:rsidR="00E35AC8" w:rsidRDefault="00E35AC8" w:rsidP="00250557">
            <w:pPr>
              <w:spacing w:line="240" w:lineRule="auto"/>
              <w:ind w:right="403"/>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Accuracy (%)</w:t>
            </w:r>
          </w:p>
        </w:tc>
      </w:tr>
      <w:tr w:rsidR="00E35AC8" w:rsidTr="00250557">
        <w:tc>
          <w:tcPr>
            <w:tcW w:w="2410" w:type="dxa"/>
          </w:tcPr>
          <w:p w:rsidR="00E35AC8" w:rsidRDefault="00E35AC8" w:rsidP="00250557">
            <w:pPr>
              <w:spacing w:line="240" w:lineRule="auto"/>
              <w:ind w:right="403"/>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Avik Sarkar et al., [5]</w:t>
            </w:r>
          </w:p>
        </w:tc>
        <w:tc>
          <w:tcPr>
            <w:tcW w:w="1418" w:type="dxa"/>
          </w:tcPr>
          <w:p w:rsidR="00E35AC8" w:rsidRDefault="00E35AC8" w:rsidP="00250557">
            <w:pPr>
              <w:spacing w:line="240" w:lineRule="auto"/>
              <w:ind w:right="403"/>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RNN</w:t>
            </w:r>
          </w:p>
        </w:tc>
        <w:tc>
          <w:tcPr>
            <w:tcW w:w="1275" w:type="dxa"/>
          </w:tcPr>
          <w:p w:rsidR="00E35AC8" w:rsidRDefault="00E35AC8" w:rsidP="00250557">
            <w:pPr>
              <w:spacing w:line="240" w:lineRule="auto"/>
              <w:ind w:right="403"/>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96.50</w:t>
            </w:r>
          </w:p>
        </w:tc>
      </w:tr>
      <w:tr w:rsidR="00E35AC8" w:rsidTr="00250557">
        <w:tc>
          <w:tcPr>
            <w:tcW w:w="2410" w:type="dxa"/>
          </w:tcPr>
          <w:p w:rsidR="00E35AC8" w:rsidRDefault="00E35AC8" w:rsidP="00250557">
            <w:pPr>
              <w:spacing w:line="240" w:lineRule="auto"/>
              <w:ind w:right="403"/>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L. Malviya et al., [6]</w:t>
            </w:r>
          </w:p>
        </w:tc>
        <w:tc>
          <w:tcPr>
            <w:tcW w:w="1418" w:type="dxa"/>
          </w:tcPr>
          <w:p w:rsidR="00E35AC8" w:rsidRDefault="00E35AC8" w:rsidP="00250557">
            <w:pPr>
              <w:spacing w:line="240" w:lineRule="auto"/>
              <w:ind w:right="403"/>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Random Forest</w:t>
            </w:r>
          </w:p>
        </w:tc>
        <w:tc>
          <w:tcPr>
            <w:tcW w:w="1275" w:type="dxa"/>
          </w:tcPr>
          <w:p w:rsidR="00E35AC8" w:rsidRDefault="00E35AC8" w:rsidP="00250557">
            <w:pPr>
              <w:spacing w:line="240" w:lineRule="auto"/>
              <w:ind w:right="403"/>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78.6</w:t>
            </w:r>
          </w:p>
        </w:tc>
      </w:tr>
      <w:tr w:rsidR="00E35AC8" w:rsidTr="00250557">
        <w:tc>
          <w:tcPr>
            <w:tcW w:w="2410" w:type="dxa"/>
          </w:tcPr>
          <w:p w:rsidR="00E35AC8" w:rsidRDefault="00E35AC8" w:rsidP="00250557">
            <w:pPr>
              <w:spacing w:line="240" w:lineRule="auto"/>
              <w:ind w:right="403"/>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shd w:val="clear" w:color="auto" w:fill="FCFCFC"/>
              </w:rPr>
              <w:t>P. D. Purnamasari et al., [7]</w:t>
            </w:r>
          </w:p>
        </w:tc>
        <w:tc>
          <w:tcPr>
            <w:tcW w:w="1418" w:type="dxa"/>
          </w:tcPr>
          <w:p w:rsidR="00E35AC8" w:rsidRDefault="00E35AC8" w:rsidP="00250557">
            <w:pPr>
              <w:spacing w:line="240" w:lineRule="auto"/>
              <w:ind w:right="403"/>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KNN</w:t>
            </w:r>
          </w:p>
        </w:tc>
        <w:tc>
          <w:tcPr>
            <w:tcW w:w="1275" w:type="dxa"/>
          </w:tcPr>
          <w:p w:rsidR="00E35AC8" w:rsidRDefault="00E35AC8" w:rsidP="00250557">
            <w:pPr>
              <w:spacing w:line="240" w:lineRule="auto"/>
              <w:ind w:right="403"/>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80</w:t>
            </w:r>
          </w:p>
        </w:tc>
      </w:tr>
      <w:tr w:rsidR="00E35AC8" w:rsidTr="00250557">
        <w:tc>
          <w:tcPr>
            <w:tcW w:w="2410" w:type="dxa"/>
          </w:tcPr>
          <w:p w:rsidR="00E35AC8" w:rsidRDefault="00E35AC8" w:rsidP="00250557">
            <w:pPr>
              <w:spacing w:line="240" w:lineRule="auto"/>
              <w:ind w:right="403"/>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shd w:val="clear" w:color="auto" w:fill="FCFCFC"/>
              </w:rPr>
              <w:t>A. A. Rahman et al., [8]</w:t>
            </w:r>
          </w:p>
        </w:tc>
        <w:tc>
          <w:tcPr>
            <w:tcW w:w="1418" w:type="dxa"/>
          </w:tcPr>
          <w:p w:rsidR="00E35AC8" w:rsidRDefault="00E35AC8" w:rsidP="00250557">
            <w:pPr>
              <w:spacing w:line="240" w:lineRule="auto"/>
              <w:ind w:right="403"/>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SVM</w:t>
            </w:r>
          </w:p>
        </w:tc>
        <w:tc>
          <w:tcPr>
            <w:tcW w:w="1275" w:type="dxa"/>
          </w:tcPr>
          <w:p w:rsidR="00E35AC8" w:rsidRDefault="00E35AC8" w:rsidP="00250557">
            <w:pPr>
              <w:spacing w:line="240" w:lineRule="auto"/>
              <w:ind w:right="403"/>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95.36</w:t>
            </w:r>
          </w:p>
        </w:tc>
      </w:tr>
      <w:tr w:rsidR="00E35AC8" w:rsidTr="00250557">
        <w:tc>
          <w:tcPr>
            <w:tcW w:w="2410" w:type="dxa"/>
          </w:tcPr>
          <w:p w:rsidR="00E35AC8" w:rsidRDefault="00E35AC8" w:rsidP="00250557">
            <w:pPr>
              <w:spacing w:line="240" w:lineRule="auto"/>
              <w:ind w:right="403"/>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R. K. Jeevan et al., [9]</w:t>
            </w:r>
          </w:p>
        </w:tc>
        <w:tc>
          <w:tcPr>
            <w:tcW w:w="1418" w:type="dxa"/>
          </w:tcPr>
          <w:p w:rsidR="00E35AC8" w:rsidRDefault="00E35AC8" w:rsidP="00250557">
            <w:pPr>
              <w:spacing w:line="240" w:lineRule="auto"/>
              <w:ind w:right="403"/>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LSTM</w:t>
            </w:r>
          </w:p>
        </w:tc>
        <w:tc>
          <w:tcPr>
            <w:tcW w:w="1275" w:type="dxa"/>
          </w:tcPr>
          <w:p w:rsidR="00E35AC8" w:rsidRDefault="00E35AC8" w:rsidP="00250557">
            <w:pPr>
              <w:spacing w:line="240" w:lineRule="auto"/>
              <w:ind w:right="403"/>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64.36</w:t>
            </w:r>
          </w:p>
        </w:tc>
      </w:tr>
      <w:tr w:rsidR="00E35AC8" w:rsidTr="00250557">
        <w:tc>
          <w:tcPr>
            <w:tcW w:w="2410" w:type="dxa"/>
          </w:tcPr>
          <w:p w:rsidR="00E35AC8" w:rsidRDefault="00E35AC8" w:rsidP="00250557">
            <w:pPr>
              <w:spacing w:line="240" w:lineRule="auto"/>
              <w:ind w:right="403"/>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rPr>
              <w:t>P. Nagar et al., [10]</w:t>
            </w:r>
          </w:p>
        </w:tc>
        <w:tc>
          <w:tcPr>
            <w:tcW w:w="1418" w:type="dxa"/>
          </w:tcPr>
          <w:p w:rsidR="00E35AC8" w:rsidRDefault="00E35AC8" w:rsidP="00250557">
            <w:pPr>
              <w:spacing w:line="240" w:lineRule="auto"/>
              <w:ind w:right="403"/>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KNN</w:t>
            </w:r>
          </w:p>
        </w:tc>
        <w:tc>
          <w:tcPr>
            <w:tcW w:w="1275" w:type="dxa"/>
          </w:tcPr>
          <w:p w:rsidR="00E35AC8" w:rsidRDefault="00E35AC8" w:rsidP="00250557">
            <w:pPr>
              <w:spacing w:line="240" w:lineRule="auto"/>
              <w:ind w:right="403"/>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74.43</w:t>
            </w:r>
          </w:p>
        </w:tc>
      </w:tr>
    </w:tbl>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r>
        <w:rPr>
          <w:noProof/>
          <w:lang w:eastAsia="en-IN"/>
        </w:rPr>
        <w:drawing>
          <wp:anchor distT="114300" distB="114300" distL="114300" distR="114300" simplePos="0" relativeHeight="251669504" behindDoc="0" locked="0" layoutInCell="1" hidden="0" allowOverlap="1" wp14:anchorId="309AA5A1" wp14:editId="37D0EE1A">
            <wp:simplePos x="0" y="0"/>
            <wp:positionH relativeFrom="column">
              <wp:posOffset>0</wp:posOffset>
            </wp:positionH>
            <wp:positionV relativeFrom="paragraph">
              <wp:posOffset>114300</wp:posOffset>
            </wp:positionV>
            <wp:extent cx="3376613" cy="5164231"/>
            <wp:effectExtent l="0" t="0" r="0" b="0"/>
            <wp:wrapNone/>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376613" cy="5164231"/>
                    </a:xfrm>
                    <a:prstGeom prst="rect">
                      <a:avLst/>
                    </a:prstGeom>
                    <a:ln/>
                  </pic:spPr>
                </pic:pic>
              </a:graphicData>
            </a:graphic>
          </wp:anchor>
        </w:drawing>
      </w: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5F6713" w:rsidRDefault="005F6713">
      <w:pPr>
        <w:rPr>
          <w:rFonts w:ascii="Times New Roman" w:eastAsia="Times New Roman" w:hAnsi="Times New Roman" w:cs="Times New Roman"/>
          <w:b/>
          <w:sz w:val="20"/>
          <w:szCs w:val="20"/>
        </w:rPr>
      </w:pPr>
    </w:p>
    <w:p w:rsidR="00AB02A7" w:rsidRPr="005F6713" w:rsidRDefault="00AB02A7">
      <w:pPr>
        <w:rPr>
          <w:rFonts w:ascii="Times New Roman" w:hAnsi="Times New Roman" w:cs="Times New Roman"/>
          <w:b/>
          <w:sz w:val="20"/>
          <w:szCs w:val="20"/>
        </w:rPr>
      </w:pPr>
      <w:r w:rsidRPr="005F6713">
        <w:rPr>
          <w:rFonts w:ascii="Times New Roman" w:eastAsia="Times New Roman" w:hAnsi="Times New Roman" w:cs="Times New Roman"/>
          <w:b/>
          <w:sz w:val="20"/>
          <w:szCs w:val="20"/>
        </w:rPr>
        <w:t>Figure 8</w:t>
      </w:r>
      <w:r w:rsidRPr="005F6713">
        <w:rPr>
          <w:rFonts w:ascii="Times New Roman" w:hAnsi="Times New Roman" w:cs="Times New Roman"/>
          <w:b/>
          <w:sz w:val="20"/>
          <w:szCs w:val="20"/>
        </w:rPr>
        <w:t>: Proposed Architecture of DNN Layers</w:t>
      </w:r>
      <w:r w:rsidRPr="005F6713">
        <w:rPr>
          <w:rFonts w:ascii="Times New Roman" w:eastAsia="Times New Roman" w:hAnsi="Times New Roman" w:cs="Times New Roman"/>
          <w:sz w:val="20"/>
          <w:szCs w:val="20"/>
        </w:rPr>
        <w:t xml:space="preserve"> </w:t>
      </w:r>
    </w:p>
    <w:p w:rsidR="00962958" w:rsidRDefault="00962958">
      <w:pPr>
        <w:rPr>
          <w:b/>
        </w:rPr>
      </w:pPr>
    </w:p>
    <w:p w:rsidR="00962958" w:rsidRDefault="00962958">
      <w:pPr>
        <w:rPr>
          <w:b/>
        </w:rPr>
      </w:pPr>
    </w:p>
    <w:p w:rsidR="00962958" w:rsidRDefault="00962958">
      <w:pPr>
        <w:rPr>
          <w:b/>
        </w:rPr>
      </w:pPr>
    </w:p>
    <w:p w:rsidR="00962958" w:rsidRDefault="00962958">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p>
    <w:p w:rsidR="00AB02A7" w:rsidRDefault="00AB02A7">
      <w:pPr>
        <w:rPr>
          <w:b/>
        </w:rPr>
      </w:pPr>
      <w:r>
        <w:rPr>
          <w:noProof/>
          <w:lang w:eastAsia="en-IN"/>
        </w:rPr>
        <w:drawing>
          <wp:anchor distT="114300" distB="114300" distL="114300" distR="114300" simplePos="0" relativeHeight="251667456" behindDoc="0" locked="0" layoutInCell="1" hidden="0" allowOverlap="1" wp14:anchorId="0D454C09" wp14:editId="3682BC61">
            <wp:simplePos x="0" y="0"/>
            <wp:positionH relativeFrom="column">
              <wp:posOffset>323850</wp:posOffset>
            </wp:positionH>
            <wp:positionV relativeFrom="paragraph">
              <wp:posOffset>10795</wp:posOffset>
            </wp:positionV>
            <wp:extent cx="2000250" cy="2600325"/>
            <wp:effectExtent l="0" t="0" r="0" b="9525"/>
            <wp:wrapNone/>
            <wp:docPr id="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srcRect/>
                    <a:stretch>
                      <a:fillRect/>
                    </a:stretch>
                  </pic:blipFill>
                  <pic:spPr>
                    <a:xfrm>
                      <a:off x="0" y="0"/>
                      <a:ext cx="2000250" cy="2600325"/>
                    </a:xfrm>
                    <a:prstGeom prst="rect">
                      <a:avLst/>
                    </a:prstGeom>
                    <a:ln/>
                  </pic:spPr>
                </pic:pic>
              </a:graphicData>
            </a:graphic>
            <wp14:sizeRelH relativeFrom="margin">
              <wp14:pctWidth>0</wp14:pctWidth>
            </wp14:sizeRelH>
            <wp14:sizeRelV relativeFrom="margin">
              <wp14:pctHeight>0</wp14:pctHeight>
            </wp14:sizeRelV>
          </wp:anchor>
        </w:drawing>
      </w:r>
    </w:p>
    <w:p w:rsidR="00962958" w:rsidRDefault="00962958">
      <w:pPr>
        <w:rPr>
          <w:b/>
        </w:rPr>
      </w:pPr>
    </w:p>
    <w:p w:rsidR="00962958" w:rsidRDefault="00962958">
      <w:pPr>
        <w:rPr>
          <w:b/>
        </w:rPr>
      </w:pPr>
    </w:p>
    <w:p w:rsidR="00962958" w:rsidRDefault="00962958">
      <w:pPr>
        <w:rPr>
          <w:b/>
        </w:rPr>
      </w:pPr>
    </w:p>
    <w:p w:rsidR="00962958" w:rsidRDefault="00962958">
      <w:pPr>
        <w:rPr>
          <w:b/>
        </w:rPr>
      </w:pPr>
    </w:p>
    <w:p w:rsidR="00962958" w:rsidRDefault="00962958">
      <w:pPr>
        <w:rPr>
          <w:b/>
        </w:rPr>
      </w:pPr>
    </w:p>
    <w:p w:rsidR="00962958" w:rsidRDefault="00962958">
      <w:pPr>
        <w:rPr>
          <w:b/>
        </w:rPr>
      </w:pPr>
    </w:p>
    <w:p w:rsidR="00AB02A7" w:rsidRDefault="00AB02A7">
      <w:pPr>
        <w:rPr>
          <w:b/>
        </w:rPr>
      </w:pPr>
    </w:p>
    <w:p w:rsidR="00AB02A7" w:rsidRDefault="00AB02A7">
      <w:pPr>
        <w:rPr>
          <w:b/>
        </w:rPr>
      </w:pPr>
    </w:p>
    <w:p w:rsidR="00AB02A7" w:rsidRDefault="00AB02A7">
      <w:pPr>
        <w:rPr>
          <w:b/>
        </w:rPr>
      </w:pPr>
    </w:p>
    <w:p w:rsidR="00962958" w:rsidRDefault="00AB02A7">
      <w:pPr>
        <w:rPr>
          <w:b/>
        </w:rPr>
      </w:pPr>
      <w:r>
        <w:rPr>
          <w:b/>
        </w:rPr>
        <w:t>Figure 7 : Proposed GRU Layer Architecture</w:t>
      </w:r>
    </w:p>
    <w:p w:rsidR="00962958" w:rsidRDefault="00962958">
      <w:pPr>
        <w:rPr>
          <w:b/>
        </w:rPr>
      </w:pPr>
    </w:p>
    <w:p w:rsidR="00962958" w:rsidRDefault="00962958">
      <w:pPr>
        <w:rPr>
          <w:b/>
        </w:rPr>
      </w:pPr>
    </w:p>
    <w:p w:rsidR="00962958" w:rsidRDefault="00962958">
      <w:pPr>
        <w:rPr>
          <w:b/>
        </w:rPr>
      </w:pPr>
    </w:p>
    <w:p w:rsidR="00962958" w:rsidRDefault="00962958">
      <w:pPr>
        <w:rPr>
          <w:b/>
        </w:rPr>
      </w:pPr>
    </w:p>
    <w:p w:rsidR="00962958" w:rsidRDefault="00962958">
      <w:pPr>
        <w:rPr>
          <w:b/>
        </w:rPr>
      </w:pPr>
    </w:p>
    <w:p w:rsidR="00962958" w:rsidRDefault="00962958">
      <w:pPr>
        <w:rPr>
          <w:b/>
        </w:rPr>
      </w:pPr>
      <w:r>
        <w:rPr>
          <w:noProof/>
          <w:lang w:eastAsia="en-IN"/>
        </w:rPr>
        <w:drawing>
          <wp:anchor distT="114300" distB="114300" distL="114300" distR="114300" simplePos="0" relativeHeight="251665408" behindDoc="0" locked="0" layoutInCell="1" hidden="0" allowOverlap="1" wp14:anchorId="31FD12E7" wp14:editId="54CAE74E">
            <wp:simplePos x="0" y="0"/>
            <wp:positionH relativeFrom="column">
              <wp:posOffset>0</wp:posOffset>
            </wp:positionH>
            <wp:positionV relativeFrom="paragraph">
              <wp:posOffset>114300</wp:posOffset>
            </wp:positionV>
            <wp:extent cx="2081213" cy="2817821"/>
            <wp:effectExtent l="0" t="0" r="0" b="0"/>
            <wp:wrapNone/>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081213" cy="2817821"/>
                    </a:xfrm>
                    <a:prstGeom prst="rect">
                      <a:avLst/>
                    </a:prstGeom>
                    <a:ln/>
                  </pic:spPr>
                </pic:pic>
              </a:graphicData>
            </a:graphic>
          </wp:anchor>
        </w:drawing>
      </w:r>
    </w:p>
    <w:p w:rsidR="00962958" w:rsidRDefault="00962958">
      <w:pPr>
        <w:rPr>
          <w:b/>
        </w:rPr>
      </w:pPr>
    </w:p>
    <w:p w:rsidR="00962958" w:rsidRDefault="00962958">
      <w:pPr>
        <w:rPr>
          <w:b/>
        </w:rPr>
      </w:pPr>
    </w:p>
    <w:p w:rsidR="00962958" w:rsidRDefault="00962958">
      <w:pPr>
        <w:rPr>
          <w:b/>
        </w:rPr>
      </w:pPr>
    </w:p>
    <w:p w:rsidR="00962958" w:rsidRDefault="00962958">
      <w:pPr>
        <w:rPr>
          <w:b/>
        </w:rPr>
      </w:pPr>
    </w:p>
    <w:p w:rsidR="00962958" w:rsidRDefault="00962958">
      <w:pPr>
        <w:rPr>
          <w:b/>
        </w:rPr>
      </w:pPr>
    </w:p>
    <w:p w:rsidR="00962958" w:rsidRDefault="00962958">
      <w:pPr>
        <w:rPr>
          <w:b/>
        </w:rPr>
      </w:pPr>
    </w:p>
    <w:p w:rsidR="00962958" w:rsidRDefault="00962958">
      <w:pPr>
        <w:rPr>
          <w:b/>
        </w:rPr>
      </w:pPr>
    </w:p>
    <w:p w:rsidR="00962958" w:rsidRDefault="00962958">
      <w:pPr>
        <w:rPr>
          <w:b/>
        </w:rPr>
      </w:pPr>
    </w:p>
    <w:p w:rsidR="00962958" w:rsidRDefault="00962958">
      <w:pPr>
        <w:rPr>
          <w:b/>
        </w:rPr>
      </w:pPr>
    </w:p>
    <w:p w:rsidR="00962958" w:rsidRDefault="00962958">
      <w:pPr>
        <w:rPr>
          <w:b/>
        </w:rPr>
      </w:pPr>
    </w:p>
    <w:p w:rsidR="00962958" w:rsidRDefault="00962958">
      <w:pPr>
        <w:rPr>
          <w:b/>
        </w:rPr>
      </w:pPr>
      <w:r>
        <w:rPr>
          <w:rFonts w:eastAsia="Times New Roman"/>
        </w:rPr>
        <w:t xml:space="preserve">    </w:t>
      </w:r>
      <w:r>
        <w:rPr>
          <w:b/>
        </w:rPr>
        <w:t>Figure 6 : Proposed LSTM Layer Architecture</w:t>
      </w:r>
    </w:p>
    <w:p w:rsidR="00962958" w:rsidRDefault="00962958">
      <w:pPr>
        <w:rPr>
          <w:b/>
        </w:rPr>
      </w:pPr>
    </w:p>
    <w:p w:rsidR="00962958" w:rsidRDefault="00962958">
      <w:pPr>
        <w:rPr>
          <w:b/>
        </w:rPr>
      </w:pPr>
    </w:p>
    <w:p w:rsidR="00962958" w:rsidRDefault="00962958">
      <w:pPr>
        <w:rPr>
          <w:b/>
        </w:rPr>
      </w:pPr>
      <w:r>
        <w:rPr>
          <w:noProof/>
          <w:lang w:eastAsia="en-IN"/>
        </w:rPr>
        <w:drawing>
          <wp:anchor distT="114300" distB="114300" distL="114300" distR="114300" simplePos="0" relativeHeight="251661312" behindDoc="0" locked="0" layoutInCell="1" hidden="0" allowOverlap="1" wp14:anchorId="45FC59E3" wp14:editId="7D1121EB">
            <wp:simplePos x="0" y="0"/>
            <wp:positionH relativeFrom="column">
              <wp:posOffset>0</wp:posOffset>
            </wp:positionH>
            <wp:positionV relativeFrom="paragraph">
              <wp:posOffset>114300</wp:posOffset>
            </wp:positionV>
            <wp:extent cx="1919288" cy="1719471"/>
            <wp:effectExtent l="0" t="0" r="0" b="0"/>
            <wp:wrapNone/>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919288" cy="1719471"/>
                    </a:xfrm>
                    <a:prstGeom prst="rect">
                      <a:avLst/>
                    </a:prstGeom>
                    <a:ln/>
                  </pic:spPr>
                </pic:pic>
              </a:graphicData>
            </a:graphic>
          </wp:anchor>
        </w:drawing>
      </w:r>
    </w:p>
    <w:p w:rsidR="00962958" w:rsidRDefault="00962958">
      <w:pPr>
        <w:rPr>
          <w:b/>
        </w:rPr>
      </w:pPr>
    </w:p>
    <w:p w:rsidR="00962958" w:rsidRDefault="00962958">
      <w:pPr>
        <w:rPr>
          <w:b/>
        </w:rPr>
      </w:pPr>
    </w:p>
    <w:p w:rsidR="00962958" w:rsidRDefault="00962958">
      <w:pPr>
        <w:rPr>
          <w:b/>
        </w:rPr>
      </w:pPr>
    </w:p>
    <w:p w:rsidR="00962958" w:rsidRDefault="00962958">
      <w:pPr>
        <w:rPr>
          <w:b/>
        </w:rPr>
      </w:pPr>
    </w:p>
    <w:p w:rsidR="00962958" w:rsidRDefault="00962958">
      <w:pPr>
        <w:rPr>
          <w:b/>
        </w:rPr>
      </w:pPr>
    </w:p>
    <w:p w:rsidR="00962958" w:rsidRDefault="00962958">
      <w:pPr>
        <w:rPr>
          <w:b/>
        </w:rPr>
      </w:pPr>
    </w:p>
    <w:p w:rsidR="00962958" w:rsidRDefault="00962958">
      <w:pPr>
        <w:rPr>
          <w:b/>
        </w:rPr>
      </w:pPr>
    </w:p>
    <w:p w:rsidR="00962958" w:rsidRDefault="00962958">
      <w:pPr>
        <w:rPr>
          <w:b/>
        </w:rPr>
      </w:pPr>
    </w:p>
    <w:p w:rsidR="00962958" w:rsidRDefault="00962958" w:rsidP="00962958">
      <w:pPr>
        <w:pStyle w:val="Heading8"/>
        <w:rPr>
          <w:rFonts w:eastAsia="Times New Roman"/>
        </w:rPr>
      </w:pPr>
      <w:r>
        <w:rPr>
          <w:rFonts w:eastAsia="Times New Roman"/>
        </w:rPr>
        <w:t xml:space="preserve">Figure 3 : EEG sensors TP9, AF7, AF8, and TP10 </w:t>
      </w:r>
    </w:p>
    <w:p w:rsidR="00962958" w:rsidRDefault="00962958" w:rsidP="00962958">
      <w:pPr>
        <w:pStyle w:val="Heading8"/>
        <w:rPr>
          <w:rFonts w:eastAsia="Times New Roman"/>
        </w:rPr>
      </w:pPr>
      <w:r>
        <w:rPr>
          <w:rFonts w:eastAsia="Times New Roman"/>
        </w:rPr>
        <w:t>of the Muse headband on the international standard</w:t>
      </w:r>
    </w:p>
    <w:p w:rsidR="00962958" w:rsidRDefault="00962958" w:rsidP="00962958">
      <w:pPr>
        <w:rPr>
          <w:b/>
        </w:rPr>
      </w:pPr>
      <w:r>
        <w:rPr>
          <w:b/>
        </w:rPr>
        <w:t xml:space="preserve"> EEG placement system</w:t>
      </w:r>
    </w:p>
    <w:p w:rsidR="00962958" w:rsidRDefault="00962958" w:rsidP="00962958">
      <w:pPr>
        <w:rPr>
          <w:b/>
        </w:rPr>
      </w:pPr>
    </w:p>
    <w:p w:rsidR="00962958" w:rsidRDefault="00962958" w:rsidP="00962958">
      <w:pPr>
        <w:rPr>
          <w:b/>
        </w:rPr>
      </w:pPr>
    </w:p>
    <w:p w:rsidR="00962958" w:rsidRDefault="00962958" w:rsidP="00962958">
      <w:pPr>
        <w:rPr>
          <w:b/>
        </w:rPr>
      </w:pPr>
    </w:p>
    <w:p w:rsidR="00962958" w:rsidRDefault="00962958" w:rsidP="00962958">
      <w:pPr>
        <w:rPr>
          <w:b/>
        </w:rPr>
      </w:pPr>
    </w:p>
    <w:p w:rsidR="00962958" w:rsidRDefault="00962958" w:rsidP="00962958">
      <w:pPr>
        <w:rPr>
          <w:b/>
        </w:rPr>
      </w:pPr>
    </w:p>
    <w:p w:rsidR="00962958" w:rsidRDefault="00962958" w:rsidP="00962958">
      <w:pPr>
        <w:rPr>
          <w:b/>
        </w:rPr>
      </w:pPr>
    </w:p>
    <w:p w:rsidR="00962958" w:rsidRDefault="00962958" w:rsidP="00962958">
      <w:pPr>
        <w:rPr>
          <w:b/>
        </w:rPr>
      </w:pPr>
      <w:r>
        <w:rPr>
          <w:noProof/>
          <w:lang w:eastAsia="en-IN"/>
        </w:rPr>
        <w:drawing>
          <wp:anchor distT="114300" distB="114300" distL="114300" distR="114300" simplePos="0" relativeHeight="251663360" behindDoc="0" locked="0" layoutInCell="1" hidden="0" allowOverlap="1" wp14:anchorId="5985C28E" wp14:editId="7B85A204">
            <wp:simplePos x="0" y="0"/>
            <wp:positionH relativeFrom="column">
              <wp:posOffset>0</wp:posOffset>
            </wp:positionH>
            <wp:positionV relativeFrom="paragraph">
              <wp:posOffset>114300</wp:posOffset>
            </wp:positionV>
            <wp:extent cx="3205163" cy="2268359"/>
            <wp:effectExtent l="0" t="0" r="0" b="0"/>
            <wp:wrapNone/>
            <wp:docPr id="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3205163" cy="2268359"/>
                    </a:xfrm>
                    <a:prstGeom prst="rect">
                      <a:avLst/>
                    </a:prstGeom>
                    <a:ln/>
                  </pic:spPr>
                </pic:pic>
              </a:graphicData>
            </a:graphic>
          </wp:anchor>
        </w:drawing>
      </w:r>
    </w:p>
    <w:p w:rsidR="00962958" w:rsidRDefault="00962958" w:rsidP="00962958">
      <w:pPr>
        <w:rPr>
          <w:b/>
        </w:rPr>
      </w:pPr>
    </w:p>
    <w:p w:rsidR="00962958" w:rsidRDefault="00962958" w:rsidP="00962958">
      <w:pPr>
        <w:rPr>
          <w:b/>
        </w:rPr>
      </w:pPr>
    </w:p>
    <w:p w:rsidR="00962958" w:rsidRDefault="00962958" w:rsidP="00962958">
      <w:pPr>
        <w:rPr>
          <w:b/>
        </w:rPr>
      </w:pPr>
    </w:p>
    <w:p w:rsidR="00962958" w:rsidRDefault="00962958" w:rsidP="00962958">
      <w:pPr>
        <w:rPr>
          <w:b/>
        </w:rPr>
      </w:pPr>
    </w:p>
    <w:p w:rsidR="00962958" w:rsidRDefault="00962958" w:rsidP="00962958">
      <w:pPr>
        <w:rPr>
          <w:b/>
        </w:rPr>
      </w:pPr>
    </w:p>
    <w:p w:rsidR="00962958" w:rsidRDefault="00962958" w:rsidP="00962958">
      <w:pPr>
        <w:rPr>
          <w:b/>
        </w:rPr>
      </w:pPr>
    </w:p>
    <w:p w:rsidR="00962958" w:rsidRDefault="00962958" w:rsidP="00962958">
      <w:pPr>
        <w:rPr>
          <w:b/>
        </w:rPr>
      </w:pPr>
    </w:p>
    <w:p w:rsidR="00962958" w:rsidRDefault="00962958" w:rsidP="00962958">
      <w:pPr>
        <w:rPr>
          <w:b/>
        </w:rPr>
      </w:pPr>
    </w:p>
    <w:p w:rsidR="00962958" w:rsidRDefault="00962958" w:rsidP="00962958">
      <w:pPr>
        <w:rPr>
          <w:b/>
        </w:rPr>
      </w:pPr>
      <w:r w:rsidRPr="0007004F">
        <w:rPr>
          <w:rFonts w:ascii="Times New Roman" w:eastAsia="Times New Roman" w:hAnsi="Times New Roman" w:cs="Times New Roman"/>
          <w:b/>
          <w:sz w:val="20"/>
          <w:szCs w:val="20"/>
        </w:rPr>
        <w:t>Figure 4 : An example of the raw data retrieved from the headband</w:t>
      </w:r>
    </w:p>
    <w:p w:rsidR="00962958" w:rsidRDefault="00962958" w:rsidP="00962958">
      <w:pPr>
        <w:rPr>
          <w:b/>
        </w:rPr>
      </w:pPr>
    </w:p>
    <w:p w:rsidR="00AB02A7" w:rsidRDefault="00AB02A7" w:rsidP="00962958">
      <w:pPr>
        <w:rPr>
          <w:b/>
        </w:rPr>
      </w:pPr>
    </w:p>
    <w:p w:rsidR="00AB02A7" w:rsidRDefault="00AB02A7" w:rsidP="00962958">
      <w:pPr>
        <w:rPr>
          <w:b/>
        </w:rPr>
      </w:pPr>
    </w:p>
    <w:p w:rsidR="00AB02A7" w:rsidRDefault="00AB02A7" w:rsidP="00962958">
      <w:pPr>
        <w:rPr>
          <w:b/>
        </w:rPr>
      </w:pPr>
    </w:p>
    <w:p w:rsidR="00AB02A7" w:rsidRDefault="00E011B8" w:rsidP="00962958">
      <w:pPr>
        <w:rPr>
          <w:b/>
        </w:rPr>
      </w:pPr>
      <w:r>
        <w:rPr>
          <w:noProof/>
          <w:lang w:eastAsia="en-IN"/>
        </w:rPr>
        <w:drawing>
          <wp:anchor distT="114300" distB="114300" distL="114300" distR="114300" simplePos="0" relativeHeight="251671552" behindDoc="0" locked="0" layoutInCell="1" hidden="0" allowOverlap="1" wp14:anchorId="2F0FDF41" wp14:editId="0EF496DC">
            <wp:simplePos x="0" y="0"/>
            <wp:positionH relativeFrom="column">
              <wp:posOffset>0</wp:posOffset>
            </wp:positionH>
            <wp:positionV relativeFrom="paragraph">
              <wp:posOffset>114300</wp:posOffset>
            </wp:positionV>
            <wp:extent cx="3004058" cy="5106390"/>
            <wp:effectExtent l="0" t="0" r="635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012764" cy="5121190"/>
                    </a:xfrm>
                    <a:prstGeom prst="rect">
                      <a:avLst/>
                    </a:prstGeom>
                    <a:ln/>
                  </pic:spPr>
                </pic:pic>
              </a:graphicData>
            </a:graphic>
            <wp14:sizeRelH relativeFrom="margin">
              <wp14:pctWidth>0</wp14:pctWidth>
            </wp14:sizeRelH>
            <wp14:sizeRelV relativeFrom="margin">
              <wp14:pctHeight>0</wp14:pctHeight>
            </wp14:sizeRelV>
          </wp:anchor>
        </w:drawing>
      </w:r>
    </w:p>
    <w:p w:rsidR="00962958" w:rsidRDefault="00962958">
      <w:pPr>
        <w:rPr>
          <w:b/>
        </w:rPr>
      </w:pPr>
    </w:p>
    <w:p w:rsidR="00E011B8" w:rsidRDefault="00E011B8">
      <w:pPr>
        <w:rPr>
          <w:b/>
        </w:rPr>
      </w:pPr>
    </w:p>
    <w:p w:rsidR="00E011B8" w:rsidRDefault="00E011B8">
      <w:pPr>
        <w:rPr>
          <w:b/>
        </w:rPr>
      </w:pPr>
    </w:p>
    <w:p w:rsidR="00E011B8" w:rsidRDefault="00E011B8">
      <w:pPr>
        <w:rPr>
          <w:b/>
        </w:rPr>
      </w:pPr>
    </w:p>
    <w:p w:rsidR="00E011B8" w:rsidRDefault="00E011B8">
      <w:pPr>
        <w:rPr>
          <w:b/>
        </w:rPr>
      </w:pPr>
    </w:p>
    <w:p w:rsidR="00E011B8" w:rsidRDefault="00E011B8">
      <w:pPr>
        <w:rPr>
          <w:b/>
        </w:rPr>
      </w:pPr>
    </w:p>
    <w:p w:rsidR="00E011B8" w:rsidRDefault="00E011B8">
      <w:pPr>
        <w:rPr>
          <w:b/>
        </w:rPr>
      </w:pPr>
    </w:p>
    <w:p w:rsidR="00E011B8" w:rsidRDefault="00E011B8">
      <w:pPr>
        <w:rPr>
          <w:b/>
        </w:rPr>
      </w:pPr>
    </w:p>
    <w:p w:rsidR="00E011B8" w:rsidRDefault="00E011B8">
      <w:pPr>
        <w:rPr>
          <w:b/>
        </w:rPr>
      </w:pPr>
    </w:p>
    <w:p w:rsidR="00E011B8" w:rsidRDefault="00E011B8">
      <w:pPr>
        <w:rPr>
          <w:b/>
        </w:rPr>
      </w:pPr>
    </w:p>
    <w:p w:rsidR="00E011B8" w:rsidRDefault="00E011B8">
      <w:pPr>
        <w:rPr>
          <w:b/>
        </w:rPr>
      </w:pPr>
    </w:p>
    <w:p w:rsidR="00E011B8" w:rsidRDefault="00E011B8">
      <w:pPr>
        <w:rPr>
          <w:b/>
        </w:rPr>
      </w:pPr>
    </w:p>
    <w:p w:rsidR="00E011B8" w:rsidRDefault="00E011B8">
      <w:pPr>
        <w:rPr>
          <w:b/>
        </w:rPr>
      </w:pPr>
    </w:p>
    <w:p w:rsidR="00E011B8" w:rsidRDefault="00E011B8">
      <w:pPr>
        <w:rPr>
          <w:b/>
        </w:rPr>
      </w:pPr>
    </w:p>
    <w:p w:rsidR="00E011B8" w:rsidRDefault="00E011B8">
      <w:pPr>
        <w:rPr>
          <w:b/>
        </w:rPr>
      </w:pPr>
    </w:p>
    <w:p w:rsidR="00E011B8" w:rsidRDefault="00E011B8">
      <w:pPr>
        <w:rPr>
          <w:b/>
        </w:rPr>
      </w:pPr>
    </w:p>
    <w:p w:rsidR="00E011B8" w:rsidRDefault="00E011B8">
      <w:pPr>
        <w:rPr>
          <w:b/>
        </w:rPr>
      </w:pPr>
    </w:p>
    <w:p w:rsidR="00E011B8" w:rsidRDefault="00E011B8">
      <w:pPr>
        <w:rPr>
          <w:b/>
        </w:rPr>
      </w:pPr>
    </w:p>
    <w:p w:rsidR="00E011B8" w:rsidRDefault="00E011B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9</w:t>
      </w:r>
      <w:r w:rsidRPr="001572B6">
        <w:rPr>
          <w:rFonts w:ascii="Times New Roman" w:eastAsia="Times New Roman" w:hAnsi="Times New Roman" w:cs="Times New Roman"/>
          <w:b/>
          <w:sz w:val="20"/>
          <w:szCs w:val="20"/>
        </w:rPr>
        <w:t>: Proposed Architecture of CNN+LSTM Layers</w:t>
      </w:r>
    </w:p>
    <w:p w:rsidR="00E011B8" w:rsidRDefault="00E011B8">
      <w:pPr>
        <w:rPr>
          <w:rFonts w:ascii="Times New Roman" w:eastAsia="Times New Roman" w:hAnsi="Times New Roman" w:cs="Times New Roman"/>
          <w:b/>
          <w:sz w:val="20"/>
          <w:szCs w:val="20"/>
        </w:rPr>
      </w:pPr>
    </w:p>
    <w:p w:rsidR="00397E3E" w:rsidRDefault="00397E3E">
      <w:pPr>
        <w:rPr>
          <w:rFonts w:ascii="Times New Roman" w:eastAsia="Times New Roman" w:hAnsi="Times New Roman" w:cs="Times New Roman"/>
          <w:b/>
          <w:sz w:val="20"/>
          <w:szCs w:val="20"/>
        </w:rPr>
      </w:pPr>
    </w:p>
    <w:p w:rsidR="00397E3E" w:rsidRDefault="00397E3E">
      <w:pPr>
        <w:rPr>
          <w:rFonts w:ascii="Times New Roman" w:eastAsia="Times New Roman" w:hAnsi="Times New Roman" w:cs="Times New Roman"/>
          <w:b/>
          <w:sz w:val="20"/>
          <w:szCs w:val="20"/>
        </w:rPr>
      </w:pPr>
    </w:p>
    <w:p w:rsidR="00397E3E" w:rsidRDefault="00397E3E">
      <w:pPr>
        <w:rPr>
          <w:rFonts w:ascii="Times New Roman" w:eastAsia="Times New Roman" w:hAnsi="Times New Roman" w:cs="Times New Roman"/>
          <w:b/>
          <w:sz w:val="20"/>
          <w:szCs w:val="20"/>
        </w:rPr>
      </w:pPr>
    </w:p>
    <w:p w:rsidR="00397E3E" w:rsidRDefault="00397E3E">
      <w:pPr>
        <w:rPr>
          <w:rFonts w:ascii="Times New Roman" w:eastAsia="Times New Roman" w:hAnsi="Times New Roman" w:cs="Times New Roman"/>
          <w:b/>
          <w:sz w:val="20"/>
          <w:szCs w:val="20"/>
        </w:rPr>
      </w:pPr>
    </w:p>
    <w:p w:rsidR="00397E3E" w:rsidRDefault="00397E3E">
      <w:pPr>
        <w:rPr>
          <w:rFonts w:ascii="Times New Roman" w:eastAsia="Times New Roman" w:hAnsi="Times New Roman" w:cs="Times New Roman"/>
          <w:b/>
          <w:sz w:val="20"/>
          <w:szCs w:val="20"/>
        </w:rPr>
      </w:pPr>
    </w:p>
    <w:p w:rsidR="00397E3E" w:rsidRDefault="00397E3E">
      <w:pPr>
        <w:rPr>
          <w:rFonts w:ascii="Times New Roman" w:eastAsia="Times New Roman" w:hAnsi="Times New Roman" w:cs="Times New Roman"/>
          <w:b/>
          <w:sz w:val="20"/>
          <w:szCs w:val="20"/>
        </w:rPr>
      </w:pPr>
    </w:p>
    <w:p w:rsidR="00397E3E" w:rsidRDefault="00397E3E">
      <w:pPr>
        <w:rPr>
          <w:rFonts w:ascii="Times New Roman" w:eastAsia="Times New Roman" w:hAnsi="Times New Roman" w:cs="Times New Roman"/>
          <w:b/>
          <w:sz w:val="20"/>
          <w:szCs w:val="20"/>
        </w:rPr>
      </w:pPr>
    </w:p>
    <w:p w:rsidR="00397E3E" w:rsidRDefault="00397E3E">
      <w:pPr>
        <w:rPr>
          <w:rFonts w:ascii="Times New Roman" w:eastAsia="Times New Roman" w:hAnsi="Times New Roman" w:cs="Times New Roman"/>
          <w:b/>
          <w:sz w:val="20"/>
          <w:szCs w:val="20"/>
        </w:rPr>
      </w:pPr>
    </w:p>
    <w:p w:rsidR="00397E3E" w:rsidRDefault="00397E3E">
      <w:pPr>
        <w:rPr>
          <w:rFonts w:ascii="Times New Roman" w:eastAsia="Times New Roman" w:hAnsi="Times New Roman" w:cs="Times New Roman"/>
          <w:b/>
          <w:sz w:val="20"/>
          <w:szCs w:val="20"/>
        </w:rPr>
      </w:pPr>
    </w:p>
    <w:p w:rsidR="00397E3E" w:rsidRDefault="00397E3E">
      <w:pPr>
        <w:rPr>
          <w:rFonts w:ascii="Times New Roman" w:eastAsia="Times New Roman" w:hAnsi="Times New Roman" w:cs="Times New Roman"/>
          <w:b/>
          <w:sz w:val="20"/>
          <w:szCs w:val="20"/>
        </w:rPr>
      </w:pPr>
    </w:p>
    <w:p w:rsidR="00397E3E" w:rsidRDefault="00397E3E">
      <w:pPr>
        <w:rPr>
          <w:rFonts w:ascii="Times New Roman" w:eastAsia="Times New Roman" w:hAnsi="Times New Roman" w:cs="Times New Roman"/>
          <w:b/>
          <w:sz w:val="20"/>
          <w:szCs w:val="20"/>
        </w:rPr>
      </w:pPr>
    </w:p>
    <w:p w:rsidR="00397E3E" w:rsidRDefault="00397E3E">
      <w:pPr>
        <w:rPr>
          <w:rFonts w:ascii="Times New Roman" w:eastAsia="Times New Roman" w:hAnsi="Times New Roman" w:cs="Times New Roman"/>
          <w:b/>
          <w:sz w:val="20"/>
          <w:szCs w:val="20"/>
        </w:rPr>
      </w:pPr>
    </w:p>
    <w:p w:rsidR="00E011B8" w:rsidRDefault="00397E3E">
      <w:pPr>
        <w:rPr>
          <w:rFonts w:ascii="Times New Roman" w:eastAsia="Times New Roman" w:hAnsi="Times New Roman" w:cs="Times New Roman"/>
          <w:b/>
          <w:sz w:val="20"/>
          <w:szCs w:val="20"/>
        </w:rPr>
      </w:pPr>
      <w:r>
        <w:rPr>
          <w:noProof/>
          <w:lang w:eastAsia="en-IN"/>
        </w:rPr>
        <w:drawing>
          <wp:anchor distT="114300" distB="114300" distL="114300" distR="114300" simplePos="0" relativeHeight="251673600" behindDoc="0" locked="0" layoutInCell="1" hidden="0" allowOverlap="1" wp14:anchorId="58806449" wp14:editId="509428D9">
            <wp:simplePos x="0" y="0"/>
            <wp:positionH relativeFrom="column">
              <wp:posOffset>0</wp:posOffset>
            </wp:positionH>
            <wp:positionV relativeFrom="paragraph">
              <wp:posOffset>114300</wp:posOffset>
            </wp:positionV>
            <wp:extent cx="2398340" cy="4669334"/>
            <wp:effectExtent l="0" t="0" r="0"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398340" cy="4669334"/>
                    </a:xfrm>
                    <a:prstGeom prst="rect">
                      <a:avLst/>
                    </a:prstGeom>
                    <a:ln/>
                  </pic:spPr>
                </pic:pic>
              </a:graphicData>
            </a:graphic>
          </wp:anchor>
        </w:drawing>
      </w:r>
    </w:p>
    <w:p w:rsidR="00E011B8" w:rsidRDefault="00E011B8">
      <w:pPr>
        <w:rPr>
          <w:rFonts w:ascii="Times New Roman" w:eastAsia="Times New Roman" w:hAnsi="Times New Roman" w:cs="Times New Roman"/>
          <w:b/>
          <w:sz w:val="20"/>
          <w:szCs w:val="20"/>
        </w:rPr>
      </w:pPr>
    </w:p>
    <w:p w:rsidR="00E011B8" w:rsidRDefault="00E011B8">
      <w:pPr>
        <w:rPr>
          <w:rFonts w:ascii="Times New Roman" w:eastAsia="Times New Roman" w:hAnsi="Times New Roman" w:cs="Times New Roman"/>
          <w:b/>
          <w:sz w:val="20"/>
          <w:szCs w:val="20"/>
        </w:rPr>
      </w:pPr>
    </w:p>
    <w:p w:rsidR="00E011B8" w:rsidRDefault="00E011B8">
      <w:pPr>
        <w:rPr>
          <w:rFonts w:ascii="Times New Roman" w:eastAsia="Times New Roman" w:hAnsi="Times New Roman" w:cs="Times New Roman"/>
          <w:b/>
          <w:sz w:val="20"/>
          <w:szCs w:val="20"/>
        </w:rPr>
      </w:pPr>
    </w:p>
    <w:p w:rsidR="00E011B8" w:rsidRDefault="00E011B8">
      <w:pPr>
        <w:rPr>
          <w:rFonts w:ascii="Times New Roman" w:eastAsia="Times New Roman" w:hAnsi="Times New Roman" w:cs="Times New Roman"/>
          <w:b/>
          <w:sz w:val="20"/>
          <w:szCs w:val="20"/>
        </w:rPr>
      </w:pPr>
    </w:p>
    <w:p w:rsidR="00E011B8" w:rsidRDefault="00E011B8">
      <w:pPr>
        <w:rPr>
          <w:rFonts w:ascii="Times New Roman" w:eastAsia="Times New Roman" w:hAnsi="Times New Roman" w:cs="Times New Roman"/>
          <w:b/>
          <w:sz w:val="20"/>
          <w:szCs w:val="20"/>
        </w:rPr>
      </w:pPr>
    </w:p>
    <w:p w:rsidR="00E011B8" w:rsidRDefault="00E011B8">
      <w:pPr>
        <w:rPr>
          <w:rFonts w:ascii="Times New Roman" w:eastAsia="Times New Roman" w:hAnsi="Times New Roman" w:cs="Times New Roman"/>
          <w:b/>
          <w:sz w:val="20"/>
          <w:szCs w:val="20"/>
        </w:rPr>
      </w:pPr>
    </w:p>
    <w:p w:rsidR="00E011B8" w:rsidRDefault="00E011B8">
      <w:pPr>
        <w:rPr>
          <w:rFonts w:ascii="Times New Roman" w:eastAsia="Times New Roman" w:hAnsi="Times New Roman" w:cs="Times New Roman"/>
          <w:b/>
          <w:sz w:val="20"/>
          <w:szCs w:val="20"/>
        </w:rPr>
      </w:pPr>
    </w:p>
    <w:p w:rsidR="00E011B8" w:rsidRDefault="00E011B8">
      <w:pPr>
        <w:rPr>
          <w:rFonts w:ascii="Times New Roman" w:eastAsia="Times New Roman" w:hAnsi="Times New Roman" w:cs="Times New Roman"/>
          <w:b/>
          <w:sz w:val="20"/>
          <w:szCs w:val="20"/>
        </w:rPr>
      </w:pPr>
    </w:p>
    <w:p w:rsidR="00E011B8" w:rsidRDefault="00E011B8">
      <w:pPr>
        <w:rPr>
          <w:rFonts w:ascii="Times New Roman" w:eastAsia="Times New Roman" w:hAnsi="Times New Roman" w:cs="Times New Roman"/>
          <w:b/>
          <w:sz w:val="20"/>
          <w:szCs w:val="20"/>
        </w:rPr>
      </w:pPr>
    </w:p>
    <w:p w:rsidR="00E011B8" w:rsidRDefault="00E011B8">
      <w:pPr>
        <w:rPr>
          <w:rFonts w:ascii="Times New Roman" w:eastAsia="Times New Roman" w:hAnsi="Times New Roman" w:cs="Times New Roman"/>
          <w:b/>
          <w:sz w:val="20"/>
          <w:szCs w:val="20"/>
        </w:rPr>
      </w:pPr>
    </w:p>
    <w:p w:rsidR="00397E3E" w:rsidRDefault="00397E3E">
      <w:pPr>
        <w:rPr>
          <w:rFonts w:ascii="Times New Roman" w:eastAsia="Times New Roman" w:hAnsi="Times New Roman" w:cs="Times New Roman"/>
          <w:b/>
          <w:sz w:val="20"/>
          <w:szCs w:val="20"/>
        </w:rPr>
      </w:pPr>
    </w:p>
    <w:p w:rsidR="00397E3E" w:rsidRDefault="00397E3E">
      <w:pPr>
        <w:rPr>
          <w:rFonts w:ascii="Times New Roman" w:eastAsia="Times New Roman" w:hAnsi="Times New Roman" w:cs="Times New Roman"/>
          <w:b/>
          <w:sz w:val="20"/>
          <w:szCs w:val="20"/>
        </w:rPr>
      </w:pPr>
    </w:p>
    <w:p w:rsidR="00E011B8" w:rsidRDefault="00E011B8">
      <w:pPr>
        <w:rPr>
          <w:rFonts w:ascii="Times New Roman" w:eastAsia="Times New Roman" w:hAnsi="Times New Roman" w:cs="Times New Roman"/>
          <w:b/>
          <w:sz w:val="20"/>
          <w:szCs w:val="20"/>
        </w:rPr>
      </w:pPr>
    </w:p>
    <w:p w:rsidR="00E011B8" w:rsidRDefault="00E011B8">
      <w:pPr>
        <w:rPr>
          <w:rFonts w:ascii="Times New Roman" w:eastAsia="Times New Roman" w:hAnsi="Times New Roman" w:cs="Times New Roman"/>
          <w:b/>
          <w:sz w:val="20"/>
          <w:szCs w:val="20"/>
        </w:rPr>
      </w:pPr>
    </w:p>
    <w:p w:rsidR="00E011B8" w:rsidRDefault="00E011B8">
      <w:pPr>
        <w:rPr>
          <w:rFonts w:ascii="Times New Roman" w:eastAsia="Times New Roman" w:hAnsi="Times New Roman" w:cs="Times New Roman"/>
          <w:b/>
          <w:sz w:val="20"/>
          <w:szCs w:val="20"/>
        </w:rPr>
      </w:pPr>
    </w:p>
    <w:p w:rsidR="00E011B8" w:rsidRDefault="00E011B8">
      <w:pPr>
        <w:rPr>
          <w:rFonts w:ascii="Times New Roman" w:eastAsia="Times New Roman" w:hAnsi="Times New Roman" w:cs="Times New Roman"/>
          <w:b/>
          <w:sz w:val="20"/>
          <w:szCs w:val="20"/>
        </w:rPr>
      </w:pPr>
    </w:p>
    <w:p w:rsidR="00E011B8" w:rsidRDefault="00E011B8">
      <w:pPr>
        <w:rPr>
          <w:rFonts w:ascii="Times New Roman" w:eastAsia="Times New Roman" w:hAnsi="Times New Roman" w:cs="Times New Roman"/>
          <w:b/>
          <w:sz w:val="20"/>
          <w:szCs w:val="20"/>
        </w:rPr>
      </w:pPr>
    </w:p>
    <w:p w:rsidR="00E011B8" w:rsidRDefault="00E011B8">
      <w:pPr>
        <w:rPr>
          <w:rFonts w:ascii="Times New Roman" w:eastAsia="Times New Roman" w:hAnsi="Times New Roman" w:cs="Times New Roman"/>
          <w:b/>
          <w:sz w:val="20"/>
          <w:szCs w:val="20"/>
        </w:rPr>
      </w:pPr>
    </w:p>
    <w:p w:rsidR="00E011B8" w:rsidRPr="000C61BD" w:rsidRDefault="00397E3E" w:rsidP="00397E3E">
      <w:pPr>
        <w:spacing w:line="360" w:lineRule="auto"/>
        <w:ind w:right="400"/>
        <w:rPr>
          <w:b/>
          <w:sz w:val="20"/>
          <w:szCs w:val="20"/>
        </w:rPr>
      </w:pPr>
      <w:r w:rsidRPr="000C61BD">
        <w:rPr>
          <w:rFonts w:ascii="Times New Roman" w:eastAsia="Times New Roman" w:hAnsi="Times New Roman" w:cs="Times New Roman"/>
          <w:b/>
          <w:sz w:val="20"/>
          <w:szCs w:val="20"/>
        </w:rPr>
        <w:t>Figure 10: Proposed Architecture of CNN+GRU Layers</w:t>
      </w:r>
    </w:p>
    <w:p w:rsidR="00E011B8" w:rsidRDefault="00E011B8">
      <w:pPr>
        <w:rPr>
          <w:b/>
        </w:rPr>
      </w:pPr>
    </w:p>
    <w:p w:rsidR="00E011B8" w:rsidRDefault="00E011B8">
      <w:pPr>
        <w:rPr>
          <w:b/>
        </w:rPr>
      </w:pPr>
    </w:p>
    <w:p w:rsidR="00397E3E" w:rsidRDefault="00397E3E">
      <w:pPr>
        <w:rPr>
          <w:b/>
        </w:rPr>
      </w:pPr>
    </w:p>
    <w:p w:rsidR="00397E3E" w:rsidRDefault="00397E3E">
      <w:pPr>
        <w:rPr>
          <w:b/>
        </w:rPr>
      </w:pPr>
    </w:p>
    <w:p w:rsidR="00397E3E" w:rsidRDefault="00397E3E">
      <w:pPr>
        <w:rPr>
          <w:b/>
        </w:rPr>
      </w:pPr>
    </w:p>
    <w:p w:rsidR="00397E3E" w:rsidRDefault="00397E3E">
      <w:pPr>
        <w:rPr>
          <w:b/>
        </w:rPr>
      </w:pPr>
    </w:p>
    <w:p w:rsidR="00397E3E" w:rsidRDefault="00397E3E">
      <w:pPr>
        <w:rPr>
          <w:b/>
        </w:rPr>
      </w:pPr>
    </w:p>
    <w:p w:rsidR="00397E3E" w:rsidRDefault="00397E3E" w:rsidP="00397E3E">
      <w:pPr>
        <w:spacing w:line="360" w:lineRule="auto"/>
        <w:ind w:right="400"/>
        <w:rPr>
          <w:rFonts w:ascii="Times New Roman" w:eastAsia="Times New Roman" w:hAnsi="Times New Roman" w:cs="Times New Roman"/>
          <w:b/>
          <w:sz w:val="24"/>
          <w:szCs w:val="24"/>
        </w:rPr>
      </w:pPr>
    </w:p>
    <w:p w:rsidR="00397E3E" w:rsidRDefault="00397E3E" w:rsidP="00397E3E">
      <w:pPr>
        <w:spacing w:line="360" w:lineRule="auto"/>
        <w:ind w:right="400"/>
        <w:rPr>
          <w:rFonts w:ascii="Times New Roman" w:eastAsia="Times New Roman" w:hAnsi="Times New Roman" w:cs="Times New Roman"/>
          <w:b/>
          <w:sz w:val="24"/>
          <w:szCs w:val="24"/>
        </w:rPr>
      </w:pPr>
    </w:p>
    <w:p w:rsidR="00397E3E" w:rsidRDefault="00397E3E" w:rsidP="00397E3E">
      <w:pPr>
        <w:spacing w:line="360" w:lineRule="auto"/>
        <w:ind w:right="400"/>
        <w:rPr>
          <w:rFonts w:ascii="Times New Roman" w:eastAsia="Times New Roman" w:hAnsi="Times New Roman" w:cs="Times New Roman"/>
          <w:b/>
          <w:sz w:val="24"/>
          <w:szCs w:val="24"/>
        </w:rPr>
      </w:pPr>
      <w:r>
        <w:rPr>
          <w:noProof/>
          <w:lang w:eastAsia="en-IN"/>
        </w:rPr>
        <w:drawing>
          <wp:anchor distT="114300" distB="114300" distL="114300" distR="114300" simplePos="0" relativeHeight="251675648" behindDoc="0" locked="0" layoutInCell="1" hidden="0" allowOverlap="1" wp14:anchorId="2717D185" wp14:editId="57CD9130">
            <wp:simplePos x="0" y="0"/>
            <wp:positionH relativeFrom="column">
              <wp:posOffset>0</wp:posOffset>
            </wp:positionH>
            <wp:positionV relativeFrom="paragraph">
              <wp:posOffset>113665</wp:posOffset>
            </wp:positionV>
            <wp:extent cx="4295775" cy="2695575"/>
            <wp:effectExtent l="0" t="0" r="0" b="0"/>
            <wp:wrapNone/>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4295775" cy="2695575"/>
                    </a:xfrm>
                    <a:prstGeom prst="rect">
                      <a:avLst/>
                    </a:prstGeom>
                    <a:ln/>
                  </pic:spPr>
                </pic:pic>
              </a:graphicData>
            </a:graphic>
          </wp:anchor>
        </w:drawing>
      </w:r>
    </w:p>
    <w:p w:rsidR="00397E3E" w:rsidRDefault="00397E3E" w:rsidP="00397E3E">
      <w:pPr>
        <w:spacing w:line="360" w:lineRule="auto"/>
        <w:ind w:right="400"/>
        <w:rPr>
          <w:rFonts w:ascii="Times New Roman" w:eastAsia="Times New Roman" w:hAnsi="Times New Roman" w:cs="Times New Roman"/>
          <w:b/>
          <w:sz w:val="24"/>
          <w:szCs w:val="24"/>
        </w:rPr>
      </w:pPr>
    </w:p>
    <w:p w:rsidR="00397E3E" w:rsidRDefault="00397E3E" w:rsidP="00397E3E">
      <w:pPr>
        <w:spacing w:line="360" w:lineRule="auto"/>
        <w:ind w:right="400"/>
        <w:rPr>
          <w:rFonts w:ascii="Times New Roman" w:eastAsia="Times New Roman" w:hAnsi="Times New Roman" w:cs="Times New Roman"/>
          <w:b/>
          <w:sz w:val="24"/>
          <w:szCs w:val="24"/>
        </w:rPr>
      </w:pPr>
    </w:p>
    <w:p w:rsidR="00397E3E" w:rsidRDefault="00397E3E" w:rsidP="00397E3E">
      <w:pPr>
        <w:spacing w:line="360" w:lineRule="auto"/>
        <w:ind w:right="400"/>
        <w:jc w:val="center"/>
        <w:rPr>
          <w:rFonts w:ascii="Times New Roman" w:eastAsia="Times New Roman" w:hAnsi="Times New Roman" w:cs="Times New Roman"/>
          <w:b/>
          <w:sz w:val="24"/>
          <w:szCs w:val="24"/>
        </w:rPr>
      </w:pPr>
    </w:p>
    <w:p w:rsidR="00397E3E" w:rsidRDefault="00397E3E" w:rsidP="00397E3E">
      <w:pPr>
        <w:spacing w:line="360" w:lineRule="auto"/>
        <w:ind w:right="400"/>
        <w:jc w:val="center"/>
        <w:rPr>
          <w:rFonts w:ascii="Times New Roman" w:eastAsia="Times New Roman" w:hAnsi="Times New Roman" w:cs="Times New Roman"/>
          <w:b/>
          <w:sz w:val="24"/>
          <w:szCs w:val="24"/>
        </w:rPr>
      </w:pPr>
    </w:p>
    <w:p w:rsidR="00397E3E" w:rsidRDefault="00397E3E" w:rsidP="00397E3E">
      <w:pPr>
        <w:spacing w:line="360" w:lineRule="auto"/>
        <w:ind w:right="400"/>
        <w:jc w:val="center"/>
        <w:rPr>
          <w:rFonts w:ascii="Times New Roman" w:eastAsia="Times New Roman" w:hAnsi="Times New Roman" w:cs="Times New Roman"/>
          <w:b/>
          <w:sz w:val="24"/>
          <w:szCs w:val="24"/>
        </w:rPr>
      </w:pPr>
    </w:p>
    <w:p w:rsidR="00397E3E" w:rsidRDefault="00397E3E" w:rsidP="00397E3E">
      <w:pPr>
        <w:pStyle w:val="Heading8"/>
        <w:ind w:left="720" w:firstLine="1440"/>
        <w:rPr>
          <w:rFonts w:eastAsia="Times New Roman" w:cs="Times New Roman"/>
          <w:color w:val="auto"/>
          <w:sz w:val="24"/>
          <w:szCs w:val="24"/>
          <w:lang w:val="en-IN" w:eastAsia="en-US"/>
        </w:rPr>
      </w:pPr>
    </w:p>
    <w:p w:rsidR="00397E3E" w:rsidRDefault="00397E3E" w:rsidP="00397E3E">
      <w:pPr>
        <w:pStyle w:val="Heading8"/>
        <w:ind w:left="720" w:firstLine="1440"/>
        <w:rPr>
          <w:rFonts w:eastAsia="Times New Roman" w:cs="Times New Roman"/>
          <w:color w:val="auto"/>
          <w:sz w:val="24"/>
          <w:szCs w:val="24"/>
          <w:lang w:val="en-IN" w:eastAsia="en-US"/>
        </w:rPr>
      </w:pPr>
    </w:p>
    <w:p w:rsidR="00397E3E" w:rsidRDefault="00397E3E" w:rsidP="00397E3E">
      <w:pPr>
        <w:pStyle w:val="Heading8"/>
        <w:ind w:left="720" w:firstLine="1440"/>
        <w:rPr>
          <w:rFonts w:eastAsia="Times New Roman" w:cs="Times New Roman"/>
          <w:color w:val="auto"/>
          <w:sz w:val="24"/>
          <w:szCs w:val="24"/>
          <w:lang w:val="en-IN" w:eastAsia="en-US"/>
        </w:rPr>
      </w:pPr>
    </w:p>
    <w:p w:rsidR="00397E3E" w:rsidRDefault="00397E3E" w:rsidP="00397E3E">
      <w:pPr>
        <w:pStyle w:val="Heading8"/>
        <w:ind w:left="720" w:firstLine="1440"/>
        <w:rPr>
          <w:rFonts w:eastAsia="Times New Roman" w:cs="Times New Roman"/>
          <w:color w:val="auto"/>
          <w:sz w:val="24"/>
          <w:szCs w:val="24"/>
          <w:lang w:val="en-IN" w:eastAsia="en-US"/>
        </w:rPr>
      </w:pPr>
    </w:p>
    <w:p w:rsidR="00397E3E" w:rsidRDefault="00397E3E" w:rsidP="00397E3E">
      <w:pPr>
        <w:pStyle w:val="Heading8"/>
        <w:ind w:left="720" w:firstLine="1440"/>
        <w:rPr>
          <w:rFonts w:eastAsia="Times New Roman"/>
        </w:rPr>
      </w:pPr>
      <w:r>
        <w:rPr>
          <w:rFonts w:eastAsia="Times New Roman"/>
        </w:rPr>
        <w:t>Figure 11: Accuracy Loss Graph for Proposed CNN Model</w:t>
      </w:r>
    </w:p>
    <w:p w:rsidR="00397E3E" w:rsidRDefault="00397E3E">
      <w:pPr>
        <w:rPr>
          <w:b/>
        </w:rPr>
      </w:pPr>
    </w:p>
    <w:p w:rsidR="00397E3E" w:rsidRDefault="009A1E94">
      <w:pPr>
        <w:rPr>
          <w:b/>
        </w:rPr>
      </w:pPr>
      <w:r w:rsidRPr="00473712">
        <w:rPr>
          <w:rFonts w:ascii="Times New Roman" w:eastAsia="Times New Roman" w:hAnsi="Times New Roman" w:cs="Times New Roman"/>
          <w:noProof/>
          <w:sz w:val="24"/>
          <w:szCs w:val="24"/>
          <w:lang w:eastAsia="en-IN"/>
        </w:rPr>
        <w:drawing>
          <wp:inline distT="0" distB="0" distL="0" distR="0" wp14:anchorId="38D94634" wp14:editId="0267004D">
            <wp:extent cx="4219575" cy="2162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0172" cy="2162481"/>
                    </a:xfrm>
                    <a:prstGeom prst="rect">
                      <a:avLst/>
                    </a:prstGeom>
                  </pic:spPr>
                </pic:pic>
              </a:graphicData>
            </a:graphic>
          </wp:inline>
        </w:drawing>
      </w:r>
    </w:p>
    <w:p w:rsidR="009A1E94" w:rsidRPr="004751E7" w:rsidRDefault="009A1E94" w:rsidP="009A1E94">
      <w:pPr>
        <w:pStyle w:val="Heading8"/>
        <w:rPr>
          <w:rFonts w:eastAsia="Times New Roman"/>
        </w:rPr>
      </w:pPr>
      <w:r>
        <w:rPr>
          <w:rFonts w:eastAsia="Times New Roman"/>
        </w:rPr>
        <w:t>Figure 12 : Accuracy Graph for Proposed LSTM Model</w:t>
      </w:r>
    </w:p>
    <w:p w:rsidR="009A1E94" w:rsidRDefault="009A1E94">
      <w:pPr>
        <w:rPr>
          <w:b/>
        </w:rPr>
      </w:pPr>
    </w:p>
    <w:p w:rsidR="00397E3E" w:rsidRDefault="009A1E94">
      <w:pPr>
        <w:rPr>
          <w:b/>
        </w:rPr>
      </w:pPr>
      <w:r w:rsidRPr="00473712">
        <w:rPr>
          <w:rFonts w:ascii="Times New Roman" w:eastAsia="Times New Roman" w:hAnsi="Times New Roman" w:cs="Times New Roman"/>
          <w:noProof/>
          <w:sz w:val="24"/>
          <w:szCs w:val="24"/>
          <w:lang w:eastAsia="en-IN"/>
        </w:rPr>
        <w:lastRenderedPageBreak/>
        <w:drawing>
          <wp:inline distT="0" distB="0" distL="0" distR="0" wp14:anchorId="20D04D8E" wp14:editId="723C0EBC">
            <wp:extent cx="3897039" cy="2667000"/>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2023" cy="2690942"/>
                    </a:xfrm>
                    <a:prstGeom prst="rect">
                      <a:avLst/>
                    </a:prstGeom>
                  </pic:spPr>
                </pic:pic>
              </a:graphicData>
            </a:graphic>
          </wp:inline>
        </w:drawing>
      </w:r>
    </w:p>
    <w:p w:rsidR="009A1E94" w:rsidRPr="000C61BD" w:rsidRDefault="000C61BD" w:rsidP="009A1E94">
      <w:pPr>
        <w:pStyle w:val="Heading7"/>
        <w:rPr>
          <w:rFonts w:ascii="Times New Roman" w:eastAsia="Times New Roman" w:hAnsi="Times New Roman" w:cs="Times New Roman"/>
          <w:b/>
          <w:i w:val="0"/>
          <w:color w:val="auto"/>
          <w:sz w:val="20"/>
          <w:szCs w:val="20"/>
        </w:rPr>
      </w:pPr>
      <w:r>
        <w:rPr>
          <w:rFonts w:ascii="Times New Roman" w:eastAsia="Times New Roman" w:hAnsi="Times New Roman" w:cs="Times New Roman"/>
          <w:b/>
          <w:i w:val="0"/>
          <w:color w:val="auto"/>
          <w:sz w:val="20"/>
          <w:szCs w:val="20"/>
        </w:rPr>
        <w:t xml:space="preserve">        </w:t>
      </w:r>
      <w:r w:rsidR="009A1E94" w:rsidRPr="000C61BD">
        <w:rPr>
          <w:rFonts w:ascii="Times New Roman" w:eastAsia="Times New Roman" w:hAnsi="Times New Roman" w:cs="Times New Roman"/>
          <w:b/>
          <w:i w:val="0"/>
          <w:color w:val="auto"/>
          <w:sz w:val="20"/>
          <w:szCs w:val="20"/>
        </w:rPr>
        <w:t>Figure 13 : Accuracy and Loss Graph for Proposed GRU Model</w:t>
      </w:r>
    </w:p>
    <w:p w:rsidR="00397E3E" w:rsidRDefault="00397E3E">
      <w:pPr>
        <w:rPr>
          <w:b/>
        </w:rPr>
      </w:pPr>
    </w:p>
    <w:p w:rsidR="00397E3E" w:rsidRDefault="00C52D86">
      <w:pPr>
        <w:rPr>
          <w:b/>
        </w:rPr>
      </w:pPr>
      <w:r w:rsidRPr="00473712">
        <w:rPr>
          <w:rFonts w:ascii="Times New Roman" w:eastAsia="Times New Roman" w:hAnsi="Times New Roman" w:cs="Times New Roman"/>
          <w:noProof/>
          <w:sz w:val="24"/>
          <w:szCs w:val="24"/>
          <w:lang w:eastAsia="en-IN"/>
        </w:rPr>
        <w:drawing>
          <wp:inline distT="0" distB="0" distL="0" distR="0" wp14:anchorId="5028BB4B" wp14:editId="45A60C14">
            <wp:extent cx="3516086" cy="2679944"/>
            <wp:effectExtent l="0" t="0" r="825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0147" cy="2683039"/>
                    </a:xfrm>
                    <a:prstGeom prst="rect">
                      <a:avLst/>
                    </a:prstGeom>
                  </pic:spPr>
                </pic:pic>
              </a:graphicData>
            </a:graphic>
          </wp:inline>
        </w:drawing>
      </w:r>
    </w:p>
    <w:p w:rsidR="00C52D86" w:rsidRDefault="00C52D86">
      <w:pPr>
        <w:rPr>
          <w:rFonts w:ascii="Times New Roman" w:eastAsia="Times New Roman" w:hAnsi="Times New Roman" w:cs="Times New Roman"/>
          <w:b/>
          <w:iCs/>
          <w:sz w:val="20"/>
          <w:szCs w:val="20"/>
        </w:rPr>
      </w:pPr>
      <w:r w:rsidRPr="000C61BD">
        <w:rPr>
          <w:rFonts w:ascii="Times New Roman" w:eastAsia="Times New Roman" w:hAnsi="Times New Roman" w:cs="Times New Roman"/>
          <w:b/>
          <w:iCs/>
          <w:sz w:val="20"/>
          <w:szCs w:val="20"/>
        </w:rPr>
        <w:t>Figure 14 : Accuracy and Loss Graph for Proposed DNN Model</w:t>
      </w:r>
    </w:p>
    <w:p w:rsidR="000C61BD" w:rsidRDefault="000C61BD">
      <w:pPr>
        <w:rPr>
          <w:rFonts w:ascii="Times New Roman" w:eastAsia="Times New Roman" w:hAnsi="Times New Roman" w:cs="Times New Roman"/>
          <w:b/>
          <w:iCs/>
          <w:sz w:val="20"/>
          <w:szCs w:val="20"/>
        </w:rPr>
      </w:pPr>
    </w:p>
    <w:p w:rsidR="000C61BD" w:rsidRDefault="000C61BD">
      <w:pPr>
        <w:rPr>
          <w:rFonts w:ascii="Times New Roman" w:eastAsia="Times New Roman" w:hAnsi="Times New Roman" w:cs="Times New Roman"/>
          <w:b/>
          <w:iCs/>
          <w:sz w:val="20"/>
          <w:szCs w:val="20"/>
        </w:rPr>
      </w:pPr>
    </w:p>
    <w:p w:rsidR="000C61BD" w:rsidRPr="000C61BD" w:rsidRDefault="000C61BD">
      <w:pPr>
        <w:rPr>
          <w:rFonts w:ascii="Times New Roman" w:eastAsia="Times New Roman" w:hAnsi="Times New Roman" w:cs="Times New Roman"/>
          <w:b/>
          <w:iCs/>
          <w:sz w:val="20"/>
          <w:szCs w:val="20"/>
        </w:rPr>
      </w:pPr>
    </w:p>
    <w:p w:rsidR="00C52D86" w:rsidRDefault="00C52D86">
      <w:pPr>
        <w:rPr>
          <w:b/>
        </w:rPr>
      </w:pPr>
      <w:r w:rsidRPr="00473712">
        <w:rPr>
          <w:rFonts w:ascii="Times New Roman" w:eastAsia="Times New Roman" w:hAnsi="Times New Roman" w:cs="Times New Roman"/>
          <w:noProof/>
          <w:sz w:val="24"/>
          <w:szCs w:val="24"/>
          <w:lang w:eastAsia="en-IN"/>
        </w:rPr>
        <w:lastRenderedPageBreak/>
        <w:drawing>
          <wp:inline distT="0" distB="0" distL="0" distR="0" wp14:anchorId="2B54FE9A" wp14:editId="76B813B6">
            <wp:extent cx="3790950" cy="248194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8877" cy="2487133"/>
                    </a:xfrm>
                    <a:prstGeom prst="rect">
                      <a:avLst/>
                    </a:prstGeom>
                  </pic:spPr>
                </pic:pic>
              </a:graphicData>
            </a:graphic>
          </wp:inline>
        </w:drawing>
      </w:r>
    </w:p>
    <w:p w:rsidR="00C52D86" w:rsidRDefault="00C52D86" w:rsidP="00C52D86">
      <w:pPr>
        <w:pStyle w:val="Heading8"/>
        <w:rPr>
          <w:rFonts w:eastAsia="Times New Roman"/>
        </w:rPr>
      </w:pPr>
      <w:r>
        <w:rPr>
          <w:rFonts w:eastAsia="Times New Roman"/>
        </w:rPr>
        <w:t>Figure 15 : Accuracy and Loss Graph for Proposed CNN+LSTM Model</w:t>
      </w:r>
    </w:p>
    <w:p w:rsidR="00C52D86" w:rsidRDefault="00C52D86">
      <w:pPr>
        <w:rPr>
          <w:b/>
        </w:rPr>
      </w:pPr>
    </w:p>
    <w:p w:rsidR="00397E3E" w:rsidRDefault="00397E3E">
      <w:pPr>
        <w:rPr>
          <w:b/>
        </w:rPr>
      </w:pPr>
    </w:p>
    <w:p w:rsidR="00397E3E" w:rsidRDefault="005526D0">
      <w:pPr>
        <w:rPr>
          <w:b/>
        </w:rPr>
      </w:pPr>
      <w:bookmarkStart w:id="0" w:name="_GoBack"/>
      <w:r w:rsidRPr="00473712">
        <w:rPr>
          <w:rFonts w:ascii="Times New Roman" w:eastAsia="Times New Roman" w:hAnsi="Times New Roman" w:cs="Times New Roman"/>
          <w:b/>
          <w:noProof/>
          <w:sz w:val="24"/>
          <w:szCs w:val="24"/>
          <w:lang w:eastAsia="en-IN"/>
        </w:rPr>
        <w:drawing>
          <wp:inline distT="0" distB="0" distL="0" distR="0" wp14:anchorId="56A69EE2" wp14:editId="512A24AF">
            <wp:extent cx="3333749" cy="225742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9543" cy="2261348"/>
                    </a:xfrm>
                    <a:prstGeom prst="rect">
                      <a:avLst/>
                    </a:prstGeom>
                  </pic:spPr>
                </pic:pic>
              </a:graphicData>
            </a:graphic>
          </wp:inline>
        </w:drawing>
      </w:r>
      <w:bookmarkEnd w:id="0"/>
    </w:p>
    <w:p w:rsidR="00397E3E" w:rsidRDefault="005526D0">
      <w:pPr>
        <w:rPr>
          <w:b/>
        </w:rPr>
      </w:pPr>
      <w:r>
        <w:rPr>
          <w:b/>
        </w:rPr>
        <w:t>Figure 16 : Accuracy Graph for Proposed CNN+GRU Model</w:t>
      </w:r>
    </w:p>
    <w:p w:rsidR="005526D0" w:rsidRDefault="005526D0">
      <w:pPr>
        <w:rPr>
          <w:b/>
        </w:rPr>
      </w:pPr>
    </w:p>
    <w:p w:rsidR="005526D0" w:rsidRDefault="005526D0" w:rsidP="005526D0">
      <w:pPr>
        <w:pStyle w:val="Heading8"/>
        <w:rPr>
          <w:rFonts w:eastAsia="Times New Roman"/>
        </w:rPr>
      </w:pPr>
      <w:r>
        <w:rPr>
          <w:rFonts w:eastAsia="Times New Roman"/>
        </w:rPr>
        <w:t xml:space="preserve">Table 2: Number of Layers and Accuracy Score </w:t>
      </w:r>
    </w:p>
    <w:p w:rsidR="005526D0" w:rsidRDefault="005526D0" w:rsidP="005526D0">
      <w:pPr>
        <w:rPr>
          <w:b/>
        </w:rPr>
      </w:pPr>
      <w:r>
        <w:rPr>
          <w:b/>
        </w:rPr>
        <w:t>for the Proposed DL Models</w:t>
      </w:r>
    </w:p>
    <w:tbl>
      <w:tblPr>
        <w:tblpPr w:leftFromText="180" w:rightFromText="180" w:vertAnchor="text" w:horzAnchor="margin" w:tblpY="90"/>
        <w:tblW w:w="4245" w:type="dxa"/>
        <w:tblBorders>
          <w:top w:val="nil"/>
          <w:left w:val="nil"/>
          <w:bottom w:val="nil"/>
          <w:right w:val="nil"/>
          <w:insideH w:val="nil"/>
          <w:insideV w:val="nil"/>
        </w:tblBorders>
        <w:tblLayout w:type="fixed"/>
        <w:tblLook w:val="0600" w:firstRow="0" w:lastRow="0" w:firstColumn="0" w:lastColumn="0" w:noHBand="1" w:noVBand="1"/>
      </w:tblPr>
      <w:tblGrid>
        <w:gridCol w:w="1552"/>
        <w:gridCol w:w="1275"/>
        <w:gridCol w:w="1418"/>
      </w:tblGrid>
      <w:tr w:rsidR="005526D0" w:rsidTr="00907504">
        <w:trPr>
          <w:trHeight w:hRule="exact" w:val="340"/>
        </w:trPr>
        <w:tc>
          <w:tcPr>
            <w:tcW w:w="1552" w:type="dxa"/>
            <w:tcBorders>
              <w:top w:val="single" w:sz="6" w:space="0" w:color="000000"/>
              <w:left w:val="single" w:sz="6" w:space="0" w:color="000000"/>
              <w:bottom w:val="single" w:sz="6" w:space="0" w:color="000000"/>
              <w:right w:val="single" w:sz="4" w:space="0" w:color="auto"/>
            </w:tcBorders>
            <w:tcMar>
              <w:top w:w="100" w:type="dxa"/>
              <w:left w:w="100" w:type="dxa"/>
              <w:bottom w:w="100" w:type="dxa"/>
              <w:right w:w="100" w:type="dxa"/>
            </w:tcMar>
          </w:tcPr>
          <w:p w:rsidR="005526D0" w:rsidRPr="00E26B3E" w:rsidRDefault="005526D0" w:rsidP="00907504">
            <w:pPr>
              <w:widowControl w:val="0"/>
              <w:spacing w:line="240" w:lineRule="auto"/>
              <w:contextualSpacing/>
              <w:jc w:val="center"/>
              <w:rPr>
                <w:rFonts w:ascii="Times New Roman" w:eastAsia="Times New Roman" w:hAnsi="Times New Roman" w:cs="Times New Roman"/>
                <w:b/>
                <w:color w:val="273239"/>
                <w:sz w:val="20"/>
                <w:szCs w:val="20"/>
                <w:highlight w:val="white"/>
              </w:rPr>
            </w:pPr>
            <w:r w:rsidRPr="00E26B3E">
              <w:rPr>
                <w:rFonts w:ascii="Times New Roman" w:eastAsia="Times New Roman" w:hAnsi="Times New Roman" w:cs="Times New Roman"/>
                <w:b/>
                <w:color w:val="273239"/>
                <w:sz w:val="20"/>
                <w:szCs w:val="20"/>
                <w:highlight w:val="white"/>
              </w:rPr>
              <w:t>Models</w:t>
            </w:r>
          </w:p>
        </w:tc>
        <w:tc>
          <w:tcPr>
            <w:tcW w:w="1275" w:type="dxa"/>
            <w:tcBorders>
              <w:top w:val="single" w:sz="4" w:space="0" w:color="auto"/>
              <w:left w:val="single" w:sz="4" w:space="0" w:color="auto"/>
              <w:bottom w:val="single" w:sz="4" w:space="0" w:color="auto"/>
              <w:right w:val="single" w:sz="4" w:space="0" w:color="auto"/>
            </w:tcBorders>
          </w:tcPr>
          <w:p w:rsidR="005526D0" w:rsidRPr="00E26B3E" w:rsidRDefault="005526D0" w:rsidP="00907504">
            <w:pPr>
              <w:widowControl w:val="0"/>
              <w:spacing w:line="240" w:lineRule="auto"/>
              <w:contextualSpacing/>
              <w:jc w:val="center"/>
              <w:rPr>
                <w:rFonts w:ascii="Times New Roman" w:eastAsia="Times New Roman" w:hAnsi="Times New Roman" w:cs="Times New Roman"/>
                <w:b/>
                <w:color w:val="273239"/>
                <w:sz w:val="20"/>
                <w:szCs w:val="20"/>
                <w:highlight w:val="white"/>
              </w:rPr>
            </w:pPr>
            <w:r w:rsidRPr="00E26B3E">
              <w:rPr>
                <w:rFonts w:ascii="Times New Roman" w:eastAsia="Times New Roman" w:hAnsi="Times New Roman" w:cs="Times New Roman"/>
                <w:b/>
                <w:color w:val="273239"/>
                <w:sz w:val="20"/>
                <w:szCs w:val="20"/>
                <w:highlight w:val="white"/>
              </w:rPr>
              <w:t>#Layers</w:t>
            </w:r>
          </w:p>
        </w:tc>
        <w:tc>
          <w:tcPr>
            <w:tcW w:w="1418" w:type="dxa"/>
            <w:tcBorders>
              <w:top w:val="single" w:sz="6" w:space="0" w:color="000000"/>
              <w:left w:val="single" w:sz="4" w:space="0" w:color="auto"/>
              <w:bottom w:val="single" w:sz="6" w:space="0" w:color="000000"/>
              <w:right w:val="single" w:sz="6" w:space="0" w:color="000000"/>
            </w:tcBorders>
            <w:tcMar>
              <w:top w:w="100" w:type="dxa"/>
              <w:left w:w="100" w:type="dxa"/>
              <w:bottom w:w="100" w:type="dxa"/>
              <w:right w:w="100" w:type="dxa"/>
            </w:tcMar>
          </w:tcPr>
          <w:p w:rsidR="005526D0" w:rsidRPr="00E26B3E" w:rsidRDefault="005526D0" w:rsidP="00907504">
            <w:pPr>
              <w:widowControl w:val="0"/>
              <w:spacing w:line="240" w:lineRule="auto"/>
              <w:contextualSpacing/>
              <w:jc w:val="center"/>
              <w:rPr>
                <w:rFonts w:ascii="Times New Roman" w:eastAsia="Times New Roman" w:hAnsi="Times New Roman" w:cs="Times New Roman"/>
                <w:b/>
                <w:color w:val="273239"/>
                <w:sz w:val="20"/>
                <w:szCs w:val="20"/>
                <w:highlight w:val="white"/>
              </w:rPr>
            </w:pPr>
            <w:r w:rsidRPr="00E26B3E">
              <w:rPr>
                <w:rFonts w:ascii="Times New Roman" w:eastAsia="Times New Roman" w:hAnsi="Times New Roman" w:cs="Times New Roman"/>
                <w:b/>
                <w:color w:val="273239"/>
                <w:sz w:val="20"/>
                <w:szCs w:val="20"/>
                <w:highlight w:val="white"/>
              </w:rPr>
              <w:t>Accuracy</w:t>
            </w:r>
          </w:p>
        </w:tc>
      </w:tr>
      <w:tr w:rsidR="005526D0" w:rsidTr="00907504">
        <w:trPr>
          <w:trHeight w:hRule="exact" w:val="340"/>
        </w:trPr>
        <w:tc>
          <w:tcPr>
            <w:tcW w:w="1552" w:type="dxa"/>
            <w:tcBorders>
              <w:top w:val="nil"/>
              <w:left w:val="single" w:sz="6" w:space="0" w:color="000000"/>
              <w:bottom w:val="single" w:sz="6" w:space="0" w:color="000000"/>
              <w:right w:val="single" w:sz="4" w:space="0" w:color="auto"/>
            </w:tcBorders>
            <w:tcMar>
              <w:top w:w="100" w:type="dxa"/>
              <w:left w:w="100" w:type="dxa"/>
              <w:bottom w:w="100" w:type="dxa"/>
              <w:right w:w="100" w:type="dxa"/>
            </w:tcMar>
          </w:tcPr>
          <w:p w:rsidR="005526D0" w:rsidRPr="00E26B3E" w:rsidRDefault="005526D0" w:rsidP="00907504">
            <w:pPr>
              <w:widowControl w:val="0"/>
              <w:spacing w:line="240" w:lineRule="auto"/>
              <w:contextualSpacing/>
              <w:jc w:val="center"/>
              <w:rPr>
                <w:rFonts w:ascii="Times New Roman" w:eastAsia="Times New Roman" w:hAnsi="Times New Roman" w:cs="Times New Roman"/>
                <w:color w:val="273239"/>
                <w:sz w:val="20"/>
                <w:szCs w:val="20"/>
                <w:highlight w:val="white"/>
              </w:rPr>
            </w:pPr>
            <w:r w:rsidRPr="00E26B3E">
              <w:rPr>
                <w:rFonts w:ascii="Times New Roman" w:eastAsia="Times New Roman" w:hAnsi="Times New Roman" w:cs="Times New Roman"/>
                <w:color w:val="273239"/>
                <w:sz w:val="20"/>
                <w:szCs w:val="20"/>
                <w:highlight w:val="white"/>
              </w:rPr>
              <w:t>CNN</w:t>
            </w:r>
          </w:p>
        </w:tc>
        <w:tc>
          <w:tcPr>
            <w:tcW w:w="1275" w:type="dxa"/>
            <w:tcBorders>
              <w:top w:val="single" w:sz="4" w:space="0" w:color="auto"/>
              <w:left w:val="single" w:sz="4" w:space="0" w:color="auto"/>
              <w:bottom w:val="single" w:sz="4" w:space="0" w:color="auto"/>
              <w:right w:val="single" w:sz="4" w:space="0" w:color="auto"/>
            </w:tcBorders>
          </w:tcPr>
          <w:p w:rsidR="005526D0" w:rsidRPr="00E26B3E" w:rsidRDefault="005526D0" w:rsidP="00907504">
            <w:pPr>
              <w:widowControl w:val="0"/>
              <w:spacing w:line="240" w:lineRule="auto"/>
              <w:contextualSpacing/>
              <w:jc w:val="center"/>
              <w:rPr>
                <w:rFonts w:ascii="Times New Roman" w:eastAsia="Times New Roman" w:hAnsi="Times New Roman" w:cs="Times New Roman"/>
                <w:b/>
                <w:sz w:val="20"/>
                <w:szCs w:val="20"/>
              </w:rPr>
            </w:pPr>
            <w:r w:rsidRPr="00E26B3E">
              <w:rPr>
                <w:rFonts w:ascii="Times New Roman" w:eastAsia="Times New Roman" w:hAnsi="Times New Roman" w:cs="Times New Roman"/>
                <w:b/>
                <w:sz w:val="20"/>
                <w:szCs w:val="20"/>
              </w:rPr>
              <w:t>10</w:t>
            </w:r>
          </w:p>
        </w:tc>
        <w:tc>
          <w:tcPr>
            <w:tcW w:w="1418" w:type="dxa"/>
            <w:tcBorders>
              <w:top w:val="nil"/>
              <w:left w:val="single" w:sz="4" w:space="0" w:color="auto"/>
              <w:bottom w:val="single" w:sz="6" w:space="0" w:color="000000"/>
              <w:right w:val="single" w:sz="6" w:space="0" w:color="000000"/>
            </w:tcBorders>
            <w:tcMar>
              <w:top w:w="100" w:type="dxa"/>
              <w:left w:w="100" w:type="dxa"/>
              <w:bottom w:w="100" w:type="dxa"/>
              <w:right w:w="100" w:type="dxa"/>
            </w:tcMar>
          </w:tcPr>
          <w:p w:rsidR="005526D0" w:rsidRPr="00E26B3E" w:rsidRDefault="005526D0" w:rsidP="00907504">
            <w:pPr>
              <w:widowControl w:val="0"/>
              <w:spacing w:line="240" w:lineRule="auto"/>
              <w:contextualSpacing/>
              <w:jc w:val="center"/>
              <w:rPr>
                <w:rFonts w:ascii="Times New Roman" w:eastAsia="Times New Roman" w:hAnsi="Times New Roman" w:cs="Times New Roman"/>
                <w:b/>
                <w:sz w:val="20"/>
                <w:szCs w:val="20"/>
              </w:rPr>
            </w:pPr>
            <w:r w:rsidRPr="00E26B3E">
              <w:rPr>
                <w:rFonts w:ascii="Times New Roman" w:eastAsia="Times New Roman" w:hAnsi="Times New Roman" w:cs="Times New Roman"/>
                <w:b/>
                <w:sz w:val="20"/>
                <w:szCs w:val="20"/>
              </w:rPr>
              <w:t>97.65%</w:t>
            </w:r>
          </w:p>
        </w:tc>
      </w:tr>
      <w:tr w:rsidR="005526D0" w:rsidTr="00907504">
        <w:trPr>
          <w:trHeight w:hRule="exact" w:val="340"/>
        </w:trPr>
        <w:tc>
          <w:tcPr>
            <w:tcW w:w="1552" w:type="dxa"/>
            <w:tcBorders>
              <w:top w:val="nil"/>
              <w:left w:val="single" w:sz="6" w:space="0" w:color="000000"/>
              <w:bottom w:val="single" w:sz="6" w:space="0" w:color="000000"/>
              <w:right w:val="single" w:sz="4" w:space="0" w:color="auto"/>
            </w:tcBorders>
            <w:tcMar>
              <w:top w:w="100" w:type="dxa"/>
              <w:left w:w="100" w:type="dxa"/>
              <w:bottom w:w="100" w:type="dxa"/>
              <w:right w:w="100" w:type="dxa"/>
            </w:tcMar>
          </w:tcPr>
          <w:p w:rsidR="005526D0" w:rsidRPr="00E26B3E" w:rsidRDefault="005526D0" w:rsidP="00907504">
            <w:pPr>
              <w:widowControl w:val="0"/>
              <w:spacing w:line="240" w:lineRule="auto"/>
              <w:contextualSpacing/>
              <w:jc w:val="center"/>
              <w:rPr>
                <w:rFonts w:ascii="Times New Roman" w:eastAsia="Times New Roman" w:hAnsi="Times New Roman" w:cs="Times New Roman"/>
                <w:color w:val="273239"/>
                <w:sz w:val="20"/>
                <w:szCs w:val="20"/>
                <w:highlight w:val="white"/>
              </w:rPr>
            </w:pPr>
            <w:r w:rsidRPr="00E26B3E">
              <w:rPr>
                <w:rFonts w:ascii="Times New Roman" w:eastAsia="Times New Roman" w:hAnsi="Times New Roman" w:cs="Times New Roman"/>
                <w:color w:val="273239"/>
                <w:sz w:val="20"/>
                <w:szCs w:val="20"/>
                <w:highlight w:val="white"/>
              </w:rPr>
              <w:t>LSTM</w:t>
            </w:r>
          </w:p>
        </w:tc>
        <w:tc>
          <w:tcPr>
            <w:tcW w:w="1275" w:type="dxa"/>
            <w:tcBorders>
              <w:top w:val="single" w:sz="4" w:space="0" w:color="auto"/>
              <w:left w:val="single" w:sz="4" w:space="0" w:color="auto"/>
              <w:bottom w:val="single" w:sz="4" w:space="0" w:color="auto"/>
              <w:right w:val="single" w:sz="4" w:space="0" w:color="auto"/>
            </w:tcBorders>
          </w:tcPr>
          <w:p w:rsidR="005526D0" w:rsidRPr="00E26B3E" w:rsidRDefault="005526D0" w:rsidP="00907504">
            <w:pPr>
              <w:widowControl w:val="0"/>
              <w:spacing w:line="240" w:lineRule="auto"/>
              <w:contextualSpacing/>
              <w:jc w:val="center"/>
              <w:rPr>
                <w:rFonts w:ascii="Times New Roman" w:eastAsia="Times New Roman" w:hAnsi="Times New Roman" w:cs="Times New Roman"/>
                <w:sz w:val="20"/>
                <w:szCs w:val="20"/>
              </w:rPr>
            </w:pPr>
            <w:r w:rsidRPr="00E26B3E">
              <w:rPr>
                <w:rFonts w:ascii="Times New Roman" w:eastAsia="Times New Roman" w:hAnsi="Times New Roman" w:cs="Times New Roman"/>
                <w:sz w:val="20"/>
                <w:szCs w:val="20"/>
              </w:rPr>
              <w:t>4</w:t>
            </w:r>
          </w:p>
        </w:tc>
        <w:tc>
          <w:tcPr>
            <w:tcW w:w="1418" w:type="dxa"/>
            <w:tcBorders>
              <w:top w:val="nil"/>
              <w:left w:val="single" w:sz="4" w:space="0" w:color="auto"/>
              <w:bottom w:val="single" w:sz="6" w:space="0" w:color="000000"/>
              <w:right w:val="single" w:sz="6" w:space="0" w:color="000000"/>
            </w:tcBorders>
            <w:tcMar>
              <w:top w:w="100" w:type="dxa"/>
              <w:left w:w="100" w:type="dxa"/>
              <w:bottom w:w="100" w:type="dxa"/>
              <w:right w:w="100" w:type="dxa"/>
            </w:tcMar>
          </w:tcPr>
          <w:p w:rsidR="005526D0" w:rsidRPr="00E26B3E" w:rsidRDefault="005526D0" w:rsidP="00907504">
            <w:pPr>
              <w:widowControl w:val="0"/>
              <w:spacing w:line="240" w:lineRule="auto"/>
              <w:contextualSpacing/>
              <w:jc w:val="center"/>
              <w:rPr>
                <w:rFonts w:ascii="Times New Roman" w:eastAsia="Times New Roman" w:hAnsi="Times New Roman" w:cs="Times New Roman"/>
                <w:sz w:val="20"/>
                <w:szCs w:val="20"/>
              </w:rPr>
            </w:pPr>
            <w:r w:rsidRPr="00E26B3E">
              <w:rPr>
                <w:rFonts w:ascii="Times New Roman" w:eastAsia="Times New Roman" w:hAnsi="Times New Roman" w:cs="Times New Roman"/>
                <w:sz w:val="20"/>
                <w:szCs w:val="20"/>
              </w:rPr>
              <w:t>96.87%</w:t>
            </w:r>
          </w:p>
        </w:tc>
      </w:tr>
      <w:tr w:rsidR="005526D0" w:rsidTr="00907504">
        <w:trPr>
          <w:trHeight w:hRule="exact" w:val="340"/>
        </w:trPr>
        <w:tc>
          <w:tcPr>
            <w:tcW w:w="1552" w:type="dxa"/>
            <w:tcBorders>
              <w:top w:val="nil"/>
              <w:left w:val="single" w:sz="6" w:space="0" w:color="000000"/>
              <w:bottom w:val="single" w:sz="6" w:space="0" w:color="000000"/>
              <w:right w:val="single" w:sz="4" w:space="0" w:color="auto"/>
            </w:tcBorders>
            <w:tcMar>
              <w:top w:w="100" w:type="dxa"/>
              <w:left w:w="100" w:type="dxa"/>
              <w:bottom w:w="100" w:type="dxa"/>
              <w:right w:w="100" w:type="dxa"/>
            </w:tcMar>
          </w:tcPr>
          <w:p w:rsidR="005526D0" w:rsidRPr="00E26B3E" w:rsidRDefault="005526D0" w:rsidP="00907504">
            <w:pPr>
              <w:widowControl w:val="0"/>
              <w:spacing w:line="240" w:lineRule="auto"/>
              <w:contextualSpacing/>
              <w:jc w:val="center"/>
              <w:rPr>
                <w:rFonts w:ascii="Times New Roman" w:eastAsia="Times New Roman" w:hAnsi="Times New Roman" w:cs="Times New Roman"/>
                <w:color w:val="273239"/>
                <w:sz w:val="20"/>
                <w:szCs w:val="20"/>
                <w:highlight w:val="white"/>
              </w:rPr>
            </w:pPr>
            <w:r w:rsidRPr="00E26B3E">
              <w:rPr>
                <w:rFonts w:ascii="Times New Roman" w:eastAsia="Times New Roman" w:hAnsi="Times New Roman" w:cs="Times New Roman"/>
                <w:color w:val="273239"/>
                <w:sz w:val="20"/>
                <w:szCs w:val="20"/>
                <w:highlight w:val="white"/>
              </w:rPr>
              <w:t>GRU</w:t>
            </w:r>
          </w:p>
        </w:tc>
        <w:tc>
          <w:tcPr>
            <w:tcW w:w="1275" w:type="dxa"/>
            <w:tcBorders>
              <w:top w:val="single" w:sz="4" w:space="0" w:color="auto"/>
              <w:left w:val="single" w:sz="4" w:space="0" w:color="auto"/>
              <w:bottom w:val="single" w:sz="4" w:space="0" w:color="auto"/>
              <w:right w:val="single" w:sz="4" w:space="0" w:color="auto"/>
            </w:tcBorders>
          </w:tcPr>
          <w:p w:rsidR="005526D0" w:rsidRPr="00E26B3E" w:rsidRDefault="005526D0" w:rsidP="00907504">
            <w:pPr>
              <w:widowControl w:val="0"/>
              <w:spacing w:line="240" w:lineRule="auto"/>
              <w:contextualSpacing/>
              <w:jc w:val="center"/>
              <w:rPr>
                <w:rFonts w:ascii="Times New Roman" w:eastAsia="Times New Roman" w:hAnsi="Times New Roman" w:cs="Times New Roman"/>
                <w:sz w:val="20"/>
                <w:szCs w:val="20"/>
              </w:rPr>
            </w:pPr>
            <w:r w:rsidRPr="00E26B3E">
              <w:rPr>
                <w:rFonts w:ascii="Times New Roman" w:eastAsia="Times New Roman" w:hAnsi="Times New Roman" w:cs="Times New Roman"/>
                <w:sz w:val="20"/>
                <w:szCs w:val="20"/>
              </w:rPr>
              <w:t>4</w:t>
            </w:r>
          </w:p>
        </w:tc>
        <w:tc>
          <w:tcPr>
            <w:tcW w:w="1418" w:type="dxa"/>
            <w:tcBorders>
              <w:top w:val="nil"/>
              <w:left w:val="single" w:sz="4" w:space="0" w:color="auto"/>
              <w:bottom w:val="single" w:sz="6" w:space="0" w:color="000000"/>
              <w:right w:val="single" w:sz="6" w:space="0" w:color="000000"/>
            </w:tcBorders>
            <w:tcMar>
              <w:top w:w="100" w:type="dxa"/>
              <w:left w:w="100" w:type="dxa"/>
              <w:bottom w:w="100" w:type="dxa"/>
              <w:right w:w="100" w:type="dxa"/>
            </w:tcMar>
          </w:tcPr>
          <w:p w:rsidR="005526D0" w:rsidRPr="00E26B3E" w:rsidRDefault="005526D0" w:rsidP="00907504">
            <w:pPr>
              <w:widowControl w:val="0"/>
              <w:spacing w:line="240" w:lineRule="auto"/>
              <w:contextualSpacing/>
              <w:jc w:val="center"/>
              <w:rPr>
                <w:rFonts w:ascii="Times New Roman" w:eastAsia="Times New Roman" w:hAnsi="Times New Roman" w:cs="Times New Roman"/>
                <w:sz w:val="20"/>
                <w:szCs w:val="20"/>
              </w:rPr>
            </w:pPr>
            <w:r w:rsidRPr="00E26B3E">
              <w:rPr>
                <w:rFonts w:ascii="Times New Roman" w:eastAsia="Times New Roman" w:hAnsi="Times New Roman" w:cs="Times New Roman"/>
                <w:sz w:val="20"/>
                <w:szCs w:val="20"/>
              </w:rPr>
              <w:t>95.46%</w:t>
            </w:r>
          </w:p>
        </w:tc>
      </w:tr>
      <w:tr w:rsidR="005526D0" w:rsidTr="00907504">
        <w:trPr>
          <w:trHeight w:hRule="exact" w:val="340"/>
        </w:trPr>
        <w:tc>
          <w:tcPr>
            <w:tcW w:w="1552" w:type="dxa"/>
            <w:tcBorders>
              <w:top w:val="nil"/>
              <w:left w:val="single" w:sz="6" w:space="0" w:color="000000"/>
              <w:bottom w:val="single" w:sz="6" w:space="0" w:color="000000"/>
              <w:right w:val="single" w:sz="4" w:space="0" w:color="auto"/>
            </w:tcBorders>
            <w:tcMar>
              <w:top w:w="100" w:type="dxa"/>
              <w:left w:w="100" w:type="dxa"/>
              <w:bottom w:w="100" w:type="dxa"/>
              <w:right w:w="100" w:type="dxa"/>
            </w:tcMar>
          </w:tcPr>
          <w:p w:rsidR="005526D0" w:rsidRPr="00E26B3E" w:rsidRDefault="005526D0" w:rsidP="00907504">
            <w:pPr>
              <w:widowControl w:val="0"/>
              <w:spacing w:line="240" w:lineRule="auto"/>
              <w:contextualSpacing/>
              <w:jc w:val="center"/>
              <w:rPr>
                <w:rFonts w:ascii="Times New Roman" w:eastAsia="Times New Roman" w:hAnsi="Times New Roman" w:cs="Times New Roman"/>
                <w:b/>
                <w:color w:val="273239"/>
                <w:sz w:val="20"/>
                <w:szCs w:val="20"/>
                <w:highlight w:val="white"/>
              </w:rPr>
            </w:pPr>
            <w:r w:rsidRPr="00E26B3E">
              <w:rPr>
                <w:rFonts w:ascii="Times New Roman" w:eastAsia="Times New Roman" w:hAnsi="Times New Roman" w:cs="Times New Roman"/>
                <w:b/>
                <w:color w:val="273239"/>
                <w:sz w:val="20"/>
                <w:szCs w:val="20"/>
                <w:highlight w:val="white"/>
              </w:rPr>
              <w:t>DNN</w:t>
            </w:r>
          </w:p>
        </w:tc>
        <w:tc>
          <w:tcPr>
            <w:tcW w:w="1275" w:type="dxa"/>
            <w:tcBorders>
              <w:top w:val="single" w:sz="4" w:space="0" w:color="auto"/>
              <w:left w:val="single" w:sz="4" w:space="0" w:color="auto"/>
              <w:bottom w:val="single" w:sz="4" w:space="0" w:color="auto"/>
              <w:right w:val="single" w:sz="4" w:space="0" w:color="auto"/>
            </w:tcBorders>
          </w:tcPr>
          <w:p w:rsidR="005526D0" w:rsidRPr="00E26B3E" w:rsidRDefault="005526D0" w:rsidP="00907504">
            <w:pPr>
              <w:widowControl w:val="0"/>
              <w:spacing w:line="240" w:lineRule="auto"/>
              <w:contextualSpacing/>
              <w:jc w:val="center"/>
              <w:rPr>
                <w:rFonts w:ascii="Times New Roman" w:eastAsia="Times New Roman" w:hAnsi="Times New Roman" w:cs="Times New Roman"/>
                <w:b/>
                <w:sz w:val="20"/>
                <w:szCs w:val="20"/>
              </w:rPr>
            </w:pPr>
            <w:r w:rsidRPr="00E26B3E">
              <w:rPr>
                <w:rFonts w:ascii="Times New Roman" w:eastAsia="Times New Roman" w:hAnsi="Times New Roman" w:cs="Times New Roman"/>
                <w:b/>
                <w:sz w:val="20"/>
                <w:szCs w:val="20"/>
              </w:rPr>
              <w:t>17</w:t>
            </w:r>
          </w:p>
        </w:tc>
        <w:tc>
          <w:tcPr>
            <w:tcW w:w="1418" w:type="dxa"/>
            <w:tcBorders>
              <w:top w:val="nil"/>
              <w:left w:val="single" w:sz="4" w:space="0" w:color="auto"/>
              <w:bottom w:val="single" w:sz="6" w:space="0" w:color="000000"/>
              <w:right w:val="single" w:sz="6" w:space="0" w:color="000000"/>
            </w:tcBorders>
            <w:tcMar>
              <w:top w:w="100" w:type="dxa"/>
              <w:left w:w="100" w:type="dxa"/>
              <w:bottom w:w="100" w:type="dxa"/>
              <w:right w:w="100" w:type="dxa"/>
            </w:tcMar>
          </w:tcPr>
          <w:p w:rsidR="005526D0" w:rsidRPr="00E26B3E" w:rsidRDefault="005526D0" w:rsidP="00907504">
            <w:pPr>
              <w:widowControl w:val="0"/>
              <w:spacing w:line="240" w:lineRule="auto"/>
              <w:contextualSpacing/>
              <w:jc w:val="center"/>
              <w:rPr>
                <w:rFonts w:ascii="Times New Roman" w:eastAsia="Times New Roman" w:hAnsi="Times New Roman" w:cs="Times New Roman"/>
                <w:b/>
                <w:sz w:val="20"/>
                <w:szCs w:val="20"/>
              </w:rPr>
            </w:pPr>
            <w:r w:rsidRPr="00E26B3E">
              <w:rPr>
                <w:rFonts w:ascii="Times New Roman" w:eastAsia="Times New Roman" w:hAnsi="Times New Roman" w:cs="Times New Roman"/>
                <w:b/>
                <w:sz w:val="20"/>
                <w:szCs w:val="20"/>
              </w:rPr>
              <w:t>97.94%</w:t>
            </w:r>
          </w:p>
        </w:tc>
      </w:tr>
      <w:tr w:rsidR="005526D0" w:rsidTr="00907504">
        <w:trPr>
          <w:trHeight w:hRule="exact" w:val="340"/>
        </w:trPr>
        <w:tc>
          <w:tcPr>
            <w:tcW w:w="1552" w:type="dxa"/>
            <w:tcBorders>
              <w:top w:val="nil"/>
              <w:left w:val="single" w:sz="6" w:space="0" w:color="000000"/>
              <w:bottom w:val="single" w:sz="6" w:space="0" w:color="000000"/>
              <w:right w:val="single" w:sz="4" w:space="0" w:color="auto"/>
            </w:tcBorders>
            <w:tcMar>
              <w:top w:w="100" w:type="dxa"/>
              <w:left w:w="100" w:type="dxa"/>
              <w:bottom w:w="100" w:type="dxa"/>
              <w:right w:w="100" w:type="dxa"/>
            </w:tcMar>
          </w:tcPr>
          <w:p w:rsidR="005526D0" w:rsidRPr="00E26B3E" w:rsidRDefault="005526D0" w:rsidP="00907504">
            <w:pPr>
              <w:widowControl w:val="0"/>
              <w:spacing w:line="240" w:lineRule="auto"/>
              <w:contextualSpacing/>
              <w:jc w:val="center"/>
              <w:rPr>
                <w:rFonts w:ascii="Times New Roman" w:eastAsia="Times New Roman" w:hAnsi="Times New Roman" w:cs="Times New Roman"/>
                <w:color w:val="273239"/>
                <w:sz w:val="20"/>
                <w:szCs w:val="20"/>
                <w:highlight w:val="white"/>
              </w:rPr>
            </w:pPr>
            <w:r w:rsidRPr="00E26B3E">
              <w:rPr>
                <w:rFonts w:ascii="Times New Roman" w:eastAsia="Times New Roman" w:hAnsi="Times New Roman" w:cs="Times New Roman"/>
                <w:color w:val="273239"/>
                <w:sz w:val="20"/>
                <w:szCs w:val="20"/>
                <w:highlight w:val="white"/>
              </w:rPr>
              <w:t>CNN+LSTM</w:t>
            </w:r>
          </w:p>
        </w:tc>
        <w:tc>
          <w:tcPr>
            <w:tcW w:w="1275" w:type="dxa"/>
            <w:tcBorders>
              <w:top w:val="single" w:sz="4" w:space="0" w:color="auto"/>
              <w:left w:val="single" w:sz="4" w:space="0" w:color="auto"/>
              <w:bottom w:val="single" w:sz="4" w:space="0" w:color="auto"/>
              <w:right w:val="single" w:sz="4" w:space="0" w:color="auto"/>
            </w:tcBorders>
          </w:tcPr>
          <w:p w:rsidR="005526D0" w:rsidRPr="00E26B3E" w:rsidRDefault="005526D0" w:rsidP="00907504">
            <w:pPr>
              <w:widowControl w:val="0"/>
              <w:spacing w:line="240" w:lineRule="auto"/>
              <w:contextualSpacing/>
              <w:jc w:val="center"/>
              <w:rPr>
                <w:rFonts w:ascii="Times New Roman" w:eastAsia="Times New Roman" w:hAnsi="Times New Roman" w:cs="Times New Roman"/>
                <w:sz w:val="20"/>
                <w:szCs w:val="20"/>
              </w:rPr>
            </w:pPr>
            <w:r w:rsidRPr="00E26B3E">
              <w:rPr>
                <w:rFonts w:ascii="Times New Roman" w:eastAsia="Times New Roman" w:hAnsi="Times New Roman" w:cs="Times New Roman"/>
                <w:sz w:val="20"/>
                <w:szCs w:val="20"/>
              </w:rPr>
              <w:t>7</w:t>
            </w:r>
          </w:p>
        </w:tc>
        <w:tc>
          <w:tcPr>
            <w:tcW w:w="1418" w:type="dxa"/>
            <w:tcBorders>
              <w:top w:val="nil"/>
              <w:left w:val="single" w:sz="4" w:space="0" w:color="auto"/>
              <w:bottom w:val="single" w:sz="6" w:space="0" w:color="000000"/>
              <w:right w:val="single" w:sz="6" w:space="0" w:color="000000"/>
            </w:tcBorders>
            <w:tcMar>
              <w:top w:w="100" w:type="dxa"/>
              <w:left w:w="100" w:type="dxa"/>
              <w:bottom w:w="100" w:type="dxa"/>
              <w:right w:w="100" w:type="dxa"/>
            </w:tcMar>
          </w:tcPr>
          <w:p w:rsidR="005526D0" w:rsidRPr="00E26B3E" w:rsidRDefault="005526D0" w:rsidP="00907504">
            <w:pPr>
              <w:widowControl w:val="0"/>
              <w:spacing w:line="240" w:lineRule="auto"/>
              <w:contextualSpacing/>
              <w:jc w:val="center"/>
              <w:rPr>
                <w:rFonts w:ascii="Times New Roman" w:eastAsia="Times New Roman" w:hAnsi="Times New Roman" w:cs="Times New Roman"/>
                <w:sz w:val="20"/>
                <w:szCs w:val="20"/>
              </w:rPr>
            </w:pPr>
            <w:r w:rsidRPr="00E26B3E">
              <w:rPr>
                <w:rFonts w:ascii="Times New Roman" w:eastAsia="Times New Roman" w:hAnsi="Times New Roman" w:cs="Times New Roman"/>
                <w:sz w:val="20"/>
                <w:szCs w:val="20"/>
              </w:rPr>
              <w:t>95.93%</w:t>
            </w:r>
          </w:p>
        </w:tc>
      </w:tr>
      <w:tr w:rsidR="005526D0" w:rsidTr="00907504">
        <w:trPr>
          <w:trHeight w:hRule="exact" w:val="340"/>
        </w:trPr>
        <w:tc>
          <w:tcPr>
            <w:tcW w:w="1552" w:type="dxa"/>
            <w:tcBorders>
              <w:top w:val="nil"/>
              <w:left w:val="single" w:sz="6" w:space="0" w:color="000000"/>
              <w:bottom w:val="single" w:sz="6" w:space="0" w:color="000000"/>
              <w:right w:val="single" w:sz="4" w:space="0" w:color="auto"/>
            </w:tcBorders>
            <w:tcMar>
              <w:top w:w="100" w:type="dxa"/>
              <w:left w:w="100" w:type="dxa"/>
              <w:bottom w:w="100" w:type="dxa"/>
              <w:right w:w="100" w:type="dxa"/>
            </w:tcMar>
          </w:tcPr>
          <w:p w:rsidR="005526D0" w:rsidRPr="00E26B3E" w:rsidRDefault="005526D0" w:rsidP="00907504">
            <w:pPr>
              <w:widowControl w:val="0"/>
              <w:spacing w:line="240" w:lineRule="auto"/>
              <w:contextualSpacing/>
              <w:jc w:val="center"/>
              <w:rPr>
                <w:rFonts w:ascii="Times New Roman" w:eastAsia="Times New Roman" w:hAnsi="Times New Roman" w:cs="Times New Roman"/>
                <w:color w:val="273239"/>
                <w:sz w:val="20"/>
                <w:szCs w:val="20"/>
                <w:highlight w:val="white"/>
              </w:rPr>
            </w:pPr>
            <w:r w:rsidRPr="00E26B3E">
              <w:rPr>
                <w:rFonts w:ascii="Times New Roman" w:eastAsia="Times New Roman" w:hAnsi="Times New Roman" w:cs="Times New Roman"/>
                <w:color w:val="273239"/>
                <w:sz w:val="20"/>
                <w:szCs w:val="20"/>
                <w:highlight w:val="white"/>
              </w:rPr>
              <w:t>CNN+GRU</w:t>
            </w:r>
          </w:p>
        </w:tc>
        <w:tc>
          <w:tcPr>
            <w:tcW w:w="1275" w:type="dxa"/>
            <w:tcBorders>
              <w:top w:val="single" w:sz="4" w:space="0" w:color="auto"/>
              <w:left w:val="single" w:sz="4" w:space="0" w:color="auto"/>
              <w:bottom w:val="single" w:sz="4" w:space="0" w:color="auto"/>
              <w:right w:val="single" w:sz="4" w:space="0" w:color="auto"/>
            </w:tcBorders>
          </w:tcPr>
          <w:p w:rsidR="005526D0" w:rsidRPr="00E26B3E" w:rsidRDefault="005526D0" w:rsidP="00907504">
            <w:pPr>
              <w:widowControl w:val="0"/>
              <w:spacing w:line="240" w:lineRule="auto"/>
              <w:contextualSpacing/>
              <w:jc w:val="center"/>
              <w:rPr>
                <w:rFonts w:ascii="Times New Roman" w:eastAsia="Times New Roman" w:hAnsi="Times New Roman" w:cs="Times New Roman"/>
                <w:sz w:val="20"/>
                <w:szCs w:val="20"/>
              </w:rPr>
            </w:pPr>
            <w:r w:rsidRPr="00E26B3E">
              <w:rPr>
                <w:rFonts w:ascii="Times New Roman" w:eastAsia="Times New Roman" w:hAnsi="Times New Roman" w:cs="Times New Roman"/>
                <w:sz w:val="20"/>
                <w:szCs w:val="20"/>
              </w:rPr>
              <w:t>7</w:t>
            </w:r>
          </w:p>
        </w:tc>
        <w:tc>
          <w:tcPr>
            <w:tcW w:w="1418" w:type="dxa"/>
            <w:tcBorders>
              <w:top w:val="nil"/>
              <w:left w:val="single" w:sz="4" w:space="0" w:color="auto"/>
              <w:bottom w:val="single" w:sz="6" w:space="0" w:color="000000"/>
              <w:right w:val="single" w:sz="6" w:space="0" w:color="000000"/>
            </w:tcBorders>
            <w:tcMar>
              <w:top w:w="100" w:type="dxa"/>
              <w:left w:w="100" w:type="dxa"/>
              <w:bottom w:w="100" w:type="dxa"/>
              <w:right w:w="100" w:type="dxa"/>
            </w:tcMar>
          </w:tcPr>
          <w:p w:rsidR="005526D0" w:rsidRPr="00E26B3E" w:rsidRDefault="005526D0" w:rsidP="00907504">
            <w:pPr>
              <w:widowControl w:val="0"/>
              <w:spacing w:line="240" w:lineRule="auto"/>
              <w:contextualSpacing/>
              <w:jc w:val="center"/>
              <w:rPr>
                <w:rFonts w:ascii="Times New Roman" w:eastAsia="Times New Roman" w:hAnsi="Times New Roman" w:cs="Times New Roman"/>
                <w:sz w:val="20"/>
                <w:szCs w:val="20"/>
              </w:rPr>
            </w:pPr>
            <w:r w:rsidRPr="00E26B3E">
              <w:rPr>
                <w:rFonts w:ascii="Times New Roman" w:eastAsia="Times New Roman" w:hAnsi="Times New Roman" w:cs="Times New Roman"/>
                <w:sz w:val="20"/>
                <w:szCs w:val="20"/>
              </w:rPr>
              <w:t>94.53%</w:t>
            </w:r>
          </w:p>
        </w:tc>
      </w:tr>
    </w:tbl>
    <w:p w:rsidR="005526D0" w:rsidRDefault="005526D0" w:rsidP="005526D0">
      <w:pPr>
        <w:rPr>
          <w:b/>
        </w:rPr>
      </w:pPr>
    </w:p>
    <w:p w:rsidR="00397E3E" w:rsidRDefault="00397E3E">
      <w:pPr>
        <w:rPr>
          <w:b/>
        </w:rPr>
      </w:pPr>
    </w:p>
    <w:p w:rsidR="00397E3E" w:rsidRDefault="00397E3E">
      <w:pPr>
        <w:rPr>
          <w:b/>
        </w:rPr>
      </w:pPr>
    </w:p>
    <w:p w:rsidR="00397E3E" w:rsidRDefault="00397E3E">
      <w:pPr>
        <w:rPr>
          <w:b/>
        </w:rPr>
      </w:pPr>
    </w:p>
    <w:p w:rsidR="00397E3E" w:rsidRDefault="00397E3E">
      <w:pPr>
        <w:rPr>
          <w:b/>
        </w:rPr>
      </w:pPr>
    </w:p>
    <w:p w:rsidR="00397E3E" w:rsidRDefault="00397E3E">
      <w:pPr>
        <w:rPr>
          <w:b/>
        </w:rPr>
      </w:pPr>
    </w:p>
    <w:p w:rsidR="00397E3E" w:rsidRDefault="00397E3E">
      <w:pPr>
        <w:rPr>
          <w:b/>
        </w:rPr>
      </w:pPr>
    </w:p>
    <w:p w:rsidR="00397E3E" w:rsidRDefault="00397E3E">
      <w:pPr>
        <w:rPr>
          <w:b/>
        </w:rPr>
      </w:pPr>
    </w:p>
    <w:p w:rsidR="00397E3E" w:rsidRDefault="00397E3E">
      <w:pPr>
        <w:rPr>
          <w:b/>
        </w:rPr>
      </w:pPr>
    </w:p>
    <w:p w:rsidR="00397E3E" w:rsidRDefault="00397E3E">
      <w:pPr>
        <w:rPr>
          <w:b/>
        </w:rPr>
      </w:pPr>
    </w:p>
    <w:p w:rsidR="00397E3E" w:rsidRDefault="00397E3E">
      <w:pPr>
        <w:rPr>
          <w:b/>
        </w:rPr>
      </w:pPr>
    </w:p>
    <w:p w:rsidR="00397E3E" w:rsidRDefault="00397E3E">
      <w:pPr>
        <w:rPr>
          <w:b/>
        </w:rPr>
      </w:pPr>
    </w:p>
    <w:p w:rsidR="00397E3E" w:rsidRDefault="00397E3E">
      <w:pPr>
        <w:rPr>
          <w:b/>
        </w:rPr>
      </w:pPr>
    </w:p>
    <w:p w:rsidR="00397E3E" w:rsidRDefault="00397E3E">
      <w:pPr>
        <w:rPr>
          <w:b/>
        </w:rPr>
      </w:pPr>
    </w:p>
    <w:p w:rsidR="00397E3E" w:rsidRDefault="00397E3E">
      <w:pPr>
        <w:rPr>
          <w:b/>
        </w:rPr>
      </w:pPr>
    </w:p>
    <w:p w:rsidR="00397E3E" w:rsidRDefault="00397E3E">
      <w:pPr>
        <w:rPr>
          <w:b/>
        </w:rPr>
      </w:pPr>
    </w:p>
    <w:p w:rsidR="00397E3E" w:rsidRDefault="00397E3E">
      <w:pPr>
        <w:rPr>
          <w:b/>
        </w:rPr>
      </w:pPr>
    </w:p>
    <w:p w:rsidR="00397E3E" w:rsidRDefault="00397E3E">
      <w:pPr>
        <w:rPr>
          <w:b/>
        </w:rPr>
      </w:pPr>
    </w:p>
    <w:p w:rsidR="00397E3E" w:rsidRDefault="00397E3E">
      <w:pPr>
        <w:rPr>
          <w:b/>
        </w:rPr>
      </w:pPr>
    </w:p>
    <w:p w:rsidR="00397E3E" w:rsidRDefault="00397E3E">
      <w:pPr>
        <w:rPr>
          <w:b/>
        </w:rPr>
      </w:pPr>
    </w:p>
    <w:p w:rsidR="00FE5280" w:rsidRDefault="00962958">
      <w:r>
        <w:rPr>
          <w:b/>
        </w:rPr>
        <w:t>Figure 1 : The international 10/20 electrode placement system</w:t>
      </w:r>
    </w:p>
    <w:p w:rsidR="00FE5280" w:rsidRDefault="00962958">
      <w:r>
        <w:rPr>
          <w:noProof/>
          <w:lang w:eastAsia="en-IN"/>
        </w:rPr>
        <w:drawing>
          <wp:anchor distT="114300" distB="114300" distL="114300" distR="114300" simplePos="0" relativeHeight="251659264" behindDoc="0" locked="0" layoutInCell="1" hidden="0" allowOverlap="1" wp14:anchorId="210A6906" wp14:editId="276BD523">
            <wp:simplePos x="0" y="0"/>
            <wp:positionH relativeFrom="column">
              <wp:posOffset>57150</wp:posOffset>
            </wp:positionH>
            <wp:positionV relativeFrom="paragraph">
              <wp:posOffset>914400</wp:posOffset>
            </wp:positionV>
            <wp:extent cx="3281045" cy="1957197"/>
            <wp:effectExtent l="0" t="0" r="0" b="5080"/>
            <wp:wrapNone/>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3281045" cy="1957197"/>
                    </a:xfrm>
                    <a:prstGeom prst="rect">
                      <a:avLst/>
                    </a:prstGeom>
                    <a:ln/>
                  </pic:spPr>
                </pic:pic>
              </a:graphicData>
            </a:graphic>
            <wp14:sizeRelV relativeFrom="margin">
              <wp14:pctHeight>0</wp14:pctHeight>
            </wp14:sizeRelV>
          </wp:anchor>
        </w:drawing>
      </w:r>
    </w:p>
    <w:sectPr w:rsidR="00FE5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27"/>
    <w:rsid w:val="000C61BD"/>
    <w:rsid w:val="0026122A"/>
    <w:rsid w:val="00397E3E"/>
    <w:rsid w:val="005526D0"/>
    <w:rsid w:val="005F6713"/>
    <w:rsid w:val="00962958"/>
    <w:rsid w:val="00965C4B"/>
    <w:rsid w:val="009A1E94"/>
    <w:rsid w:val="00A41016"/>
    <w:rsid w:val="00AB02A7"/>
    <w:rsid w:val="00BA05BE"/>
    <w:rsid w:val="00C52D86"/>
    <w:rsid w:val="00CD4D00"/>
    <w:rsid w:val="00D51027"/>
    <w:rsid w:val="00E011B8"/>
    <w:rsid w:val="00E35AC8"/>
    <w:rsid w:val="00FC21B8"/>
    <w:rsid w:val="00FE5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9795"/>
  <w15:chartTrackingRefBased/>
  <w15:docId w15:val="{272E2D83-9E83-4739-9689-E7093211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7">
    <w:name w:val="heading 7"/>
    <w:basedOn w:val="Normal"/>
    <w:next w:val="Normal"/>
    <w:link w:val="Heading7Char"/>
    <w:uiPriority w:val="9"/>
    <w:semiHidden/>
    <w:unhideWhenUsed/>
    <w:qFormat/>
    <w:rsid w:val="009A1E9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aliases w:val="Heading"/>
    <w:basedOn w:val="Normal"/>
    <w:next w:val="Normal"/>
    <w:link w:val="Heading8Char"/>
    <w:uiPriority w:val="9"/>
    <w:unhideWhenUsed/>
    <w:qFormat/>
    <w:rsid w:val="00962958"/>
    <w:pPr>
      <w:keepNext/>
      <w:keepLines/>
      <w:spacing w:before="40" w:after="0" w:line="276" w:lineRule="auto"/>
      <w:outlineLvl w:val="7"/>
    </w:pPr>
    <w:rPr>
      <w:rFonts w:ascii="Times New Roman" w:eastAsiaTheme="majorEastAsia" w:hAnsi="Times New Roman" w:cstheme="majorBidi"/>
      <w:b/>
      <w:color w:val="272727" w:themeColor="text1" w:themeTint="D8"/>
      <w:sz w:val="20"/>
      <w:szCs w:val="21"/>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aliases w:val="Heading Char"/>
    <w:basedOn w:val="DefaultParagraphFont"/>
    <w:link w:val="Heading8"/>
    <w:uiPriority w:val="9"/>
    <w:rsid w:val="00962958"/>
    <w:rPr>
      <w:rFonts w:ascii="Times New Roman" w:eastAsiaTheme="majorEastAsia" w:hAnsi="Times New Roman" w:cstheme="majorBidi"/>
      <w:b/>
      <w:color w:val="272727" w:themeColor="text1" w:themeTint="D8"/>
      <w:sz w:val="20"/>
      <w:szCs w:val="21"/>
      <w:lang w:val="en" w:eastAsia="en-IN"/>
    </w:rPr>
  </w:style>
  <w:style w:type="character" w:customStyle="1" w:styleId="Heading7Char">
    <w:name w:val="Heading 7 Char"/>
    <w:basedOn w:val="DefaultParagraphFont"/>
    <w:link w:val="Heading7"/>
    <w:uiPriority w:val="9"/>
    <w:semiHidden/>
    <w:rsid w:val="009A1E94"/>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Mani Deep</dc:creator>
  <cp:keywords/>
  <dc:description/>
  <cp:lastModifiedBy>K Mani Deep</cp:lastModifiedBy>
  <cp:revision>13</cp:revision>
  <dcterms:created xsi:type="dcterms:W3CDTF">2023-04-19T03:55:00Z</dcterms:created>
  <dcterms:modified xsi:type="dcterms:W3CDTF">2023-05-02T11:11:00Z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0babea127c351d6f5f2b33aebd39b37d4d3590101d03a0224e26cd73e388a729</vt:lpwstr>
  </property>
</Properties>
</file>