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Sets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Sets are a built-in data type in Python used to store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unique items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 banking systems, sets are useful for: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Removing duplicate customer records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Identifying unique transactions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Comparing datasets (e.g., fraud detection, account overlap)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Performing operations like union, intersection, difference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Key Characteristics: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Unordered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No duplicate values allowed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Faster membership checking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1.Creating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Set of account IDs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account_ids = {101, 102, 103, 104, 105}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print(account_ids)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print(type(account_ids))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Empty set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empty_set = set()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print(type(empty_set))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Creating set from list (removes duplicates automatically)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account_ids = set([101, 102, 103, 104, 105, 106])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print(account_ids)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Duplicate account IDs removed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duplicate_accounts = set([101, 102, 103, 103, 104, 105, 105])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print(duplicate_accounts)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Use Case: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Removing duplicate customer IDs during data cleanup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2.Basic Set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Adding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account_ids = {101, 102, 103}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Add new account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account_ids.add(104)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print(account_ids)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Adding duplicate (ignored)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account_ids.add(104)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print(account_ids)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Use Case: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Adding new account numbers without worrying about duplicates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Removing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account_ids = {101, 102, 103, 104}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Remove existing account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account_ids.remove(103)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print(account_ids)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Removing non-existing account (Error)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account_ids.remove(999)  # Will raise error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Safe removal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account_ids.discard(888)  # No error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print(account_ids)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Use Case: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Removing closed accounts safely using discard()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Pop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account_ids = {101, 102, 103}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removed = account_ids.pop()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print("Removed:", removed)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print(account_ids)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Note: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Removes a random element (since sets are unordered)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Clear All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account_ids.clear()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print(account_ids)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Use Case: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Clearing temporary datasets after processing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Set Membership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account_ids = {101, 102, 103, 104}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print(101 in account_ids)   # True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print(999 in account_ids)   # False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Use Case: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Check if an account exists before processing transactions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3.Mathematical Operations (Very Important in Banking)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branch1_accounts = {101, 102, 103, 104, 105}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branch2_accounts = {104, 105, 106, 107, 108}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Union (All Unique Accounts)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all_accounts = branch1_accounts.union(branch2_accounts)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print(all_accounts)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Use Case: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Combine accounts from multiple branches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Intersection (Common Accounts)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common_accounts = branch1_accounts.intersection(branch2_accounts)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print(common_accounts)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Use Case: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Identify customers having accounts in multiple branches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Intersection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branch1_accounts.intersection_update(branch2_accounts)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print(branch1_accounts)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Note: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Updates original set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Difference (Accounts in One Branch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print(branch1_accounts.difference(branch2_accounts))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print(branch2_accounts.difference(branch1_accounts))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Use Case: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Customers unique to a specific branch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Symmetric Difference (Exclusive Accounts)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exclusive_accounts = branch1_accounts.symmetric_difference(branch2_accounts)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print(exclusive_accounts)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Use Case: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Customers present in only one branch (not both)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4.Set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branch1 = {101, 102, 103, 104, 105}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branch2 = {103, 104, 105}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Subset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print(branch2.issubset(branch1))  # True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Use Case: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Check if a branch's customers are part of main bank database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Superset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print(branch1.issuperset(branch2))  # True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Use Case: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Validate master database contains all branch customers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Removing Duplicates Using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transactions = [1001, 1002, 1002, 1003, 1004, 1004]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unique_transactions = set(transactions)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print(unique_transactions)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Use Case: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Remove duplicate transaction IDs during reconciliation  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5.Practical Banking Example: Fraud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Find Duplicate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transactions = [1001, 1002, 1003, 1002, 1004, 1003]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unique_txns = set(transactions)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if len(transactions) != len(unique_txns):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print("Duplicate transactions detected")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Practical Example: Unique Customer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customers = ["Ali", "Sara", "Ali", "John", "Sara"]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unique_customers = set(customers)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print(unique_customers)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print(len(unique_customers))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Practical Example: Counting Unique Words (Banking Logs)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log = "deposit withdrawal deposit transfer loan withdrawal"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words = log.split()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unique_words = set(words)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print(unique_words)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print(len(unique_words))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Use Case: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Analyze transaction logs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Identify unique transaction types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6.Common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Error 1: Using remove() on non-existing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accounts = {101, 102}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accounts.remove(999)  # Error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Solution: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 discard()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Error 2: Expecting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accounts = {101, 102, 103}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print(accounts)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Note: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Output order is not guaranteed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Error 3: Trying to Add Mutable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accounts = {101, 102}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accounts.add([103])  # Error (list is mutable)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image2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pageBreakBefore w:val="0"/>
      <w:widowControl w:val="1"/>
      <w:pBdr>
        <w:top w:color="7f340d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sxk3ywovzrc7" w:id="0"/>
    <w:bookmarkEnd w:id="0"/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DVS Technologies | Website: </w:t>
    </w:r>
    <w:hyperlink r:id="rId1"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  <w:rtl w:val="0"/>
        </w:rPr>
        <w:t xml:space="preserve">www.dvstechnologies.in</w:t>
      </w:r>
    </w:hyperlink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Mobile: 8892499499</w:t>
    </w:r>
  </w:p>
  <w:p w:rsidR="00000000" w:rsidDel="00000000" w:rsidP="00000000" w:rsidRDefault="00000000" w:rsidRPr="00000000" w14:paraId="000000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image1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pict>
        <v:shape id="PowerPlusWaterMarkObject1" style="position:absolute;width:516.95pt;height:119.3pt;rotation:315;z-index:-503316481;mso-position-horizontal-relative:margin;mso-position-horizontal:absolute;margin-left:-369.4872047244094pt;mso-position-vertical-relative:margin;mso-position-vertical:absolute;margin-top:47.26987883800575pt;" fillcolor="#ff66ff" stroked="f" type="#_x0000_t136">
          <v:fill angle="0" opacity="32768f"/>
          <v:textpath fitshape="t" string="DVS Technologies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ypkHp/t35T9JUML7ZeCsZu4Lrw==">CgMxLjAyDmguc3hrM3l3b3Z6cmM3OAByITFPVzV5VWh6US0zdFVqSVlzUGFSeEFQMThuZzl2d2tjTQ==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