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7B5" w:rsidRDefault="00033201" w:rsidP="00033201">
      <w:pPr>
        <w:jc w:val="center"/>
        <w:rPr>
          <w:sz w:val="40"/>
          <w:szCs w:val="40"/>
        </w:rPr>
      </w:pPr>
      <w:r w:rsidRPr="00033201">
        <w:rPr>
          <w:sz w:val="40"/>
          <w:szCs w:val="40"/>
          <w:u w:val="single"/>
        </w:rPr>
        <w:t>Tutoriel d’utilisation des automates</w:t>
      </w:r>
    </w:p>
    <w:p w:rsidR="00033201" w:rsidRPr="00033201" w:rsidRDefault="00033201" w:rsidP="00033201">
      <w:pPr>
        <w:jc w:val="center"/>
        <w:rPr>
          <w:sz w:val="24"/>
          <w:szCs w:val="24"/>
        </w:rPr>
      </w:pPr>
    </w:p>
    <w:p w:rsidR="00033201" w:rsidRDefault="00033201" w:rsidP="00033201">
      <w:pPr>
        <w:ind w:firstLine="708"/>
        <w:rPr>
          <w:sz w:val="24"/>
          <w:szCs w:val="24"/>
        </w:rPr>
      </w:pPr>
      <w:r w:rsidRPr="00033201">
        <w:rPr>
          <w:sz w:val="24"/>
          <w:szCs w:val="24"/>
        </w:rPr>
        <w:t>Dans  le cadre</w:t>
      </w:r>
      <w:r>
        <w:rPr>
          <w:sz w:val="24"/>
          <w:szCs w:val="24"/>
        </w:rPr>
        <w:t xml:space="preserve"> du projet de groupe, plus particulièrement pour la lecture des fichiers, une des méthodes d’analyse du fichier est l’automate. Les cours sur l’automate sont donnés en principe en cours d’informatique en MP option Info. Je vais juste vous faire un résumé de ce qui est utile et zapper toute la partie théorique inutile pour vous.</w:t>
      </w:r>
    </w:p>
    <w:p w:rsidR="00033201" w:rsidRDefault="00033201" w:rsidP="00033201">
      <w:pPr>
        <w:ind w:firstLine="708"/>
        <w:rPr>
          <w:sz w:val="28"/>
          <w:szCs w:val="28"/>
        </w:rPr>
      </w:pPr>
    </w:p>
    <w:p w:rsidR="00033201" w:rsidRDefault="00033201" w:rsidP="00033201">
      <w:pPr>
        <w:ind w:firstLine="708"/>
        <w:rPr>
          <w:sz w:val="28"/>
          <w:szCs w:val="28"/>
        </w:rPr>
      </w:pPr>
      <w:r>
        <w:rPr>
          <w:sz w:val="28"/>
          <w:szCs w:val="28"/>
          <w:u w:val="single"/>
        </w:rPr>
        <w:t>Qu’est-ce qu’un automate ?</w:t>
      </w:r>
    </w:p>
    <w:p w:rsidR="00E256EF" w:rsidRDefault="00E256EF" w:rsidP="00E256EF">
      <w:pPr>
        <w:ind w:firstLine="708"/>
        <w:rPr>
          <w:sz w:val="24"/>
          <w:szCs w:val="24"/>
        </w:rPr>
      </w:pPr>
      <w:r>
        <w:rPr>
          <w:sz w:val="24"/>
          <w:szCs w:val="24"/>
        </w:rPr>
        <w:t xml:space="preserve">Un automate, aussi appelé machine à état, est une structure ressemblant beaucoup à ce que l’on a vu en logique avec les machines de </w:t>
      </w:r>
      <w:proofErr w:type="spellStart"/>
      <w:r>
        <w:rPr>
          <w:sz w:val="24"/>
          <w:szCs w:val="24"/>
        </w:rPr>
        <w:t>Meally</w:t>
      </w:r>
      <w:proofErr w:type="spellEnd"/>
      <w:r>
        <w:rPr>
          <w:sz w:val="24"/>
          <w:szCs w:val="24"/>
        </w:rPr>
        <w:t xml:space="preserve"> et Moore. Un automate est un ensemble d’états qui décrivent l’exécution d’une commande … En gros, un automate, c’est des </w:t>
      </w:r>
      <w:r w:rsidR="00CB4872">
        <w:rPr>
          <w:sz w:val="24"/>
          <w:szCs w:val="24"/>
        </w:rPr>
        <w:t>ronds avec des flèches.</w:t>
      </w:r>
    </w:p>
    <w:p w:rsidR="00CB4872" w:rsidRDefault="00CB4872" w:rsidP="00CB4872">
      <w:pPr>
        <w:rPr>
          <w:sz w:val="24"/>
          <w:szCs w:val="24"/>
        </w:rPr>
      </w:pPr>
      <w:r>
        <w:rPr>
          <w:sz w:val="24"/>
          <w:szCs w:val="24"/>
        </w:rPr>
        <w:t>Exemple d’automate :</w:t>
      </w:r>
    </w:p>
    <w:p w:rsidR="00CB4872" w:rsidRDefault="00937243" w:rsidP="00937243">
      <w:pPr>
        <w:jc w:val="center"/>
        <w:rPr>
          <w:sz w:val="24"/>
          <w:szCs w:val="24"/>
        </w:rPr>
      </w:pPr>
      <w:r>
        <w:rPr>
          <w:noProof/>
          <w:sz w:val="24"/>
          <w:szCs w:val="24"/>
          <w:lang w:eastAsia="fr-FR"/>
        </w:rPr>
        <w:drawing>
          <wp:inline distT="0" distB="0" distL="0" distR="0">
            <wp:extent cx="4906060" cy="1371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_automate.png"/>
                    <pic:cNvPicPr/>
                  </pic:nvPicPr>
                  <pic:blipFill>
                    <a:blip r:embed="rId5">
                      <a:extLst>
                        <a:ext uri="{28A0092B-C50C-407E-A947-70E740481C1C}">
                          <a14:useLocalDpi xmlns:a14="http://schemas.microsoft.com/office/drawing/2010/main" val="0"/>
                        </a:ext>
                      </a:extLst>
                    </a:blip>
                    <a:stretch>
                      <a:fillRect/>
                    </a:stretch>
                  </pic:blipFill>
                  <pic:spPr>
                    <a:xfrm>
                      <a:off x="0" y="0"/>
                      <a:ext cx="4906060" cy="1371792"/>
                    </a:xfrm>
                    <a:prstGeom prst="rect">
                      <a:avLst/>
                    </a:prstGeom>
                  </pic:spPr>
                </pic:pic>
              </a:graphicData>
            </a:graphic>
          </wp:inline>
        </w:drawing>
      </w:r>
    </w:p>
    <w:p w:rsidR="00937243" w:rsidRDefault="00937243" w:rsidP="00937243">
      <w:pPr>
        <w:rPr>
          <w:sz w:val="24"/>
          <w:szCs w:val="24"/>
        </w:rPr>
      </w:pPr>
      <w:r>
        <w:rPr>
          <w:sz w:val="24"/>
          <w:szCs w:val="24"/>
        </w:rPr>
        <w:tab/>
        <w:t>Cet automate a pour but de détecter la séquence de lettres « _t ». Le programme suit la flèche qui correspond à la lettre détectée. Imaginons que l’on passe en entrée de l’automate le mot « </w:t>
      </w:r>
      <w:proofErr w:type="spellStart"/>
      <w:r>
        <w:rPr>
          <w:sz w:val="24"/>
          <w:szCs w:val="24"/>
        </w:rPr>
        <w:t>e_ty</w:t>
      </w:r>
      <w:proofErr w:type="spellEnd"/>
      <w:r>
        <w:rPr>
          <w:sz w:val="24"/>
          <w:szCs w:val="24"/>
        </w:rPr>
        <w:t> ». Tout d’abord, on entre dans l’état 1. Une fois dans l’état 1, on voit ‘e‘. On reste donc dans l’état 1. On voit ensuite ‘ _ ’. On passe donc dans l’état 2. On voit ensuite un ‘ t ’, donc on passe dans l’état 3.  On sort de l’automate, la séquence est donc détectée.</w:t>
      </w:r>
    </w:p>
    <w:p w:rsidR="00201A4C" w:rsidRDefault="00937243" w:rsidP="00937243">
      <w:pPr>
        <w:rPr>
          <w:sz w:val="24"/>
          <w:szCs w:val="24"/>
        </w:rPr>
      </w:pPr>
      <w:r>
        <w:rPr>
          <w:sz w:val="24"/>
          <w:szCs w:val="24"/>
        </w:rPr>
        <w:tab/>
        <w:t>Il aurait été possible de mettre une sortie à l’état 1 avec « séquence non détectée » et mettre une boucle à l’état 3 avec n’importe qu</w:t>
      </w:r>
      <w:r w:rsidR="00201A4C">
        <w:rPr>
          <w:sz w:val="24"/>
          <w:szCs w:val="24"/>
        </w:rPr>
        <w:t>elle lettre.</w:t>
      </w:r>
    </w:p>
    <w:p w:rsidR="00201A4C" w:rsidRDefault="00201A4C" w:rsidP="00937243">
      <w:pPr>
        <w:rPr>
          <w:sz w:val="28"/>
          <w:szCs w:val="28"/>
        </w:rPr>
      </w:pPr>
      <w:r>
        <w:rPr>
          <w:sz w:val="28"/>
          <w:szCs w:val="28"/>
        </w:rPr>
        <w:tab/>
      </w:r>
      <w:r>
        <w:rPr>
          <w:sz w:val="28"/>
          <w:szCs w:val="28"/>
          <w:u w:val="single"/>
        </w:rPr>
        <w:t>Utilisation de l’automate en C</w:t>
      </w:r>
    </w:p>
    <w:p w:rsidR="00937243" w:rsidRDefault="00201A4C" w:rsidP="00937243">
      <w:pPr>
        <w:rPr>
          <w:sz w:val="24"/>
          <w:szCs w:val="24"/>
        </w:rPr>
      </w:pPr>
      <w:r>
        <w:rPr>
          <w:sz w:val="24"/>
          <w:szCs w:val="24"/>
        </w:rPr>
        <w:tab/>
      </w:r>
      <w:r w:rsidR="00AD1CA0">
        <w:rPr>
          <w:sz w:val="24"/>
          <w:szCs w:val="24"/>
        </w:rPr>
        <w:t>Comme on vient de le voir, l’automate est très utile pour ce qui est la détection de séquence de lettres. Voyons une manière de l’implémenter en C.</w:t>
      </w:r>
    </w:p>
    <w:p w:rsidR="0043592B" w:rsidRDefault="0043592B" w:rsidP="00937243">
      <w:pPr>
        <w:rPr>
          <w:sz w:val="24"/>
          <w:szCs w:val="24"/>
        </w:rPr>
      </w:pPr>
      <w:r>
        <w:rPr>
          <w:sz w:val="24"/>
          <w:szCs w:val="24"/>
        </w:rPr>
        <w:tab/>
        <w:t>A chaque état, vous faites correspondre une fonction. Cette fonction prend en paramètre la lettre du mot et renvoie le numéro de l’état suivant.</w:t>
      </w:r>
    </w:p>
    <w:p w:rsidR="0043592B" w:rsidRDefault="0043592B" w:rsidP="00937243">
      <w:pPr>
        <w:rPr>
          <w:sz w:val="24"/>
          <w:szCs w:val="24"/>
        </w:rPr>
      </w:pPr>
      <w:r w:rsidRPr="0043592B">
        <w:rPr>
          <w:sz w:val="24"/>
          <w:szCs w:val="24"/>
          <w:u w:val="single"/>
        </w:rPr>
        <w:lastRenderedPageBreak/>
        <w:t>Exemple </w:t>
      </w:r>
      <w:proofErr w:type="gramStart"/>
      <w:r w:rsidRPr="0043592B">
        <w:rPr>
          <w:sz w:val="24"/>
          <w:szCs w:val="24"/>
          <w:u w:val="single"/>
        </w:rPr>
        <w:t>:</w:t>
      </w:r>
      <w:r>
        <w:rPr>
          <w:sz w:val="24"/>
          <w:szCs w:val="24"/>
        </w:rPr>
        <w:t xml:space="preserve">  </w:t>
      </w:r>
      <w:proofErr w:type="spellStart"/>
      <w:r w:rsidRPr="0043592B">
        <w:rPr>
          <w:b/>
          <w:sz w:val="24"/>
          <w:szCs w:val="24"/>
        </w:rPr>
        <w:t>int</w:t>
      </w:r>
      <w:proofErr w:type="spellEnd"/>
      <w:proofErr w:type="gramEnd"/>
      <w:r>
        <w:rPr>
          <w:sz w:val="24"/>
          <w:szCs w:val="24"/>
        </w:rPr>
        <w:t xml:space="preserve"> etat_1(</w:t>
      </w:r>
      <w:r w:rsidRPr="0043592B">
        <w:rPr>
          <w:b/>
          <w:sz w:val="24"/>
          <w:szCs w:val="24"/>
        </w:rPr>
        <w:t>char</w:t>
      </w:r>
      <w:r>
        <w:rPr>
          <w:sz w:val="24"/>
          <w:szCs w:val="24"/>
        </w:rPr>
        <w:t xml:space="preserve"> </w:t>
      </w:r>
      <w:proofErr w:type="spellStart"/>
      <w:r>
        <w:rPr>
          <w:sz w:val="24"/>
          <w:szCs w:val="24"/>
        </w:rPr>
        <w:t>caractere</w:t>
      </w:r>
      <w:proofErr w:type="spellEnd"/>
      <w:r>
        <w:rPr>
          <w:sz w:val="24"/>
          <w:szCs w:val="24"/>
        </w:rPr>
        <w:t>) ;</w:t>
      </w:r>
    </w:p>
    <w:p w:rsidR="0043592B" w:rsidRDefault="00ED0D6F" w:rsidP="00937243">
      <w:pPr>
        <w:rPr>
          <w:sz w:val="24"/>
          <w:szCs w:val="24"/>
        </w:rPr>
      </w:pPr>
      <w:r>
        <w:rPr>
          <w:sz w:val="24"/>
          <w:szCs w:val="24"/>
        </w:rPr>
        <w:t>Arrivé dans cet état, vous pouvez faire des actions et le caractère vous donne l’état suivant.</w:t>
      </w:r>
    </w:p>
    <w:p w:rsidR="00ED0D6F" w:rsidRDefault="00ED0D6F" w:rsidP="00937243">
      <w:pPr>
        <w:rPr>
          <w:sz w:val="24"/>
          <w:szCs w:val="24"/>
        </w:rPr>
      </w:pPr>
      <w:r>
        <w:rPr>
          <w:sz w:val="24"/>
          <w:szCs w:val="24"/>
          <w:u w:val="single"/>
        </w:rPr>
        <w:t>Exemple sur l’automate :</w:t>
      </w:r>
      <w:r w:rsidR="00874690">
        <w:rPr>
          <w:sz w:val="24"/>
          <w:szCs w:val="24"/>
        </w:rPr>
        <w:t xml:space="preserve"> </w:t>
      </w:r>
    </w:p>
    <w:p w:rsidR="00874690" w:rsidRDefault="00874690" w:rsidP="00874690">
      <w:pPr>
        <w:spacing w:after="0"/>
        <w:rPr>
          <w:sz w:val="24"/>
          <w:szCs w:val="24"/>
        </w:rPr>
      </w:pPr>
      <w:proofErr w:type="spellStart"/>
      <w:r>
        <w:rPr>
          <w:b/>
          <w:sz w:val="24"/>
          <w:szCs w:val="24"/>
        </w:rPr>
        <w:t>int</w:t>
      </w:r>
      <w:proofErr w:type="spellEnd"/>
      <w:r>
        <w:rPr>
          <w:sz w:val="24"/>
          <w:szCs w:val="24"/>
        </w:rPr>
        <w:t xml:space="preserve"> etat_</w:t>
      </w:r>
      <w:proofErr w:type="gramStart"/>
      <w:r>
        <w:rPr>
          <w:sz w:val="24"/>
          <w:szCs w:val="24"/>
        </w:rPr>
        <w:t>1(</w:t>
      </w:r>
      <w:proofErr w:type="gramEnd"/>
      <w:r>
        <w:rPr>
          <w:sz w:val="24"/>
          <w:szCs w:val="24"/>
        </w:rPr>
        <w:t xml:space="preserve">char </w:t>
      </w:r>
      <w:proofErr w:type="spellStart"/>
      <w:r>
        <w:rPr>
          <w:sz w:val="24"/>
          <w:szCs w:val="24"/>
        </w:rPr>
        <w:t>caractere</w:t>
      </w:r>
      <w:proofErr w:type="spellEnd"/>
      <w:r>
        <w:rPr>
          <w:sz w:val="24"/>
          <w:szCs w:val="24"/>
        </w:rPr>
        <w:t>)</w:t>
      </w:r>
    </w:p>
    <w:p w:rsidR="00874690" w:rsidRDefault="00874690" w:rsidP="00874690">
      <w:pPr>
        <w:spacing w:after="0"/>
        <w:rPr>
          <w:sz w:val="24"/>
          <w:szCs w:val="24"/>
        </w:rPr>
      </w:pPr>
      <w:r>
        <w:rPr>
          <w:sz w:val="24"/>
          <w:szCs w:val="24"/>
        </w:rPr>
        <w:t>{</w:t>
      </w:r>
    </w:p>
    <w:p w:rsidR="00874690" w:rsidRDefault="00874690" w:rsidP="00874690">
      <w:pPr>
        <w:spacing w:after="0"/>
        <w:rPr>
          <w:sz w:val="24"/>
          <w:szCs w:val="24"/>
        </w:rPr>
      </w:pPr>
      <w:r>
        <w:rPr>
          <w:sz w:val="24"/>
          <w:szCs w:val="24"/>
        </w:rPr>
        <w:t xml:space="preserve"> </w:t>
      </w:r>
      <w:r>
        <w:rPr>
          <w:sz w:val="24"/>
          <w:szCs w:val="24"/>
        </w:rPr>
        <w:tab/>
      </w:r>
      <w:proofErr w:type="gramStart"/>
      <w:r>
        <w:rPr>
          <w:sz w:val="24"/>
          <w:szCs w:val="24"/>
        </w:rPr>
        <w:t>if(</w:t>
      </w:r>
      <w:proofErr w:type="spellStart"/>
      <w:proofErr w:type="gramEnd"/>
      <w:r>
        <w:rPr>
          <w:sz w:val="24"/>
          <w:szCs w:val="24"/>
        </w:rPr>
        <w:t>caractere</w:t>
      </w:r>
      <w:proofErr w:type="spellEnd"/>
      <w:r>
        <w:rPr>
          <w:sz w:val="24"/>
          <w:szCs w:val="24"/>
        </w:rPr>
        <w:t xml:space="preserve"> == ‘_’)</w:t>
      </w:r>
    </w:p>
    <w:p w:rsidR="00874690" w:rsidRDefault="00874690" w:rsidP="00874690">
      <w:pPr>
        <w:spacing w:after="0"/>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2;</w:t>
      </w:r>
    </w:p>
    <w:p w:rsidR="00874690" w:rsidRDefault="00874690" w:rsidP="00874690">
      <w:pPr>
        <w:spacing w:after="0"/>
        <w:rPr>
          <w:sz w:val="24"/>
          <w:szCs w:val="24"/>
        </w:rPr>
      </w:pPr>
      <w:r>
        <w:rPr>
          <w:sz w:val="24"/>
          <w:szCs w:val="24"/>
        </w:rPr>
        <w:tab/>
      </w:r>
      <w:proofErr w:type="spellStart"/>
      <w:proofErr w:type="gramStart"/>
      <w:r>
        <w:rPr>
          <w:sz w:val="24"/>
          <w:szCs w:val="24"/>
        </w:rPr>
        <w:t>else</w:t>
      </w:r>
      <w:proofErr w:type="spellEnd"/>
      <w:proofErr w:type="gramEnd"/>
    </w:p>
    <w:p w:rsidR="00874690" w:rsidRDefault="00874690" w:rsidP="00874690">
      <w:pPr>
        <w:spacing w:after="0"/>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1;</w:t>
      </w:r>
    </w:p>
    <w:p w:rsidR="00874690" w:rsidRDefault="00874690" w:rsidP="00874690">
      <w:pPr>
        <w:spacing w:after="0"/>
        <w:rPr>
          <w:sz w:val="24"/>
          <w:szCs w:val="24"/>
        </w:rPr>
      </w:pPr>
      <w:r>
        <w:rPr>
          <w:sz w:val="24"/>
          <w:szCs w:val="24"/>
        </w:rPr>
        <w:t>}</w:t>
      </w:r>
    </w:p>
    <w:p w:rsidR="00874690" w:rsidRDefault="00874690" w:rsidP="00874690">
      <w:pPr>
        <w:spacing w:after="0"/>
        <w:rPr>
          <w:sz w:val="24"/>
          <w:szCs w:val="24"/>
        </w:rPr>
      </w:pPr>
    </w:p>
    <w:p w:rsidR="00874690" w:rsidRDefault="00874690" w:rsidP="00CC6948">
      <w:pPr>
        <w:spacing w:after="0"/>
        <w:ind w:firstLine="708"/>
        <w:rPr>
          <w:sz w:val="24"/>
          <w:szCs w:val="24"/>
        </w:rPr>
      </w:pPr>
      <w:r>
        <w:rPr>
          <w:sz w:val="24"/>
          <w:szCs w:val="24"/>
        </w:rPr>
        <w:t xml:space="preserve">Vous faites ensuite une fonction globale qui prend en paramètre la chaine de caractère ou bien le fichier qui vous voulez </w:t>
      </w:r>
      <w:proofErr w:type="gramStart"/>
      <w:r>
        <w:rPr>
          <w:sz w:val="24"/>
          <w:szCs w:val="24"/>
        </w:rPr>
        <w:t xml:space="preserve">ouvrir </w:t>
      </w:r>
      <w:proofErr w:type="gramEnd"/>
      <w:r w:rsidRPr="00874690">
        <w:rPr>
          <w:sz w:val="24"/>
          <w:szCs w:val="24"/>
        </w:rPr>
        <w:sym w:font="Wingdings" w:char="F04A"/>
      </w:r>
      <w:r>
        <w:rPr>
          <w:sz w:val="24"/>
          <w:szCs w:val="24"/>
        </w:rPr>
        <w:t xml:space="preserve">. Dans cette fonction, vous mettez une variable </w:t>
      </w:r>
      <w:proofErr w:type="spellStart"/>
      <w:r w:rsidRPr="00874690">
        <w:rPr>
          <w:b/>
          <w:sz w:val="24"/>
          <w:szCs w:val="24"/>
        </w:rPr>
        <w:t>int</w:t>
      </w:r>
      <w:proofErr w:type="spellEnd"/>
      <w:r>
        <w:rPr>
          <w:sz w:val="24"/>
          <w:szCs w:val="24"/>
        </w:rPr>
        <w:t xml:space="preserve"> </w:t>
      </w:r>
      <w:proofErr w:type="spellStart"/>
      <w:r>
        <w:rPr>
          <w:sz w:val="24"/>
          <w:szCs w:val="24"/>
        </w:rPr>
        <w:t>etat</w:t>
      </w:r>
      <w:proofErr w:type="spellEnd"/>
      <w:r>
        <w:rPr>
          <w:sz w:val="24"/>
          <w:szCs w:val="24"/>
        </w:rPr>
        <w:t xml:space="preserve"> qui stocke l’état courant. Ensuite, vous mettez un </w:t>
      </w:r>
      <w:proofErr w:type="spellStart"/>
      <w:r w:rsidRPr="00874690">
        <w:rPr>
          <w:b/>
          <w:sz w:val="24"/>
          <w:szCs w:val="24"/>
        </w:rPr>
        <w:t>switch</w:t>
      </w:r>
      <w:proofErr w:type="spellEnd"/>
      <w:r>
        <w:rPr>
          <w:b/>
          <w:sz w:val="24"/>
          <w:szCs w:val="24"/>
        </w:rPr>
        <w:t xml:space="preserve"> </w:t>
      </w:r>
      <w:r>
        <w:rPr>
          <w:sz w:val="24"/>
          <w:szCs w:val="24"/>
        </w:rPr>
        <w:t xml:space="preserve">sur </w:t>
      </w:r>
      <w:proofErr w:type="spellStart"/>
      <w:r>
        <w:rPr>
          <w:sz w:val="24"/>
          <w:szCs w:val="24"/>
        </w:rPr>
        <w:t>etat</w:t>
      </w:r>
      <w:proofErr w:type="spellEnd"/>
      <w:r>
        <w:rPr>
          <w:sz w:val="24"/>
          <w:szCs w:val="24"/>
        </w:rPr>
        <w:t xml:space="preserve"> que vous redirigez vers la fonction correspondante.</w:t>
      </w:r>
    </w:p>
    <w:p w:rsidR="00EB6A18" w:rsidRDefault="00EB6A18" w:rsidP="00CC6948">
      <w:pPr>
        <w:spacing w:after="0"/>
        <w:ind w:firstLine="708"/>
        <w:rPr>
          <w:sz w:val="24"/>
          <w:szCs w:val="24"/>
        </w:rPr>
      </w:pPr>
    </w:p>
    <w:p w:rsidR="00EB6A18" w:rsidRDefault="00EB6A18" w:rsidP="00CC6948">
      <w:pPr>
        <w:spacing w:after="0"/>
        <w:ind w:firstLine="708"/>
        <w:rPr>
          <w:sz w:val="24"/>
          <w:szCs w:val="24"/>
        </w:rPr>
      </w:pPr>
      <w:r>
        <w:rPr>
          <w:sz w:val="24"/>
          <w:szCs w:val="24"/>
        </w:rPr>
        <w:t xml:space="preserve">Rappel sur l’utilisation du </w:t>
      </w:r>
      <w:proofErr w:type="spellStart"/>
      <w:r w:rsidRPr="00EB6A18">
        <w:rPr>
          <w:b/>
          <w:sz w:val="24"/>
          <w:szCs w:val="24"/>
        </w:rPr>
        <w:t>switch</w:t>
      </w:r>
      <w:proofErr w:type="spellEnd"/>
      <w:r>
        <w:rPr>
          <w:sz w:val="24"/>
          <w:szCs w:val="24"/>
        </w:rPr>
        <w:t> :</w:t>
      </w:r>
    </w:p>
    <w:p w:rsidR="00EB6A18" w:rsidRDefault="00EB6A18" w:rsidP="00CC6948">
      <w:pPr>
        <w:spacing w:after="0"/>
        <w:ind w:firstLine="708"/>
        <w:rPr>
          <w:sz w:val="24"/>
          <w:szCs w:val="24"/>
        </w:rPr>
      </w:pPr>
      <w:proofErr w:type="spellStart"/>
      <w:proofErr w:type="gramStart"/>
      <w:r>
        <w:rPr>
          <w:sz w:val="24"/>
          <w:szCs w:val="24"/>
        </w:rPr>
        <w:t>switch</w:t>
      </w:r>
      <w:proofErr w:type="spellEnd"/>
      <w:r>
        <w:rPr>
          <w:sz w:val="24"/>
          <w:szCs w:val="24"/>
        </w:rPr>
        <w:t>(</w:t>
      </w:r>
      <w:proofErr w:type="gramEnd"/>
      <w:r>
        <w:rPr>
          <w:sz w:val="24"/>
          <w:szCs w:val="24"/>
        </w:rPr>
        <w:t xml:space="preserve"> </w:t>
      </w:r>
      <w:proofErr w:type="spellStart"/>
      <w:r>
        <w:rPr>
          <w:sz w:val="24"/>
          <w:szCs w:val="24"/>
        </w:rPr>
        <w:t>etat</w:t>
      </w:r>
      <w:proofErr w:type="spellEnd"/>
      <w:r>
        <w:rPr>
          <w:sz w:val="24"/>
          <w:szCs w:val="24"/>
        </w:rPr>
        <w:t xml:space="preserve"> )</w:t>
      </w:r>
    </w:p>
    <w:p w:rsidR="00EB6A18" w:rsidRDefault="00EB6A18" w:rsidP="00CC6948">
      <w:pPr>
        <w:spacing w:after="0"/>
        <w:ind w:firstLine="708"/>
        <w:rPr>
          <w:sz w:val="24"/>
          <w:szCs w:val="24"/>
        </w:rPr>
      </w:pPr>
      <w:r>
        <w:rPr>
          <w:sz w:val="24"/>
          <w:szCs w:val="24"/>
        </w:rPr>
        <w:t>{</w:t>
      </w:r>
    </w:p>
    <w:p w:rsidR="00EB6A18" w:rsidRDefault="00EB6A18" w:rsidP="00CC6948">
      <w:pPr>
        <w:spacing w:after="0"/>
        <w:ind w:firstLine="708"/>
        <w:rPr>
          <w:sz w:val="24"/>
          <w:szCs w:val="24"/>
        </w:rPr>
      </w:pPr>
      <w:r>
        <w:rPr>
          <w:sz w:val="24"/>
          <w:szCs w:val="24"/>
        </w:rPr>
        <w:t xml:space="preserve">      </w:t>
      </w:r>
      <w:proofErr w:type="gramStart"/>
      <w:r>
        <w:rPr>
          <w:sz w:val="24"/>
          <w:szCs w:val="24"/>
        </w:rPr>
        <w:t>case</w:t>
      </w:r>
      <w:proofErr w:type="gramEnd"/>
      <w:r>
        <w:rPr>
          <w:sz w:val="24"/>
          <w:szCs w:val="24"/>
        </w:rPr>
        <w:t xml:space="preserve"> 0 :</w:t>
      </w:r>
    </w:p>
    <w:p w:rsidR="00EB6A18" w:rsidRDefault="00EB6A18" w:rsidP="00EB6A18">
      <w:pPr>
        <w:spacing w:after="0"/>
        <w:rPr>
          <w:sz w:val="24"/>
          <w:szCs w:val="24"/>
        </w:rPr>
      </w:pPr>
      <w:r>
        <w:rPr>
          <w:sz w:val="24"/>
          <w:szCs w:val="24"/>
        </w:rPr>
        <w:tab/>
        <w:t xml:space="preserve">      {  </w:t>
      </w:r>
    </w:p>
    <w:p w:rsidR="00EB6A18" w:rsidRDefault="00EB6A18" w:rsidP="00EB6A18">
      <w:pPr>
        <w:spacing w:after="0"/>
        <w:rPr>
          <w:sz w:val="24"/>
          <w:szCs w:val="24"/>
        </w:rPr>
      </w:pPr>
      <w:r>
        <w:rPr>
          <w:sz w:val="24"/>
          <w:szCs w:val="24"/>
        </w:rPr>
        <w:t xml:space="preserve"> </w:t>
      </w:r>
      <w:r>
        <w:rPr>
          <w:sz w:val="24"/>
          <w:szCs w:val="24"/>
        </w:rPr>
        <w:tab/>
      </w:r>
      <w:r>
        <w:rPr>
          <w:sz w:val="24"/>
          <w:szCs w:val="24"/>
        </w:rPr>
        <w:tab/>
      </w:r>
      <w:proofErr w:type="gramStart"/>
      <w:r>
        <w:rPr>
          <w:sz w:val="24"/>
          <w:szCs w:val="24"/>
        </w:rPr>
        <w:t>Action1(</w:t>
      </w:r>
      <w:proofErr w:type="gramEnd"/>
      <w:r>
        <w:rPr>
          <w:sz w:val="24"/>
          <w:szCs w:val="24"/>
        </w:rPr>
        <w:t>);</w:t>
      </w:r>
    </w:p>
    <w:p w:rsidR="00EB6A18" w:rsidRDefault="00EB6A18" w:rsidP="00EB6A18">
      <w:pPr>
        <w:spacing w:after="0"/>
        <w:ind w:left="708" w:firstLine="708"/>
        <w:rPr>
          <w:sz w:val="24"/>
          <w:szCs w:val="24"/>
        </w:rPr>
      </w:pPr>
      <w:r>
        <w:rPr>
          <w:sz w:val="24"/>
          <w:szCs w:val="24"/>
        </w:rPr>
        <w:t xml:space="preserve"> </w:t>
      </w:r>
      <w:proofErr w:type="gramStart"/>
      <w:r>
        <w:rPr>
          <w:sz w:val="24"/>
          <w:szCs w:val="24"/>
        </w:rPr>
        <w:t>Action</w:t>
      </w:r>
      <w:r>
        <w:rPr>
          <w:sz w:val="24"/>
          <w:szCs w:val="24"/>
        </w:rPr>
        <w:t>2</w:t>
      </w:r>
      <w:r>
        <w:rPr>
          <w:sz w:val="24"/>
          <w:szCs w:val="24"/>
        </w:rPr>
        <w:t>(</w:t>
      </w:r>
      <w:proofErr w:type="gramEnd"/>
      <w:r>
        <w:rPr>
          <w:sz w:val="24"/>
          <w:szCs w:val="24"/>
        </w:rPr>
        <w:t>);</w:t>
      </w:r>
    </w:p>
    <w:p w:rsidR="00EB6A18" w:rsidRDefault="00EB6A18" w:rsidP="00EB6A18">
      <w:pPr>
        <w:spacing w:after="0"/>
        <w:ind w:left="708" w:firstLine="708"/>
        <w:rPr>
          <w:sz w:val="24"/>
          <w:szCs w:val="24"/>
        </w:rPr>
      </w:pPr>
      <w:r>
        <w:rPr>
          <w:sz w:val="24"/>
          <w:szCs w:val="24"/>
        </w:rPr>
        <w:t>…</w:t>
      </w:r>
    </w:p>
    <w:p w:rsidR="00EB6A18" w:rsidRDefault="00EB6A18" w:rsidP="00EB6A18">
      <w:pPr>
        <w:spacing w:after="0"/>
        <w:ind w:left="708" w:firstLine="708"/>
        <w:rPr>
          <w:sz w:val="24"/>
          <w:szCs w:val="24"/>
        </w:rPr>
      </w:pPr>
      <w:proofErr w:type="gramStart"/>
      <w:r>
        <w:rPr>
          <w:sz w:val="24"/>
          <w:szCs w:val="24"/>
        </w:rPr>
        <w:t>break</w:t>
      </w:r>
      <w:proofErr w:type="gramEnd"/>
      <w:r>
        <w:rPr>
          <w:sz w:val="24"/>
          <w:szCs w:val="24"/>
        </w:rPr>
        <w:t> ;</w:t>
      </w:r>
    </w:p>
    <w:p w:rsidR="00EB6A18" w:rsidRDefault="00EB6A18" w:rsidP="00EB6A18">
      <w:pPr>
        <w:spacing w:after="0"/>
        <w:rPr>
          <w:sz w:val="24"/>
          <w:szCs w:val="24"/>
        </w:rPr>
      </w:pPr>
      <w:r>
        <w:rPr>
          <w:sz w:val="24"/>
          <w:szCs w:val="24"/>
        </w:rPr>
        <w:t xml:space="preserve">                  }</w:t>
      </w:r>
    </w:p>
    <w:p w:rsidR="00EB6A18" w:rsidRDefault="00EB6A18" w:rsidP="00EB6A18">
      <w:pPr>
        <w:spacing w:after="0"/>
        <w:rPr>
          <w:sz w:val="24"/>
          <w:szCs w:val="24"/>
        </w:rPr>
      </w:pPr>
      <w:r>
        <w:rPr>
          <w:sz w:val="24"/>
          <w:szCs w:val="24"/>
        </w:rPr>
        <w:t xml:space="preserve">                  </w:t>
      </w:r>
      <w:proofErr w:type="gramStart"/>
      <w:r>
        <w:rPr>
          <w:sz w:val="24"/>
          <w:szCs w:val="24"/>
        </w:rPr>
        <w:t>case</w:t>
      </w:r>
      <w:proofErr w:type="gramEnd"/>
      <w:r>
        <w:rPr>
          <w:sz w:val="24"/>
          <w:szCs w:val="24"/>
        </w:rPr>
        <w:t xml:space="preserve"> 1 :</w:t>
      </w:r>
    </w:p>
    <w:p w:rsidR="00EB6A18" w:rsidRDefault="00EB6A18" w:rsidP="00EB6A18">
      <w:pPr>
        <w:spacing w:after="0"/>
        <w:rPr>
          <w:sz w:val="24"/>
          <w:szCs w:val="24"/>
        </w:rPr>
      </w:pPr>
      <w:r>
        <w:rPr>
          <w:sz w:val="24"/>
          <w:szCs w:val="24"/>
        </w:rPr>
        <w:tab/>
      </w:r>
      <w:r>
        <w:rPr>
          <w:sz w:val="24"/>
          <w:szCs w:val="24"/>
        </w:rPr>
        <w:tab/>
        <w:t>{…}</w:t>
      </w:r>
    </w:p>
    <w:p w:rsidR="00EB6A18" w:rsidRDefault="00EB6A18" w:rsidP="00EB6A18">
      <w:pPr>
        <w:spacing w:after="0"/>
        <w:rPr>
          <w:sz w:val="24"/>
          <w:szCs w:val="24"/>
        </w:rPr>
      </w:pPr>
      <w:r>
        <w:rPr>
          <w:sz w:val="24"/>
          <w:szCs w:val="24"/>
        </w:rPr>
        <w:tab/>
        <w:t xml:space="preserve">    </w:t>
      </w:r>
      <w:proofErr w:type="gramStart"/>
      <w:r>
        <w:rPr>
          <w:sz w:val="24"/>
          <w:szCs w:val="24"/>
        </w:rPr>
        <w:t>default</w:t>
      </w:r>
      <w:proofErr w:type="gramEnd"/>
      <w:r>
        <w:rPr>
          <w:sz w:val="24"/>
          <w:szCs w:val="24"/>
        </w:rPr>
        <w:t> :</w:t>
      </w:r>
    </w:p>
    <w:p w:rsidR="00EB6A18" w:rsidRDefault="00EB6A18" w:rsidP="00EB6A18">
      <w:pPr>
        <w:spacing w:after="0"/>
        <w:rPr>
          <w:sz w:val="24"/>
          <w:szCs w:val="24"/>
        </w:rPr>
      </w:pPr>
      <w:r>
        <w:rPr>
          <w:sz w:val="24"/>
          <w:szCs w:val="24"/>
        </w:rPr>
        <w:tab/>
        <w:t xml:space="preserve">   {…}</w:t>
      </w:r>
    </w:p>
    <w:p w:rsidR="00EB6A18" w:rsidRDefault="00EB6A18" w:rsidP="00EB6A18">
      <w:pPr>
        <w:spacing w:after="0"/>
        <w:rPr>
          <w:sz w:val="24"/>
          <w:szCs w:val="24"/>
        </w:rPr>
      </w:pPr>
      <w:r>
        <w:rPr>
          <w:sz w:val="24"/>
          <w:szCs w:val="24"/>
        </w:rPr>
        <w:tab/>
        <w:t>} ;</w:t>
      </w:r>
    </w:p>
    <w:p w:rsidR="00EB6A18" w:rsidRPr="00874690" w:rsidRDefault="00EB6A18" w:rsidP="00EB6A18">
      <w:pPr>
        <w:spacing w:after="0"/>
        <w:rPr>
          <w:sz w:val="24"/>
          <w:szCs w:val="24"/>
        </w:rPr>
      </w:pPr>
      <w:r>
        <w:rPr>
          <w:sz w:val="24"/>
          <w:szCs w:val="24"/>
        </w:rPr>
        <w:t xml:space="preserve">N’oubliez pas de mettre un default, le point-virgule à la fin des accolades du </w:t>
      </w:r>
      <w:proofErr w:type="spellStart"/>
      <w:r>
        <w:rPr>
          <w:sz w:val="24"/>
          <w:szCs w:val="24"/>
        </w:rPr>
        <w:t>switch</w:t>
      </w:r>
      <w:proofErr w:type="spellEnd"/>
      <w:r>
        <w:rPr>
          <w:sz w:val="24"/>
          <w:szCs w:val="24"/>
        </w:rPr>
        <w:t xml:space="preserve"> et </w:t>
      </w:r>
      <w:proofErr w:type="gramStart"/>
      <w:r>
        <w:rPr>
          <w:sz w:val="24"/>
          <w:szCs w:val="24"/>
        </w:rPr>
        <w:t>les break</w:t>
      </w:r>
      <w:proofErr w:type="gramEnd"/>
      <w:r>
        <w:rPr>
          <w:sz w:val="24"/>
          <w:szCs w:val="24"/>
        </w:rPr>
        <w:t xml:space="preserve"> à la fin de chaque accolade de case. </w:t>
      </w:r>
      <w:bookmarkStart w:id="0" w:name="_GoBack"/>
      <w:bookmarkEnd w:id="0"/>
    </w:p>
    <w:p w:rsidR="00EB6A18" w:rsidRPr="00874690" w:rsidRDefault="00EB6A18" w:rsidP="00EB6A18">
      <w:pPr>
        <w:spacing w:after="0"/>
        <w:ind w:left="708" w:firstLine="708"/>
        <w:rPr>
          <w:sz w:val="24"/>
          <w:szCs w:val="24"/>
        </w:rPr>
      </w:pPr>
    </w:p>
    <w:p w:rsidR="00874690" w:rsidRPr="00874690" w:rsidRDefault="00874690" w:rsidP="00937243">
      <w:pPr>
        <w:rPr>
          <w:sz w:val="24"/>
          <w:szCs w:val="24"/>
        </w:rPr>
      </w:pPr>
    </w:p>
    <w:p w:rsidR="0043592B" w:rsidRDefault="0043592B" w:rsidP="00937243">
      <w:pPr>
        <w:rPr>
          <w:sz w:val="24"/>
          <w:szCs w:val="24"/>
        </w:rPr>
      </w:pPr>
    </w:p>
    <w:p w:rsidR="00AD1CA0" w:rsidRPr="00033201" w:rsidRDefault="00AD1CA0" w:rsidP="00937243">
      <w:pPr>
        <w:rPr>
          <w:sz w:val="24"/>
          <w:szCs w:val="24"/>
        </w:rPr>
      </w:pPr>
    </w:p>
    <w:sectPr w:rsidR="00AD1CA0" w:rsidRPr="000332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201"/>
    <w:rsid w:val="00033201"/>
    <w:rsid w:val="00201A4C"/>
    <w:rsid w:val="0043592B"/>
    <w:rsid w:val="00696148"/>
    <w:rsid w:val="007D26E4"/>
    <w:rsid w:val="00874690"/>
    <w:rsid w:val="00937243"/>
    <w:rsid w:val="00AD1CA0"/>
    <w:rsid w:val="00CB4872"/>
    <w:rsid w:val="00CC6948"/>
    <w:rsid w:val="00E256EF"/>
    <w:rsid w:val="00E745AD"/>
    <w:rsid w:val="00EB6A18"/>
    <w:rsid w:val="00ED0D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2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2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392</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10</cp:revision>
  <dcterms:created xsi:type="dcterms:W3CDTF">2011-02-27T10:29:00Z</dcterms:created>
  <dcterms:modified xsi:type="dcterms:W3CDTF">2011-02-27T11:51:00Z</dcterms:modified>
</cp:coreProperties>
</file>