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859C9" w14:textId="22CBB9B5" w:rsidR="00C14B7A" w:rsidRDefault="00AB12C4" w:rsidP="00AB12C4">
      <w:pPr>
        <w:jc w:val="center"/>
        <w:rPr>
          <w:rFonts w:ascii="HGPSoeiKakugothicUB" w:hAnsi="HGPSoeiKakugothicUB"/>
          <w:sz w:val="52"/>
          <w:szCs w:val="56"/>
        </w:rPr>
      </w:pPr>
      <w:r w:rsidRPr="00AB12C4">
        <w:rPr>
          <w:rFonts w:ascii="HGPSoeiKakugothicUB" w:hAnsi="HGPSoeiKakugothicUB"/>
          <w:sz w:val="52"/>
          <w:szCs w:val="56"/>
        </w:rPr>
        <w:t>Regular Expression to E-NFA</w:t>
      </w:r>
    </w:p>
    <w:p w14:paraId="078858F9" w14:textId="40C8C8BD" w:rsidR="00AB12C4" w:rsidRDefault="00AB12C4" w:rsidP="00AB12C4">
      <w:pPr>
        <w:jc w:val="center"/>
        <w:rPr>
          <w:rFonts w:ascii="HGPSoeiKakugothicUB" w:hAnsi="HGPSoeiKakugothicUB"/>
        </w:rPr>
      </w:pPr>
      <w:r>
        <w:rPr>
          <w:rFonts w:ascii="HGPSoeiKakugothicUB" w:hAnsi="HGPSoeiKakugothicUB"/>
        </w:rPr>
        <w:t xml:space="preserve">By </w:t>
      </w:r>
      <w:r>
        <w:rPr>
          <w:rFonts w:ascii="HGPSoeiKakugothicUB" w:hAnsi="HGPSoeiKakugothicUB" w:hint="eastAsia"/>
        </w:rPr>
        <w:t>T</w:t>
      </w:r>
      <w:r>
        <w:rPr>
          <w:rFonts w:ascii="HGPSoeiKakugothicUB" w:hAnsi="HGPSoeiKakugothicUB"/>
        </w:rPr>
        <w:t xml:space="preserve">hompson's Construction in C </w:t>
      </w:r>
    </w:p>
    <w:p w14:paraId="7C67608C" w14:textId="24EFD3DF" w:rsidR="00AB12C4" w:rsidRDefault="00AB12C4" w:rsidP="00AB12C4">
      <w:pPr>
        <w:jc w:val="center"/>
        <w:rPr>
          <w:rFonts w:ascii="HGPSoeiKakugothicUB" w:hAnsi="HGPSoeiKakugothicUB"/>
        </w:rPr>
      </w:pPr>
    </w:p>
    <w:p w14:paraId="1F9FE9E8" w14:textId="7EBF42EF" w:rsidR="00AB12C4" w:rsidRPr="00AB12C4" w:rsidRDefault="00AB12C4" w:rsidP="00AB12C4">
      <w:pPr>
        <w:jc w:val="right"/>
        <w:rPr>
          <w:rFonts w:ascii="HGPSoeiKakugothicUB" w:eastAsia="HGPSoeiKakugothicUB" w:hAnsi="HGPSoeiKakugothicUB"/>
          <w:sz w:val="22"/>
          <w:szCs w:val="24"/>
        </w:rPr>
      </w:pPr>
      <w:r w:rsidRPr="00AB12C4">
        <w:rPr>
          <w:rFonts w:ascii="HGPSoeiKakugothicUB" w:eastAsia="HGPSoeiKakugothicUB" w:hAnsi="HGPSoeiKakugothicUB" w:hint="eastAsia"/>
          <w:sz w:val="22"/>
          <w:szCs w:val="24"/>
        </w:rPr>
        <w:t>C</w:t>
      </w:r>
      <w:r w:rsidRPr="00AB12C4">
        <w:rPr>
          <w:rFonts w:ascii="HGPSoeiKakugothicUB" w:eastAsia="HGPSoeiKakugothicUB" w:hAnsi="HGPSoeiKakugothicUB"/>
          <w:sz w:val="22"/>
          <w:szCs w:val="24"/>
        </w:rPr>
        <w:t>AU Computer science &amp; engineering</w:t>
      </w:r>
    </w:p>
    <w:p w14:paraId="78657577" w14:textId="61C7E53C" w:rsidR="00AB12C4" w:rsidRPr="00AB12C4" w:rsidRDefault="00AB12C4" w:rsidP="00AB12C4">
      <w:pPr>
        <w:jc w:val="right"/>
        <w:rPr>
          <w:rFonts w:ascii="HGPSoeiKakugothicUB" w:eastAsia="HGPSoeiKakugothicUB" w:hAnsi="HGPSoeiKakugothicUB"/>
          <w:sz w:val="22"/>
          <w:szCs w:val="24"/>
        </w:rPr>
      </w:pPr>
      <w:r w:rsidRPr="00AB12C4">
        <w:rPr>
          <w:rFonts w:ascii="HGPSoeiKakugothicUB" w:eastAsia="HGPSoeiKakugothicUB" w:hAnsi="HGPSoeiKakugothicUB" w:hint="eastAsia"/>
          <w:sz w:val="22"/>
          <w:szCs w:val="24"/>
        </w:rPr>
        <w:t>2</w:t>
      </w:r>
      <w:r w:rsidRPr="00AB12C4">
        <w:rPr>
          <w:rFonts w:ascii="HGPSoeiKakugothicUB" w:eastAsia="HGPSoeiKakugothicUB" w:hAnsi="HGPSoeiKakugothicUB"/>
          <w:sz w:val="22"/>
          <w:szCs w:val="24"/>
        </w:rPr>
        <w:t xml:space="preserve">0134220 </w:t>
      </w:r>
      <w:r w:rsidRPr="00AB12C4">
        <w:rPr>
          <w:rFonts w:ascii="HGPSoeiKakugothicUB" w:eastAsia="HGPSoeiKakugothicUB" w:hAnsi="HGPSoeiKakugothicUB" w:hint="eastAsia"/>
          <w:sz w:val="22"/>
          <w:szCs w:val="24"/>
        </w:rPr>
        <w:t>J</w:t>
      </w:r>
      <w:r w:rsidRPr="00AB12C4">
        <w:rPr>
          <w:rFonts w:ascii="HGPSoeiKakugothicUB" w:eastAsia="HGPSoeiKakugothicUB" w:hAnsi="HGPSoeiKakugothicUB"/>
          <w:sz w:val="22"/>
          <w:szCs w:val="24"/>
        </w:rPr>
        <w:t>eong hyun, Woo</w:t>
      </w:r>
    </w:p>
    <w:p w14:paraId="347E40AD" w14:textId="6A83FD9E" w:rsidR="00AB12C4" w:rsidRDefault="00AB12C4" w:rsidP="00AB12C4">
      <w:pPr>
        <w:jc w:val="right"/>
        <w:rPr>
          <w:rFonts w:ascii="나눔바른고딕" w:eastAsia="나눔바른고딕" w:hAnsi="나눔바른고딕"/>
        </w:rPr>
      </w:pPr>
    </w:p>
    <w:p w14:paraId="64A58F41" w14:textId="0FE04588" w:rsidR="00AB12C4" w:rsidRDefault="00AB12C4" w:rsidP="00AB12C4">
      <w:pPr>
        <w:rPr>
          <w:rFonts w:ascii="나눔바른고딕" w:eastAsia="나눔바른고딕" w:hAnsi="나눔바른고딕"/>
          <w:sz w:val="22"/>
          <w:szCs w:val="24"/>
        </w:rPr>
      </w:pPr>
    </w:p>
    <w:p w14:paraId="29D81A32" w14:textId="6271B4F2" w:rsidR="00AB12C4" w:rsidRDefault="00AB12C4" w:rsidP="00AB12C4">
      <w:pPr>
        <w:rPr>
          <w:rFonts w:ascii="나눔바른고딕" w:eastAsia="나눔바른고딕" w:hAnsi="나눔바른고딕"/>
          <w:sz w:val="22"/>
          <w:szCs w:val="24"/>
        </w:rPr>
      </w:pPr>
    </w:p>
    <w:p w14:paraId="3F379E60" w14:textId="77777777" w:rsidR="00AB12C4" w:rsidRDefault="00AB12C4" w:rsidP="00AB12C4">
      <w:pPr>
        <w:rPr>
          <w:rFonts w:ascii="나눔바른고딕" w:eastAsia="나눔바른고딕" w:hAnsi="나눔바른고딕"/>
          <w:sz w:val="22"/>
          <w:szCs w:val="24"/>
        </w:rPr>
      </w:pPr>
    </w:p>
    <w:p w14:paraId="64C7DCBE" w14:textId="54895DC7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sz w:val="22"/>
          <w:szCs w:val="24"/>
        </w:rPr>
        <w:t>1</w:t>
      </w:r>
      <w:r>
        <w:rPr>
          <w:rFonts w:ascii="HGPSoeiKakugothicUB" w:hAnsi="HGPSoeiKakugothicUB"/>
          <w:sz w:val="22"/>
          <w:szCs w:val="24"/>
        </w:rPr>
        <w:t xml:space="preserve">. </w:t>
      </w:r>
      <w:r>
        <w:rPr>
          <w:rFonts w:ascii="HGPSoeiKakugothicUB" w:hAnsi="HGPSoeiKakugothicUB" w:hint="eastAsia"/>
          <w:sz w:val="22"/>
          <w:szCs w:val="24"/>
        </w:rPr>
        <w:t>H</w:t>
      </w:r>
      <w:r>
        <w:rPr>
          <w:rFonts w:ascii="HGPSoeiKakugothicUB" w:hAnsi="HGPSoeiKakugothicUB"/>
          <w:sz w:val="22"/>
          <w:szCs w:val="24"/>
        </w:rPr>
        <w:t xml:space="preserve">ow to </w:t>
      </w:r>
      <w:r w:rsidR="006B5B25">
        <w:rPr>
          <w:rFonts w:ascii="HGPSoeiKakugothicUB" w:hAnsi="HGPSoeiKakugothicUB"/>
          <w:sz w:val="22"/>
          <w:szCs w:val="24"/>
        </w:rPr>
        <w:t>execute</w:t>
      </w:r>
    </w:p>
    <w:p w14:paraId="5C0C0731" w14:textId="547CC495" w:rsidR="00AB12C4" w:rsidRDefault="00AB12C4" w:rsidP="00AB12C4">
      <w:pPr>
        <w:rPr>
          <w:rFonts w:ascii="HGPSoeiKakugothicUB" w:hAnsi="HGPSoeiKakugothicUB"/>
          <w:sz w:val="22"/>
          <w:szCs w:val="24"/>
        </w:rPr>
      </w:pPr>
    </w:p>
    <w:p w14:paraId="518E638A" w14:textId="22EADA30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 xml:space="preserve">In Windows, </w:t>
      </w:r>
    </w:p>
    <w:p w14:paraId="26C13124" w14:textId="50B915DC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1. Execute CMD</w:t>
      </w:r>
    </w:p>
    <w:p w14:paraId="67886918" w14:textId="16724B9A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2. Go to 'Win' Directory</w:t>
      </w:r>
    </w:p>
    <w:p w14:paraId="39CB17F4" w14:textId="2DB542AD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3. Usage : &gt;Automata.exe [regexp] ex&gt; Automata.exe ab(a+b)*cde*</w:t>
      </w:r>
    </w:p>
    <w:p w14:paraId="1DCBAA49" w14:textId="29507848" w:rsidR="00AB12C4" w:rsidRDefault="00AB12C4" w:rsidP="00AB12C4">
      <w:pPr>
        <w:rPr>
          <w:rFonts w:ascii="HGPSoeiKakugothicUB" w:hAnsi="HGPSoeiKakugothicUB"/>
          <w:sz w:val="22"/>
          <w:szCs w:val="24"/>
        </w:rPr>
      </w:pPr>
    </w:p>
    <w:p w14:paraId="0F2319C2" w14:textId="706CBC66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sz w:val="22"/>
          <w:szCs w:val="24"/>
        </w:rPr>
        <w:t>I</w:t>
      </w:r>
      <w:r>
        <w:rPr>
          <w:rFonts w:ascii="HGPSoeiKakugothicUB" w:hAnsi="HGPSoeiKakugothicUB"/>
          <w:sz w:val="22"/>
          <w:szCs w:val="24"/>
        </w:rPr>
        <w:t>n Linux(Unix),</w:t>
      </w:r>
    </w:p>
    <w:p w14:paraId="16849842" w14:textId="26B2D9F0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1. Execute Terminal</w:t>
      </w:r>
    </w:p>
    <w:p w14:paraId="365F9159" w14:textId="429805F5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2. Go to 'Unix' Directory</w:t>
      </w:r>
    </w:p>
    <w:p w14:paraId="07CB8A90" w14:textId="7DE43C1D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3. $make</w:t>
      </w:r>
    </w:p>
    <w:p w14:paraId="7C2B4E96" w14:textId="77777777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4. $ls (Check 'Automata')</w:t>
      </w:r>
    </w:p>
    <w:p w14:paraId="37E31860" w14:textId="6BB4246F" w:rsid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5. Usage : $./Automata [regexp] ex&gt; ./Automata ab(a+b)*</w:t>
      </w:r>
      <w:r w:rsidR="006B5B25">
        <w:rPr>
          <w:rFonts w:ascii="HGPSoeiKakugothicUB" w:hAnsi="HGPSoeiKakugothicUB"/>
          <w:sz w:val="22"/>
          <w:szCs w:val="24"/>
        </w:rPr>
        <w:t>ab</w:t>
      </w:r>
      <w:r>
        <w:rPr>
          <w:rFonts w:ascii="HGPSoeiKakugothicUB" w:hAnsi="HGPSoeiKakugothicUB"/>
          <w:sz w:val="22"/>
          <w:szCs w:val="24"/>
        </w:rPr>
        <w:t xml:space="preserve"> </w:t>
      </w:r>
    </w:p>
    <w:p w14:paraId="60BD9BF7" w14:textId="4AA15763" w:rsidR="00AB12C4" w:rsidRPr="00AB12C4" w:rsidRDefault="00AB12C4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</w:r>
    </w:p>
    <w:p w14:paraId="004013AC" w14:textId="78E6B327" w:rsidR="00AB12C4" w:rsidRDefault="00AB12C4" w:rsidP="00AB12C4">
      <w:pPr>
        <w:rPr>
          <w:rFonts w:ascii="HGPSoeiKakugothicUB" w:hAnsi="HGPSoeiKakugothicUB"/>
          <w:sz w:val="22"/>
          <w:szCs w:val="24"/>
        </w:rPr>
      </w:pPr>
    </w:p>
    <w:p w14:paraId="4573D0AF" w14:textId="0719AA9C" w:rsidR="006B5B25" w:rsidRDefault="006B5B25" w:rsidP="00AB12C4">
      <w:pPr>
        <w:rPr>
          <w:rFonts w:ascii="HGPSoeiKakugothicUB" w:hAnsi="HGPSoeiKakugothicUB"/>
          <w:sz w:val="22"/>
          <w:szCs w:val="24"/>
        </w:rPr>
      </w:pPr>
    </w:p>
    <w:p w14:paraId="7EB2DEC3" w14:textId="2F18D29B" w:rsidR="006B5B25" w:rsidRDefault="006B5B25" w:rsidP="00AB12C4">
      <w:pPr>
        <w:rPr>
          <w:rFonts w:ascii="HGPSoeiKakugothicUB" w:hAnsi="HGPSoeiKakugothicUB"/>
          <w:sz w:val="22"/>
          <w:szCs w:val="24"/>
        </w:rPr>
      </w:pPr>
    </w:p>
    <w:p w14:paraId="66545035" w14:textId="4B960188" w:rsidR="006B5B25" w:rsidRDefault="006B5B25" w:rsidP="00AB12C4">
      <w:pPr>
        <w:rPr>
          <w:rFonts w:ascii="HGPSoeiKakugothicUB" w:hAnsi="HGPSoeiKakugothicUB"/>
          <w:sz w:val="22"/>
          <w:szCs w:val="24"/>
        </w:rPr>
      </w:pPr>
    </w:p>
    <w:p w14:paraId="54C5970C" w14:textId="3B407CA1" w:rsidR="006B5B25" w:rsidRDefault="006B5B25" w:rsidP="00AB12C4">
      <w:pPr>
        <w:rPr>
          <w:rFonts w:ascii="HGPSoeiKakugothicUB" w:hAnsi="HGPSoeiKakugothicUB"/>
          <w:sz w:val="22"/>
          <w:szCs w:val="24"/>
        </w:rPr>
      </w:pPr>
    </w:p>
    <w:p w14:paraId="33F9FB17" w14:textId="1D61695F" w:rsidR="006B5B25" w:rsidRDefault="006B5B25" w:rsidP="00AB12C4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sz w:val="22"/>
          <w:szCs w:val="24"/>
        </w:rPr>
        <w:lastRenderedPageBreak/>
        <w:t>2</w:t>
      </w:r>
      <w:r>
        <w:rPr>
          <w:rFonts w:ascii="HGPSoeiKakugothicUB" w:hAnsi="HGPSoeiKakugothicUB"/>
          <w:sz w:val="22"/>
          <w:szCs w:val="24"/>
        </w:rPr>
        <w:t>. Flow of program</w:t>
      </w:r>
    </w:p>
    <w:p w14:paraId="3D1426F9" w14:textId="4927E08B" w:rsidR="006B5B25" w:rsidRDefault="006B5B25" w:rsidP="00AB12C4">
      <w:pPr>
        <w:rPr>
          <w:rFonts w:ascii="HGPSoeiKakugothicUB" w:hAnsi="HGPSoeiKakugothicUB"/>
          <w:sz w:val="22"/>
          <w:szCs w:val="24"/>
        </w:rPr>
      </w:pPr>
    </w:p>
    <w:p w14:paraId="19DE1648" w14:textId="358A0C39" w:rsidR="006B5B25" w:rsidRDefault="006B5B25" w:rsidP="006B5B25">
      <w:pPr>
        <w:pStyle w:val="a3"/>
        <w:numPr>
          <w:ilvl w:val="0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>Get input(regular expression) from user (argv[1])</w:t>
      </w:r>
    </w:p>
    <w:p w14:paraId="12A8F17D" w14:textId="62852EC1" w:rsidR="00485F44" w:rsidRDefault="006B5B25" w:rsidP="00485F44">
      <w:pPr>
        <w:pStyle w:val="a3"/>
        <w:numPr>
          <w:ilvl w:val="0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>Extract alphabets from input &amp;&amp; Check that the regular expression is correct or not (regex_extract_alphabet, regex_input_validation)</w:t>
      </w:r>
    </w:p>
    <w:p w14:paraId="2AA8A220" w14:textId="515A5CDA" w:rsidR="006B5B25" w:rsidRPr="00485F44" w:rsidRDefault="006B5B25" w:rsidP="00485F44">
      <w:pPr>
        <w:pStyle w:val="a3"/>
        <w:numPr>
          <w:ilvl w:val="1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 w:rsidRPr="00485F44">
        <w:rPr>
          <w:rFonts w:ascii="HGPSoeiKakugothicUB" w:hAnsi="HGPSoeiKakugothicUB"/>
          <w:sz w:val="22"/>
          <w:szCs w:val="24"/>
        </w:rPr>
        <w:t>If not correct, return</w:t>
      </w:r>
    </w:p>
    <w:p w14:paraId="2BDF1D0E" w14:textId="269B5BA9" w:rsidR="006B5B25" w:rsidRDefault="006B5B25" w:rsidP="006B5B25">
      <w:pPr>
        <w:pStyle w:val="a3"/>
        <w:numPr>
          <w:ilvl w:val="0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>Insert additional symbol that represents 'concatenation operator (.)' to original regular expression. (regex_insert_concat)</w:t>
      </w:r>
    </w:p>
    <w:p w14:paraId="405D1EC2" w14:textId="7CEEF40B" w:rsidR="006B5B25" w:rsidRDefault="006B5B25" w:rsidP="006B5B25">
      <w:pPr>
        <w:pStyle w:val="a3"/>
        <w:numPr>
          <w:ilvl w:val="0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>Convert concat-added regular expression to postfix.(regex_to_postfix)</w:t>
      </w:r>
    </w:p>
    <w:p w14:paraId="7EEC33AA" w14:textId="00DA92F6" w:rsidR="006B5B25" w:rsidRDefault="006B5B25" w:rsidP="006B5B25">
      <w:pPr>
        <w:pStyle w:val="a3"/>
        <w:numPr>
          <w:ilvl w:val="0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>Create an NFA with postfix expression.</w:t>
      </w:r>
      <w:r w:rsidR="00485F44">
        <w:rPr>
          <w:rFonts w:ascii="HGPSoeiKakugothicUB" w:hAnsi="HGPSoeiKakugothicUB"/>
          <w:sz w:val="22"/>
          <w:szCs w:val="24"/>
        </w:rPr>
        <w:t>(postfix_to_nfa)&amp; Print E-NFA</w:t>
      </w:r>
    </w:p>
    <w:p w14:paraId="662D8891" w14:textId="6ED0EDDA" w:rsidR="00485F44" w:rsidRPr="00485F44" w:rsidRDefault="00485F44" w:rsidP="00485F44">
      <w:pPr>
        <w:pStyle w:val="a3"/>
        <w:numPr>
          <w:ilvl w:val="1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>Function 'nfa_symbol' works as</w:t>
      </w:r>
    </w:p>
    <w:p w14:paraId="29332B4F" w14:textId="14CE140F" w:rsidR="00485F44" w:rsidRDefault="00485F44" w:rsidP="00485F44">
      <w:pPr>
        <w:pStyle w:val="a3"/>
        <w:ind w:leftChars="0" w:left="1595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noProof/>
          <w:sz w:val="22"/>
          <w:szCs w:val="24"/>
        </w:rPr>
        <w:drawing>
          <wp:inline distT="0" distB="0" distL="0" distR="0" wp14:anchorId="5063F299" wp14:editId="7E76209D">
            <wp:extent cx="2971800" cy="4210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05" cy="4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1C4B" w14:textId="2C6EA00D" w:rsidR="00485F44" w:rsidRPr="00485F44" w:rsidRDefault="00485F44" w:rsidP="00485F44">
      <w:pPr>
        <w:pStyle w:val="a3"/>
        <w:numPr>
          <w:ilvl w:val="1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sz w:val="22"/>
          <w:szCs w:val="24"/>
        </w:rPr>
        <w:t>F</w:t>
      </w:r>
      <w:r>
        <w:rPr>
          <w:rFonts w:ascii="HGPSoeiKakugothicUB" w:hAnsi="HGPSoeiKakugothicUB"/>
          <w:sz w:val="22"/>
          <w:szCs w:val="24"/>
        </w:rPr>
        <w:t>unction 'nfa_concat' works as</w:t>
      </w:r>
    </w:p>
    <w:p w14:paraId="2BF3F657" w14:textId="2AFECF7E" w:rsidR="00485F44" w:rsidRDefault="00485F44" w:rsidP="00485F44">
      <w:pPr>
        <w:pStyle w:val="a3"/>
        <w:ind w:leftChars="0" w:left="1595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noProof/>
          <w:sz w:val="22"/>
          <w:szCs w:val="24"/>
        </w:rPr>
        <w:drawing>
          <wp:inline distT="0" distB="0" distL="0" distR="0" wp14:anchorId="64663444" wp14:editId="61B31A7D">
            <wp:extent cx="3200400" cy="1006449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187" cy="10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ABA3" w14:textId="77777777" w:rsidR="00485F44" w:rsidRDefault="00485F44" w:rsidP="00485F44">
      <w:pPr>
        <w:pStyle w:val="a3"/>
        <w:numPr>
          <w:ilvl w:val="1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 w:rsidRPr="00485F44">
        <w:rPr>
          <w:rFonts w:ascii="HGPSoeiKakugothicUB" w:hAnsi="HGPSoeiKakugothicUB" w:hint="eastAsia"/>
          <w:sz w:val="22"/>
          <w:szCs w:val="24"/>
        </w:rPr>
        <w:t>F</w:t>
      </w:r>
      <w:r w:rsidRPr="00485F44">
        <w:rPr>
          <w:rFonts w:ascii="HGPSoeiKakugothicUB" w:hAnsi="HGPSoeiKakugothicUB"/>
          <w:sz w:val="22"/>
          <w:szCs w:val="24"/>
        </w:rPr>
        <w:t>unction 'nfa_union' works as</w:t>
      </w:r>
    </w:p>
    <w:p w14:paraId="664F8C6A" w14:textId="3B4C77AC" w:rsidR="00485F44" w:rsidRDefault="00485F44" w:rsidP="00485F44">
      <w:pPr>
        <w:pStyle w:val="a3"/>
        <w:ind w:leftChars="0" w:left="1595"/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noProof/>
          <w:sz w:val="22"/>
          <w:szCs w:val="24"/>
        </w:rPr>
        <w:drawing>
          <wp:inline distT="0" distB="0" distL="0" distR="0" wp14:anchorId="1C4A73B3" wp14:editId="2FA3E61C">
            <wp:extent cx="2972736" cy="1409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80" cy="143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E2B" w14:textId="77777777" w:rsidR="00485F44" w:rsidRDefault="00485F44" w:rsidP="00485F44">
      <w:pPr>
        <w:pStyle w:val="a3"/>
        <w:numPr>
          <w:ilvl w:val="1"/>
          <w:numId w:val="1"/>
        </w:numPr>
        <w:ind w:leftChars="0"/>
        <w:rPr>
          <w:rFonts w:ascii="HGPSoeiKakugothicUB" w:hAnsi="HGPSoeiKakugothicUB"/>
          <w:sz w:val="22"/>
          <w:szCs w:val="24"/>
        </w:rPr>
      </w:pPr>
      <w:r w:rsidRPr="00485F44">
        <w:rPr>
          <w:rFonts w:ascii="HGPSoeiKakugothicUB" w:hAnsi="HGPSoeiKakugothicUB" w:hint="eastAsia"/>
          <w:sz w:val="22"/>
          <w:szCs w:val="24"/>
        </w:rPr>
        <w:t>F</w:t>
      </w:r>
      <w:r w:rsidRPr="00485F44">
        <w:rPr>
          <w:rFonts w:ascii="HGPSoeiKakugothicUB" w:hAnsi="HGPSoeiKakugothicUB"/>
          <w:sz w:val="22"/>
          <w:szCs w:val="24"/>
        </w:rPr>
        <w:t>unction 'nfa_kleene' works as</w:t>
      </w:r>
    </w:p>
    <w:p w14:paraId="3CF5D96D" w14:textId="2CD470F4" w:rsidR="00485F44" w:rsidRDefault="00485F44" w:rsidP="00485F44">
      <w:pPr>
        <w:ind w:left="1195" w:firstLineChars="300" w:firstLine="600"/>
        <w:rPr>
          <w:rFonts w:ascii="HGPSoeiKakugothicUB" w:hAnsi="HGPSoeiKakugothicUB"/>
          <w:sz w:val="22"/>
          <w:szCs w:val="24"/>
        </w:rPr>
      </w:pPr>
      <w:r>
        <w:rPr>
          <w:noProof/>
        </w:rPr>
        <w:drawing>
          <wp:inline distT="0" distB="0" distL="0" distR="0" wp14:anchorId="5DE2DC15" wp14:editId="525C585B">
            <wp:extent cx="3018366" cy="144640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05" cy="147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37BD" w14:textId="78549C20" w:rsidR="00485F44" w:rsidRDefault="00FD004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lastRenderedPageBreak/>
        <w:t>3. Result</w:t>
      </w:r>
    </w:p>
    <w:p w14:paraId="60F66B16" w14:textId="0D922DB3" w:rsidR="00FD0048" w:rsidRPr="000D2BB9" w:rsidRDefault="000D2BB9" w:rsidP="00FD0048">
      <w:pPr>
        <w:rPr>
          <w:rFonts w:ascii="HGPSoeiKakugothicUB" w:hAnsi="HGPSoeiKakugothicUB" w:hint="eastAsia"/>
          <w:color w:val="C00000"/>
          <w:sz w:val="22"/>
          <w:szCs w:val="24"/>
        </w:rPr>
      </w:pPr>
      <w:r>
        <w:rPr>
          <w:rFonts w:ascii="맑은 고딕" w:eastAsia="맑은 고딕" w:hAnsi="맑은 고딕" w:hint="eastAsia"/>
          <w:color w:val="C00000"/>
          <w:sz w:val="22"/>
          <w:szCs w:val="24"/>
        </w:rPr>
        <w:t>※</w:t>
      </w:r>
      <w:r>
        <w:rPr>
          <w:rFonts w:ascii="HGPSoeiKakugothicUB" w:hAnsi="HGPSoeiKakugothicUB"/>
          <w:color w:val="C00000"/>
          <w:sz w:val="22"/>
          <w:szCs w:val="24"/>
        </w:rPr>
        <w:t xml:space="preserve"> </w:t>
      </w:r>
      <w:r w:rsidRPr="000D2BB9">
        <w:rPr>
          <w:rFonts w:ascii="HGPSoeiKakugothicUB" w:hAnsi="HGPSoeiKakugothicUB"/>
          <w:color w:val="C00000"/>
          <w:sz w:val="22"/>
          <w:szCs w:val="24"/>
        </w:rPr>
        <w:t>'</w:t>
      </w:r>
      <w:r w:rsidRPr="000D2BB9">
        <w:rPr>
          <w:rFonts w:ascii="HGPSoeiKakugothicUB" w:hAnsi="HGPSoeiKakugothicUB" w:hint="eastAsia"/>
          <w:color w:val="C00000"/>
          <w:sz w:val="22"/>
          <w:szCs w:val="24"/>
        </w:rPr>
        <w:t>E</w:t>
      </w:r>
      <w:r w:rsidRPr="000D2BB9">
        <w:rPr>
          <w:rFonts w:ascii="HGPSoeiKakugothicUB" w:hAnsi="HGPSoeiKakugothicUB"/>
          <w:color w:val="C00000"/>
          <w:sz w:val="22"/>
          <w:szCs w:val="24"/>
        </w:rPr>
        <w:t xml:space="preserve">' in Delta means Epsilon </w:t>
      </w:r>
      <w:proofErr w:type="gramStart"/>
      <w:r w:rsidRPr="000D2BB9">
        <w:rPr>
          <w:rFonts w:ascii="HGPSoeiKakugothicUB" w:hAnsi="HGPSoeiKakugothicUB"/>
          <w:color w:val="C00000"/>
          <w:sz w:val="22"/>
          <w:szCs w:val="24"/>
        </w:rPr>
        <w:t>( Not</w:t>
      </w:r>
      <w:proofErr w:type="gramEnd"/>
      <w:r w:rsidRPr="000D2BB9">
        <w:rPr>
          <w:rFonts w:ascii="HGPSoeiKakugothicUB" w:hAnsi="HGPSoeiKakugothicUB"/>
          <w:color w:val="C00000"/>
          <w:sz w:val="22"/>
          <w:szCs w:val="24"/>
        </w:rPr>
        <w:t xml:space="preserve"> a symbol! </w:t>
      </w:r>
      <w:bookmarkStart w:id="0" w:name="_GoBack"/>
      <w:bookmarkEnd w:id="0"/>
      <w:r w:rsidRPr="000D2BB9">
        <w:rPr>
          <w:rFonts w:ascii="HGPSoeiKakugothicUB" w:hAnsi="HGPSoeiKakugothicUB"/>
          <w:color w:val="C00000"/>
          <w:sz w:val="22"/>
          <w:szCs w:val="24"/>
        </w:rPr>
        <w:t>)</w:t>
      </w:r>
    </w:p>
    <w:p w14:paraId="3E3CB4C9" w14:textId="036A79FC" w:rsidR="00FD0048" w:rsidRDefault="00FD004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sz w:val="22"/>
          <w:szCs w:val="24"/>
        </w:rPr>
        <w:t>I</w:t>
      </w:r>
      <w:r>
        <w:rPr>
          <w:rFonts w:ascii="HGPSoeiKakugothicUB" w:hAnsi="HGPSoeiKakugothicUB"/>
          <w:sz w:val="22"/>
          <w:szCs w:val="24"/>
        </w:rPr>
        <w:t>n Windows,</w:t>
      </w:r>
    </w:p>
    <w:p w14:paraId="26D67B63" w14:textId="4E427E94" w:rsidR="00FD0048" w:rsidRDefault="00FD004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~Win&gt;Automata.exe ab+b*(cdef)</w:t>
      </w:r>
    </w:p>
    <w:p w14:paraId="5AE4A9D0" w14:textId="1B84A5AA" w:rsidR="00FD0048" w:rsidRDefault="00FD004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noProof/>
          <w:sz w:val="22"/>
          <w:szCs w:val="24"/>
        </w:rPr>
        <w:drawing>
          <wp:inline distT="0" distB="0" distL="0" distR="0" wp14:anchorId="632E638E" wp14:editId="6C0F7E3F">
            <wp:extent cx="5124450" cy="360672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99" cy="369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2CFE" w14:textId="4172FB33" w:rsidR="00FD0048" w:rsidRDefault="00FD004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~Win&gt;Automata.exe a(a+b)*</w:t>
      </w:r>
    </w:p>
    <w:p w14:paraId="6D63A6B1" w14:textId="731BA39F" w:rsidR="00FD0048" w:rsidRDefault="00FD004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noProof/>
          <w:sz w:val="22"/>
          <w:szCs w:val="24"/>
        </w:rPr>
        <w:drawing>
          <wp:inline distT="0" distB="0" distL="0" distR="0" wp14:anchorId="3D4B2B15" wp14:editId="638C0D94">
            <wp:extent cx="4933844" cy="2971800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95" cy="305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06D2" w14:textId="637C97F4" w:rsidR="00FD0048" w:rsidRDefault="00FD0048" w:rsidP="00FD0048">
      <w:pPr>
        <w:rPr>
          <w:rFonts w:ascii="HGPSoeiKakugothicUB" w:hAnsi="HGPSoeiKakugothicUB"/>
          <w:sz w:val="22"/>
          <w:szCs w:val="24"/>
        </w:rPr>
      </w:pPr>
    </w:p>
    <w:p w14:paraId="3DDE5A89" w14:textId="0795CFAF" w:rsidR="00FD0048" w:rsidRDefault="00FD004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sz w:val="22"/>
          <w:szCs w:val="24"/>
        </w:rPr>
        <w:lastRenderedPageBreak/>
        <w:t>I</w:t>
      </w:r>
      <w:r>
        <w:rPr>
          <w:rFonts w:ascii="HGPSoeiKakugothicUB" w:hAnsi="HGPSoeiKakugothicUB"/>
          <w:sz w:val="22"/>
          <w:szCs w:val="24"/>
        </w:rPr>
        <w:t>n Linux,</w:t>
      </w:r>
    </w:p>
    <w:p w14:paraId="194D1317" w14:textId="5F588B5D" w:rsidR="00D917C8" w:rsidRDefault="00D917C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~Unix$ make</w:t>
      </w:r>
    </w:p>
    <w:p w14:paraId="76A30399" w14:textId="6EAA14A7" w:rsidR="00D917C8" w:rsidRDefault="00D917C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~Unix$ ./Automata a</w:t>
      </w:r>
      <w:r w:rsidRPr="00D917C8">
        <w:rPr>
          <w:rFonts w:ascii="D2Coding" w:eastAsia="D2Coding" w:hAnsi="D2Coding"/>
          <w:sz w:val="22"/>
          <w:szCs w:val="24"/>
        </w:rPr>
        <w:t>\</w:t>
      </w:r>
      <w:r>
        <w:rPr>
          <w:rFonts w:ascii="HGPSoeiKakugothicUB" w:hAnsi="HGPSoeiKakugothicUB"/>
          <w:sz w:val="22"/>
          <w:szCs w:val="24"/>
        </w:rPr>
        <w:t>(a+b</w:t>
      </w:r>
      <w:r w:rsidRPr="00D917C8">
        <w:rPr>
          <w:rFonts w:ascii="D2Coding" w:eastAsia="D2Coding" w:hAnsi="D2Coding"/>
          <w:sz w:val="22"/>
          <w:szCs w:val="24"/>
        </w:rPr>
        <w:t>\</w:t>
      </w:r>
      <w:r>
        <w:rPr>
          <w:rFonts w:ascii="HGPSoeiKakugothicUB" w:hAnsi="HGPSoeiKakugothicUB"/>
          <w:sz w:val="22"/>
          <w:szCs w:val="24"/>
        </w:rPr>
        <w:t>)* (== a(a+b)*)</w:t>
      </w:r>
    </w:p>
    <w:p w14:paraId="1A178E42" w14:textId="3F3AC292" w:rsidR="00D917C8" w:rsidRDefault="00D917C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noProof/>
          <w:sz w:val="22"/>
          <w:szCs w:val="24"/>
        </w:rPr>
        <w:drawing>
          <wp:inline distT="0" distB="0" distL="0" distR="0" wp14:anchorId="54885099" wp14:editId="1542D038">
            <wp:extent cx="4803797" cy="3429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386" cy="344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26CB" w14:textId="13997D7C" w:rsidR="00D917C8" w:rsidRDefault="00D917C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/>
          <w:sz w:val="22"/>
          <w:szCs w:val="24"/>
        </w:rPr>
        <w:tab/>
        <w:t>~Unix$ ./Automata (01)*110(0+1)*</w:t>
      </w:r>
    </w:p>
    <w:p w14:paraId="026FB679" w14:textId="4AEC008D" w:rsidR="00D917C8" w:rsidRPr="00485F44" w:rsidRDefault="00D917C8" w:rsidP="00FD0048">
      <w:pPr>
        <w:rPr>
          <w:rFonts w:ascii="HGPSoeiKakugothicUB" w:hAnsi="HGPSoeiKakugothicUB"/>
          <w:sz w:val="22"/>
          <w:szCs w:val="24"/>
        </w:rPr>
      </w:pPr>
      <w:r>
        <w:rPr>
          <w:rFonts w:ascii="HGPSoeiKakugothicUB" w:hAnsi="HGPSoeiKakugothicUB" w:hint="eastAsia"/>
          <w:noProof/>
          <w:sz w:val="22"/>
          <w:szCs w:val="24"/>
        </w:rPr>
        <w:drawing>
          <wp:inline distT="0" distB="0" distL="0" distR="0" wp14:anchorId="22273DDC" wp14:editId="1AB00269">
            <wp:extent cx="5523428" cy="3924300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63" cy="395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C8" w:rsidRPr="00485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GPSoeiKakugothicUB">
    <w:altName w:val="HGPSoeiKakugothicUB"/>
    <w:charset w:val="80"/>
    <w:family w:val="swiss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33B3E"/>
    <w:multiLevelType w:val="hybridMultilevel"/>
    <w:tmpl w:val="B650939A"/>
    <w:lvl w:ilvl="0" w:tplc="B0BCC52C">
      <w:start w:val="2"/>
      <w:numFmt w:val="bullet"/>
      <w:lvlText w:val="-"/>
      <w:lvlJc w:val="left"/>
      <w:pPr>
        <w:ind w:left="1155" w:hanging="360"/>
      </w:pPr>
      <w:rPr>
        <w:rFonts w:ascii="HGPSoeiKakugothicUB" w:eastAsia="HGPSoeiKakugothicUB" w:hAnsi="HGPSoeiKakugothicUB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18"/>
    <w:rsid w:val="000D2BB9"/>
    <w:rsid w:val="002449C2"/>
    <w:rsid w:val="00485F44"/>
    <w:rsid w:val="006B5B25"/>
    <w:rsid w:val="009E0DF9"/>
    <w:rsid w:val="00A17CC1"/>
    <w:rsid w:val="00AB12C4"/>
    <w:rsid w:val="00B84D18"/>
    <w:rsid w:val="00D917C8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5EB7"/>
  <w15:chartTrackingRefBased/>
  <w15:docId w15:val="{9395FC38-B69F-4DDC-BFBA-0FE258EC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정현</dc:creator>
  <cp:keywords/>
  <dc:description/>
  <cp:lastModifiedBy>우 정현</cp:lastModifiedBy>
  <cp:revision>5</cp:revision>
  <dcterms:created xsi:type="dcterms:W3CDTF">2019-11-29T07:06:00Z</dcterms:created>
  <dcterms:modified xsi:type="dcterms:W3CDTF">2019-11-29T07:55:00Z</dcterms:modified>
</cp:coreProperties>
</file>