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2F502" w14:textId="73A1116D" w:rsidR="00E16ED5" w:rsidRDefault="00E16ED5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  <w:r w:rsidRPr="00E16ED5">
        <w:rPr>
          <w:rFonts w:asciiTheme="minorHAnsi" w:hAnsiTheme="minorHAnsi" w:cstheme="minorHAnsi"/>
          <w:b/>
          <w:bCs/>
          <w:lang w:val="nl-NL"/>
        </w:rPr>
        <w:t>SAIL-SF</w:t>
      </w:r>
      <w:r w:rsidR="00F973B0">
        <w:rPr>
          <w:rFonts w:asciiTheme="minorHAnsi" w:hAnsiTheme="minorHAnsi" w:cstheme="minorHAnsi"/>
          <w:b/>
          <w:bCs/>
          <w:lang w:val="nl-NL"/>
        </w:rPr>
        <w:t xml:space="preserve"> </w:t>
      </w:r>
    </w:p>
    <w:p w14:paraId="3F4C0AFE" w14:textId="7E085F8C" w:rsidR="00F973B0" w:rsidRDefault="00F973B0" w:rsidP="00F973B0">
      <w:pPr>
        <w:pStyle w:val="Default"/>
        <w:spacing w:before="120" w:after="120"/>
        <w:rPr>
          <w:rFonts w:asciiTheme="minorHAnsi" w:hAnsiTheme="minorHAnsi" w:cstheme="minorHAnsi"/>
          <w:lang w:val="nl-NL"/>
        </w:rPr>
      </w:pPr>
      <w:r>
        <w:rPr>
          <w:rFonts w:asciiTheme="minorHAnsi" w:hAnsiTheme="minorHAnsi" w:cstheme="minorHAnsi"/>
          <w:lang w:val="nl-NL"/>
        </w:rPr>
        <w:t>In hoeverre zijn de onderstaande uitspraken GEWOONLIJK op u van toepassing?</w:t>
      </w:r>
    </w:p>
    <w:p w14:paraId="634E769B" w14:textId="77777777" w:rsidR="00F973B0" w:rsidRDefault="00F973B0" w:rsidP="00F973B0">
      <w:pPr>
        <w:rPr>
          <w:rFonts w:cstheme="minorHAnsi"/>
          <w:lang w:val="nl-NL"/>
        </w:rPr>
      </w:pPr>
    </w:p>
    <w:p w14:paraId="45A44206" w14:textId="77777777" w:rsidR="00F973B0" w:rsidRPr="00E16ED5" w:rsidRDefault="00F973B0" w:rsidP="00F973B0">
      <w:pPr>
        <w:rPr>
          <w:rFonts w:cstheme="minorHAnsi"/>
          <w:lang w:val="nl-NL"/>
        </w:rPr>
      </w:pPr>
    </w:p>
    <w:p w14:paraId="4985B5F9" w14:textId="77777777" w:rsidR="00F973B0" w:rsidRPr="00DB0D2B" w:rsidRDefault="00F973B0" w:rsidP="00DB0D2B">
      <w:pPr>
        <w:pStyle w:val="ListParagraph"/>
        <w:numPr>
          <w:ilvl w:val="0"/>
          <w:numId w:val="3"/>
        </w:numPr>
        <w:rPr>
          <w:rFonts w:cstheme="minorHAnsi"/>
          <w:lang w:val="nl-NL"/>
        </w:rPr>
      </w:pPr>
      <w:r w:rsidRPr="00DB0D2B">
        <w:rPr>
          <w:rFonts w:cstheme="minorHAnsi"/>
          <w:lang w:val="nl-NL"/>
        </w:rPr>
        <w:t xml:space="preserve">Ik ervaar dat de dingen die ik doe betekenisvol zijn. </w:t>
      </w:r>
    </w:p>
    <w:p w14:paraId="29A2EA79" w14:textId="77777777" w:rsidR="00F973B0" w:rsidRPr="00E16ED5" w:rsidRDefault="00F973B0" w:rsidP="00F973B0">
      <w:pPr>
        <w:rPr>
          <w:rFonts w:cstheme="minorHAnsi"/>
          <w:lang w:val="nl-NL"/>
        </w:rPr>
      </w:pPr>
    </w:p>
    <w:p w14:paraId="6A09F5B4" w14:textId="77777777" w:rsidR="00F973B0" w:rsidRPr="00DB0D2B" w:rsidRDefault="00F973B0" w:rsidP="00DB0D2B">
      <w:pPr>
        <w:pStyle w:val="ListParagraph"/>
        <w:numPr>
          <w:ilvl w:val="0"/>
          <w:numId w:val="3"/>
        </w:numPr>
        <w:rPr>
          <w:rFonts w:cstheme="minorHAnsi"/>
          <w:lang w:val="nl-NL"/>
        </w:rPr>
      </w:pPr>
      <w:r w:rsidRPr="00DB0D2B">
        <w:rPr>
          <w:rFonts w:cstheme="minorHAnsi"/>
          <w:lang w:val="nl-NL"/>
        </w:rPr>
        <w:t>Ik probeer het leven te nemen zoals het komt.</w:t>
      </w:r>
    </w:p>
    <w:p w14:paraId="1B23DAC0" w14:textId="77777777" w:rsidR="00F973B0" w:rsidRDefault="00F973B0" w:rsidP="00F973B0">
      <w:pPr>
        <w:rPr>
          <w:rFonts w:cstheme="minorHAnsi"/>
          <w:lang w:val="nl-NL"/>
        </w:rPr>
      </w:pPr>
    </w:p>
    <w:p w14:paraId="498BC1DB" w14:textId="77777777" w:rsidR="00F973B0" w:rsidRPr="00DB0D2B" w:rsidRDefault="00F973B0" w:rsidP="00DB0D2B">
      <w:pPr>
        <w:pStyle w:val="ListParagraph"/>
        <w:numPr>
          <w:ilvl w:val="0"/>
          <w:numId w:val="3"/>
        </w:numPr>
        <w:rPr>
          <w:rFonts w:cstheme="minorHAnsi"/>
          <w:lang w:val="nl-NL"/>
        </w:rPr>
      </w:pPr>
      <w:r w:rsidRPr="00DB0D2B">
        <w:rPr>
          <w:rFonts w:cstheme="minorHAnsi"/>
          <w:lang w:val="nl-NL"/>
        </w:rPr>
        <w:t>Ik accepteer dat het leven mij onvermijdelijk soms pijn geeft.</w:t>
      </w:r>
    </w:p>
    <w:p w14:paraId="1198BAB0" w14:textId="77777777" w:rsidR="00F973B0" w:rsidRDefault="00F973B0" w:rsidP="00F973B0">
      <w:pPr>
        <w:rPr>
          <w:rFonts w:cstheme="minorHAnsi"/>
          <w:lang w:val="nl-NL"/>
        </w:rPr>
      </w:pPr>
    </w:p>
    <w:p w14:paraId="2B3EBA65" w14:textId="77777777" w:rsidR="00F973B0" w:rsidRPr="00DB0D2B" w:rsidRDefault="00F973B0" w:rsidP="00DB0D2B">
      <w:pPr>
        <w:pStyle w:val="ListParagraph"/>
        <w:numPr>
          <w:ilvl w:val="0"/>
          <w:numId w:val="3"/>
        </w:numPr>
        <w:rPr>
          <w:rFonts w:cstheme="minorHAnsi"/>
          <w:lang w:val="nl-NL"/>
        </w:rPr>
      </w:pPr>
      <w:r w:rsidRPr="00DB0D2B">
        <w:rPr>
          <w:rFonts w:cstheme="minorHAnsi"/>
          <w:lang w:val="nl-NL"/>
        </w:rPr>
        <w:t>Ik lever een betekenisvolle bijdrage aan de samenleving.</w:t>
      </w:r>
    </w:p>
    <w:p w14:paraId="208180F8" w14:textId="77777777" w:rsidR="00F973B0" w:rsidRDefault="00F973B0" w:rsidP="00F973B0">
      <w:pPr>
        <w:rPr>
          <w:rFonts w:cstheme="minorHAnsi"/>
          <w:lang w:val="nl-NL"/>
        </w:rPr>
      </w:pPr>
    </w:p>
    <w:p w14:paraId="233D807D" w14:textId="54724EC7" w:rsidR="00F973B0" w:rsidRPr="00DB0D2B" w:rsidRDefault="00F973B0" w:rsidP="00DB0D2B">
      <w:pPr>
        <w:pStyle w:val="ListParagraph"/>
        <w:numPr>
          <w:ilvl w:val="0"/>
          <w:numId w:val="3"/>
        </w:numPr>
        <w:rPr>
          <w:rFonts w:cstheme="minorHAnsi"/>
          <w:lang w:val="nl-NL"/>
        </w:rPr>
      </w:pPr>
      <w:r w:rsidRPr="00DB0D2B">
        <w:rPr>
          <w:rFonts w:cstheme="minorHAnsi"/>
          <w:lang w:val="nl-NL"/>
        </w:rPr>
        <w:t>Als ik in de natuur ben, voel ik me daar sterk mee verbonden</w:t>
      </w:r>
    </w:p>
    <w:p w14:paraId="0976FF73" w14:textId="0C56F7D1" w:rsidR="00F973B0" w:rsidRDefault="00F973B0" w:rsidP="00F973B0">
      <w:pPr>
        <w:rPr>
          <w:rFonts w:cstheme="minorHAnsi"/>
          <w:lang w:val="nl-NL"/>
        </w:rPr>
      </w:pPr>
    </w:p>
    <w:p w14:paraId="17982A88" w14:textId="77777777" w:rsidR="00731262" w:rsidRPr="00DB0D2B" w:rsidRDefault="00731262" w:rsidP="00DB0D2B">
      <w:pPr>
        <w:pStyle w:val="ListParagraph"/>
        <w:numPr>
          <w:ilvl w:val="0"/>
          <w:numId w:val="3"/>
        </w:numPr>
        <w:rPr>
          <w:rFonts w:cstheme="minorHAnsi"/>
          <w:lang w:val="nl-NL"/>
        </w:rPr>
      </w:pPr>
      <w:r w:rsidRPr="00DB0D2B">
        <w:rPr>
          <w:rFonts w:cstheme="minorHAnsi"/>
          <w:lang w:val="nl-NL"/>
        </w:rPr>
        <w:t>Ik ervaar dat alle dingen deel zijn van een groter geheel.</w:t>
      </w:r>
    </w:p>
    <w:p w14:paraId="6FBA1DF0" w14:textId="77777777" w:rsidR="00F973B0" w:rsidRDefault="00F973B0" w:rsidP="00F973B0">
      <w:pPr>
        <w:rPr>
          <w:rFonts w:cstheme="minorHAnsi"/>
          <w:lang w:val="nl-NL"/>
        </w:rPr>
      </w:pPr>
    </w:p>
    <w:p w14:paraId="521B7AD8" w14:textId="77777777" w:rsidR="00F973B0" w:rsidRPr="00DB0D2B" w:rsidRDefault="00F973B0" w:rsidP="00DB0D2B">
      <w:pPr>
        <w:pStyle w:val="ListParagraph"/>
        <w:numPr>
          <w:ilvl w:val="0"/>
          <w:numId w:val="3"/>
        </w:numPr>
        <w:rPr>
          <w:rFonts w:cstheme="minorHAnsi"/>
          <w:lang w:val="nl-NL"/>
        </w:rPr>
      </w:pPr>
      <w:r w:rsidRPr="00DB0D2B">
        <w:rPr>
          <w:rFonts w:cstheme="minorHAnsi"/>
          <w:lang w:val="nl-NL"/>
        </w:rPr>
        <w:t>Ik mediteer of bid, of neem op een andere manier tijd om tot innerlijke rust te komen.</w:t>
      </w:r>
    </w:p>
    <w:p w14:paraId="034497A6" w14:textId="77777777" w:rsidR="00F973B0" w:rsidRDefault="00F973B0" w:rsidP="00F973B0">
      <w:pPr>
        <w:rPr>
          <w:rFonts w:cstheme="minorHAnsi"/>
          <w:lang w:val="nl-NL"/>
        </w:rPr>
      </w:pPr>
    </w:p>
    <w:p w14:paraId="797A7359" w14:textId="77777777" w:rsidR="00F973B0" w:rsidRDefault="00F973B0" w:rsidP="00F973B0">
      <w:pPr>
        <w:rPr>
          <w:rFonts w:cstheme="minorHAnsi"/>
          <w:i/>
          <w:iCs/>
          <w:lang w:val="nl-NL"/>
        </w:rPr>
      </w:pPr>
    </w:p>
    <w:p w14:paraId="69A81870" w14:textId="77777777" w:rsidR="00F973B0" w:rsidRPr="00E16ED5" w:rsidRDefault="00F973B0" w:rsidP="00F973B0">
      <w:pPr>
        <w:rPr>
          <w:rFonts w:cstheme="minorHAnsi"/>
          <w:i/>
          <w:iCs/>
          <w:lang w:val="nl-NL"/>
        </w:rPr>
      </w:pPr>
      <w:r w:rsidRPr="00E16ED5">
        <w:rPr>
          <w:rFonts w:cstheme="minorHAnsi"/>
          <w:i/>
          <w:iCs/>
          <w:lang w:val="nl-NL"/>
        </w:rPr>
        <w:t>Antwoordmogelijkheden</w:t>
      </w:r>
    </w:p>
    <w:p w14:paraId="70BE823C" w14:textId="77777777" w:rsidR="00F973B0" w:rsidRPr="00E16ED5" w:rsidRDefault="00F973B0" w:rsidP="00F973B0">
      <w:pPr>
        <w:rPr>
          <w:rFonts w:cstheme="minorHAnsi"/>
          <w:lang w:val="nl-NL"/>
        </w:rPr>
      </w:pPr>
    </w:p>
    <w:p w14:paraId="57973A2C" w14:textId="77777777" w:rsidR="00F973B0" w:rsidRPr="002E71CF" w:rsidRDefault="00F973B0" w:rsidP="00F973B0">
      <w:pPr>
        <w:pStyle w:val="ListParagraph"/>
        <w:numPr>
          <w:ilvl w:val="0"/>
          <w:numId w:val="1"/>
        </w:numPr>
        <w:rPr>
          <w:rFonts w:cstheme="minorHAnsi"/>
          <w:lang w:val="nl-NL"/>
        </w:rPr>
      </w:pPr>
      <w:r w:rsidRPr="002E71CF">
        <w:rPr>
          <w:rFonts w:cstheme="minorHAnsi"/>
          <w:lang w:val="nl-NL"/>
        </w:rPr>
        <w:t>Helemaal niet</w:t>
      </w:r>
    </w:p>
    <w:p w14:paraId="5F9F85EB" w14:textId="77777777" w:rsidR="00F973B0" w:rsidRPr="002E71CF" w:rsidRDefault="00F973B0" w:rsidP="00F973B0">
      <w:pPr>
        <w:pStyle w:val="ListParagraph"/>
        <w:numPr>
          <w:ilvl w:val="0"/>
          <w:numId w:val="1"/>
        </w:numPr>
        <w:rPr>
          <w:rFonts w:cstheme="minorHAnsi"/>
          <w:lang w:val="nl-NL"/>
        </w:rPr>
      </w:pPr>
      <w:r w:rsidRPr="002E71CF">
        <w:rPr>
          <w:rFonts w:cstheme="minorHAnsi"/>
          <w:lang w:val="nl-NL"/>
        </w:rPr>
        <w:t>Nauwelijks</w:t>
      </w:r>
    </w:p>
    <w:p w14:paraId="05E183B5" w14:textId="77777777" w:rsidR="00F973B0" w:rsidRPr="002E71CF" w:rsidRDefault="00F973B0" w:rsidP="00F973B0">
      <w:pPr>
        <w:pStyle w:val="ListParagraph"/>
        <w:numPr>
          <w:ilvl w:val="0"/>
          <w:numId w:val="1"/>
        </w:numPr>
        <w:rPr>
          <w:rFonts w:cstheme="minorHAnsi"/>
          <w:lang w:val="nl-NL"/>
        </w:rPr>
      </w:pPr>
      <w:r w:rsidRPr="002E71CF">
        <w:rPr>
          <w:rFonts w:cstheme="minorHAnsi"/>
          <w:lang w:val="nl-NL"/>
        </w:rPr>
        <w:t>Enigszins</w:t>
      </w:r>
    </w:p>
    <w:p w14:paraId="3786697B" w14:textId="77777777" w:rsidR="00F973B0" w:rsidRPr="002E71CF" w:rsidRDefault="00F973B0" w:rsidP="00F973B0">
      <w:pPr>
        <w:pStyle w:val="ListParagraph"/>
        <w:numPr>
          <w:ilvl w:val="0"/>
          <w:numId w:val="1"/>
        </w:numPr>
        <w:rPr>
          <w:rFonts w:cstheme="minorHAnsi"/>
          <w:lang w:val="nl-NL"/>
        </w:rPr>
      </w:pPr>
      <w:r w:rsidRPr="002E71CF">
        <w:rPr>
          <w:rFonts w:cstheme="minorHAnsi"/>
          <w:lang w:val="nl-NL"/>
        </w:rPr>
        <w:t>In redelijke mate</w:t>
      </w:r>
    </w:p>
    <w:p w14:paraId="3A896C66" w14:textId="77777777" w:rsidR="00F973B0" w:rsidRPr="002E71CF" w:rsidRDefault="00F973B0" w:rsidP="00F973B0">
      <w:pPr>
        <w:pStyle w:val="ListParagraph"/>
        <w:numPr>
          <w:ilvl w:val="0"/>
          <w:numId w:val="1"/>
        </w:numPr>
        <w:rPr>
          <w:rFonts w:cstheme="minorHAnsi"/>
          <w:lang w:val="nl-NL"/>
        </w:rPr>
      </w:pPr>
      <w:r w:rsidRPr="002E71CF">
        <w:rPr>
          <w:rFonts w:cstheme="minorHAnsi"/>
          <w:lang w:val="nl-NL"/>
        </w:rPr>
        <w:t>In hoge mate</w:t>
      </w:r>
    </w:p>
    <w:p w14:paraId="4510614B" w14:textId="77777777" w:rsidR="00F973B0" w:rsidRPr="002E71CF" w:rsidRDefault="00F973B0" w:rsidP="00F973B0">
      <w:pPr>
        <w:pStyle w:val="ListParagraph"/>
        <w:numPr>
          <w:ilvl w:val="0"/>
          <w:numId w:val="1"/>
        </w:numPr>
        <w:rPr>
          <w:rFonts w:cstheme="minorHAnsi"/>
          <w:lang w:val="nl-NL"/>
        </w:rPr>
      </w:pPr>
      <w:r w:rsidRPr="002E71CF">
        <w:rPr>
          <w:rFonts w:cstheme="minorHAnsi"/>
          <w:lang w:val="nl-NL"/>
        </w:rPr>
        <w:t>In zeer hoge mate</w:t>
      </w:r>
    </w:p>
    <w:p w14:paraId="27CAB83A" w14:textId="43B10062" w:rsidR="00F973B0" w:rsidRDefault="00F973B0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</w:p>
    <w:p w14:paraId="53F51EEE" w14:textId="77777777" w:rsidR="00FC00BC" w:rsidRDefault="00FC00BC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</w:p>
    <w:p w14:paraId="72FF283F" w14:textId="77777777" w:rsidR="00FC00BC" w:rsidRDefault="00FC00BC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</w:p>
    <w:p w14:paraId="48B0C68D" w14:textId="77777777" w:rsidR="00FC00BC" w:rsidRDefault="00FC00BC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</w:p>
    <w:p w14:paraId="5299E5DA" w14:textId="77777777" w:rsidR="00FC00BC" w:rsidRDefault="00FC00BC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</w:p>
    <w:p w14:paraId="11521C66" w14:textId="77777777" w:rsidR="00FC00BC" w:rsidRDefault="00FC00BC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</w:p>
    <w:p w14:paraId="3B1F1551" w14:textId="77777777" w:rsidR="00FC00BC" w:rsidRDefault="00FC00BC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</w:p>
    <w:p w14:paraId="2F73C177" w14:textId="77777777" w:rsidR="00FC00BC" w:rsidRDefault="00FC00BC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</w:p>
    <w:p w14:paraId="115CEF2A" w14:textId="32818FBB" w:rsidR="00DB0D2B" w:rsidRDefault="00FC00BC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  <w:r>
        <w:rPr>
          <w:rFonts w:asciiTheme="minorHAnsi" w:hAnsiTheme="minorHAnsi" w:cstheme="minorHAnsi"/>
          <w:b/>
          <w:bCs/>
          <w:lang w:val="nl-NL"/>
        </w:rPr>
        <w:t>Referentie</w:t>
      </w:r>
    </w:p>
    <w:p w14:paraId="5513899A" w14:textId="06D1C57B" w:rsidR="00DB0D2B" w:rsidRDefault="00DB0D2B" w:rsidP="00DB28DC">
      <w:pPr>
        <w:pStyle w:val="Default"/>
        <w:spacing w:before="120" w:after="120"/>
        <w:rPr>
          <w:rFonts w:asciiTheme="minorHAnsi" w:hAnsiTheme="minorHAnsi" w:cstheme="minorHAnsi"/>
          <w:b/>
          <w:bCs/>
          <w:lang w:val="nl-NL"/>
        </w:rPr>
      </w:pPr>
      <w:r w:rsidRPr="00DB0D2B">
        <w:rPr>
          <w:rFonts w:asciiTheme="minorHAnsi" w:hAnsiTheme="minorHAnsi" w:cstheme="minorHAnsi"/>
          <w:lang w:val="nl-NL"/>
        </w:rPr>
        <w:t xml:space="preserve">Bohlmeijer, E. T., </w:t>
      </w:r>
      <w:proofErr w:type="spellStart"/>
      <w:r w:rsidRPr="00DB0D2B">
        <w:rPr>
          <w:rFonts w:asciiTheme="minorHAnsi" w:hAnsiTheme="minorHAnsi" w:cstheme="minorHAnsi"/>
          <w:lang w:val="nl-NL"/>
        </w:rPr>
        <w:t>Frielingsdorf</w:t>
      </w:r>
      <w:proofErr w:type="spellEnd"/>
      <w:r w:rsidRPr="00DB0D2B">
        <w:rPr>
          <w:rFonts w:asciiTheme="minorHAnsi" w:hAnsiTheme="minorHAnsi" w:cstheme="minorHAnsi"/>
          <w:lang w:val="nl-NL"/>
        </w:rPr>
        <w:t>, · L., Kraiss, · J. T., Jager-</w:t>
      </w:r>
      <w:proofErr w:type="spellStart"/>
      <w:r w:rsidRPr="00DB0D2B">
        <w:rPr>
          <w:rFonts w:asciiTheme="minorHAnsi" w:hAnsiTheme="minorHAnsi" w:cstheme="minorHAnsi"/>
          <w:lang w:val="nl-NL"/>
        </w:rPr>
        <w:t>Meezenbroek</w:t>
      </w:r>
      <w:proofErr w:type="spellEnd"/>
      <w:r w:rsidRPr="00DB0D2B">
        <w:rPr>
          <w:rFonts w:asciiTheme="minorHAnsi" w:hAnsiTheme="minorHAnsi" w:cstheme="minorHAnsi"/>
          <w:lang w:val="nl-NL"/>
        </w:rPr>
        <w:t xml:space="preserve">, · E. De, Visser, · A., &amp; Klooster, · P. M. Ten. </w:t>
      </w:r>
      <w:r w:rsidRPr="00DB0D2B">
        <w:rPr>
          <w:rFonts w:asciiTheme="minorHAnsi" w:hAnsiTheme="minorHAnsi" w:cstheme="minorHAnsi"/>
          <w:lang w:val="en-GB"/>
        </w:rPr>
        <w:t xml:space="preserve">(2023). Spirituality in the Context of Well-being. Evaluation of the Psychometric Properties and Added Value of the Spiritual Attitude and Involvement List Short Form (SAIL-SF). </w:t>
      </w:r>
      <w:r w:rsidRPr="00DB0D2B">
        <w:rPr>
          <w:rFonts w:asciiTheme="minorHAnsi" w:hAnsiTheme="minorHAnsi" w:cstheme="minorHAnsi"/>
          <w:i/>
          <w:iCs/>
          <w:lang w:val="nl-NL"/>
        </w:rPr>
        <w:t xml:space="preserve">Journal of </w:t>
      </w:r>
      <w:proofErr w:type="spellStart"/>
      <w:r w:rsidRPr="00DB0D2B">
        <w:rPr>
          <w:rFonts w:asciiTheme="minorHAnsi" w:hAnsiTheme="minorHAnsi" w:cstheme="minorHAnsi"/>
          <w:i/>
          <w:iCs/>
          <w:lang w:val="nl-NL"/>
        </w:rPr>
        <w:t>Happiness</w:t>
      </w:r>
      <w:proofErr w:type="spellEnd"/>
      <w:r w:rsidRPr="00DB0D2B">
        <w:rPr>
          <w:rFonts w:asciiTheme="minorHAnsi" w:hAnsiTheme="minorHAnsi" w:cstheme="minorHAnsi"/>
          <w:i/>
          <w:iCs/>
          <w:lang w:val="nl-NL"/>
        </w:rPr>
        <w:t xml:space="preserve"> Studies 2023</w:t>
      </w:r>
      <w:r w:rsidRPr="00DB0D2B">
        <w:rPr>
          <w:rFonts w:asciiTheme="minorHAnsi" w:hAnsiTheme="minorHAnsi" w:cstheme="minorHAnsi"/>
          <w:lang w:val="nl-NL"/>
        </w:rPr>
        <w:t>, 1–22. https://doi.org/10.1007/S10902-023-00640-8</w:t>
      </w:r>
    </w:p>
    <w:sectPr w:rsidR="00DB0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54E"/>
    <w:multiLevelType w:val="hybridMultilevel"/>
    <w:tmpl w:val="4CEA06A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F37CB"/>
    <w:multiLevelType w:val="hybridMultilevel"/>
    <w:tmpl w:val="5D82D5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37E1C"/>
    <w:multiLevelType w:val="hybridMultilevel"/>
    <w:tmpl w:val="73FACC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091537">
    <w:abstractNumId w:val="1"/>
  </w:num>
  <w:num w:numId="2" w16cid:durableId="1701663284">
    <w:abstractNumId w:val="2"/>
  </w:num>
  <w:num w:numId="3" w16cid:durableId="13129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DC"/>
    <w:rsid w:val="00013A17"/>
    <w:rsid w:val="002E71CF"/>
    <w:rsid w:val="00731262"/>
    <w:rsid w:val="00DB0D2B"/>
    <w:rsid w:val="00DB28DC"/>
    <w:rsid w:val="00E16ED5"/>
    <w:rsid w:val="00F42255"/>
    <w:rsid w:val="00F83AD9"/>
    <w:rsid w:val="00F973B0"/>
    <w:rsid w:val="00FC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1CC49"/>
  <w15:chartTrackingRefBased/>
  <w15:docId w15:val="{CE1C5877-5BA4-4A4F-AF57-A6E5848C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28DC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13A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3A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3A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A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A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13A17"/>
  </w:style>
  <w:style w:type="paragraph" w:styleId="ListParagraph">
    <w:name w:val="List Paragraph"/>
    <w:basedOn w:val="Normal"/>
    <w:uiPriority w:val="34"/>
    <w:qFormat/>
    <w:rsid w:val="002E7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Bohlmeijer, E.T. (BMS)</dc:creator>
  <cp:keywords/>
  <dc:description/>
  <cp:lastModifiedBy>Klooster, Peter ten (UT-BMS)</cp:lastModifiedBy>
  <cp:revision>2</cp:revision>
  <dcterms:created xsi:type="dcterms:W3CDTF">2023-05-30T10:41:00Z</dcterms:created>
  <dcterms:modified xsi:type="dcterms:W3CDTF">2023-05-30T10:41:00Z</dcterms:modified>
</cp:coreProperties>
</file>