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C86B" w14:textId="242B6EA3" w:rsidR="005052C1" w:rsidRDefault="00021AEE" w:rsidP="00021AEE">
      <w:pPr>
        <w:jc w:val="center"/>
        <w:rPr>
          <w:rFonts w:ascii="Times New Roman" w:hAnsi="Times New Roman" w:cs="Times New Roman"/>
        </w:rPr>
      </w:pPr>
      <w:proofErr w:type="spellStart"/>
      <w:r w:rsidRPr="00021AEE">
        <w:rPr>
          <w:rFonts w:ascii="Times New Roman" w:hAnsi="Times New Roman" w:cs="Times New Roman"/>
          <w:sz w:val="24"/>
          <w:szCs w:val="24"/>
        </w:rPr>
        <w:t>Crowfunding</w:t>
      </w:r>
      <w:proofErr w:type="spellEnd"/>
      <w:r w:rsidRPr="00021AEE">
        <w:rPr>
          <w:rFonts w:ascii="Times New Roman" w:hAnsi="Times New Roman" w:cs="Times New Roman"/>
          <w:sz w:val="24"/>
          <w:szCs w:val="24"/>
        </w:rPr>
        <w:t xml:space="preserve"> Campaign Analysis</w:t>
      </w:r>
    </w:p>
    <w:p w14:paraId="31402DFF" w14:textId="21AE64A9" w:rsidR="00021AEE" w:rsidRDefault="00021AEE" w:rsidP="00021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provided data </w:t>
      </w:r>
      <w:r w:rsidR="00404A55">
        <w:rPr>
          <w:rFonts w:ascii="Times New Roman" w:hAnsi="Times New Roman" w:cs="Times New Roman"/>
        </w:rPr>
        <w:t xml:space="preserve">on the Crowdfunding Campaign the following conclusions can be drawn. </w:t>
      </w:r>
    </w:p>
    <w:p w14:paraId="3A586F1A" w14:textId="17B4492A" w:rsidR="00792138" w:rsidRDefault="00792138" w:rsidP="007921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projects launched were in the parent category of theater where they had an overall success rate of 54%</w:t>
      </w:r>
      <w:r w:rsidR="00AB1F59">
        <w:rPr>
          <w:rFonts w:ascii="Times New Roman" w:hAnsi="Times New Roman" w:cs="Times New Roman"/>
        </w:rPr>
        <w:t>.</w:t>
      </w:r>
    </w:p>
    <w:p w14:paraId="7A14A191" w14:textId="403D9F0D" w:rsidR="00792138" w:rsidRDefault="00792138" w:rsidP="007921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fewest projects launched were in the parent category of </w:t>
      </w:r>
      <w:r w:rsidR="00AB1F59">
        <w:rPr>
          <w:rFonts w:ascii="Times New Roman" w:hAnsi="Times New Roman" w:cs="Times New Roman"/>
        </w:rPr>
        <w:t>journalism with 4 projects being launched and all 4 being successful at 100%.</w:t>
      </w:r>
    </w:p>
    <w:p w14:paraId="3BA3D878" w14:textId="7AD2E7CB" w:rsidR="00AB1F59" w:rsidRDefault="00AB1F59" w:rsidP="007921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Successful </w:t>
      </w:r>
      <w:r w:rsidR="00EA09F9">
        <w:rPr>
          <w:rFonts w:ascii="Times New Roman" w:hAnsi="Times New Roman" w:cs="Times New Roman"/>
        </w:rPr>
        <w:t>projects</w:t>
      </w:r>
      <w:r>
        <w:rPr>
          <w:rFonts w:ascii="Times New Roman" w:hAnsi="Times New Roman" w:cs="Times New Roman"/>
        </w:rPr>
        <w:t xml:space="preserve"> had reached their pledge goal or exceeded it. </w:t>
      </w:r>
    </w:p>
    <w:p w14:paraId="08134558" w14:textId="77777777" w:rsidR="00EA09F9" w:rsidRDefault="00EA09F9" w:rsidP="00EA09F9">
      <w:pPr>
        <w:pStyle w:val="ListParagraph"/>
        <w:ind w:left="1440"/>
        <w:rPr>
          <w:rFonts w:ascii="Times New Roman" w:hAnsi="Times New Roman" w:cs="Times New Roman"/>
        </w:rPr>
      </w:pPr>
    </w:p>
    <w:p w14:paraId="6DC10FC3" w14:textId="089FBFFE" w:rsidR="00404A55" w:rsidRDefault="00EA09F9" w:rsidP="00404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45C5">
        <w:rPr>
          <w:rFonts w:ascii="Times New Roman" w:hAnsi="Times New Roman" w:cs="Times New Roman"/>
        </w:rPr>
        <w:t>Limitations of this data set include very little information o</w:t>
      </w:r>
      <w:r w:rsidR="0075306F" w:rsidRPr="001B45C5">
        <w:rPr>
          <w:rFonts w:ascii="Times New Roman" w:hAnsi="Times New Roman" w:cs="Times New Roman"/>
        </w:rPr>
        <w:t>n</w:t>
      </w:r>
      <w:r w:rsidRPr="001B45C5">
        <w:rPr>
          <w:rFonts w:ascii="Times New Roman" w:hAnsi="Times New Roman" w:cs="Times New Roman"/>
        </w:rPr>
        <w:t xml:space="preserve"> the backers of these projects. </w:t>
      </w:r>
      <w:r w:rsidR="0075306F" w:rsidRPr="001B45C5">
        <w:rPr>
          <w:rFonts w:ascii="Times New Roman" w:hAnsi="Times New Roman" w:cs="Times New Roman"/>
        </w:rPr>
        <w:t>If we knew the</w:t>
      </w:r>
      <w:r w:rsidR="00234E95" w:rsidRPr="001B45C5">
        <w:rPr>
          <w:rFonts w:ascii="Times New Roman" w:hAnsi="Times New Roman" w:cs="Times New Roman"/>
        </w:rPr>
        <w:t xml:space="preserve"> average</w:t>
      </w:r>
      <w:r w:rsidR="0075306F" w:rsidRPr="001B45C5">
        <w:rPr>
          <w:rFonts w:ascii="Times New Roman" w:hAnsi="Times New Roman" w:cs="Times New Roman"/>
        </w:rPr>
        <w:t xml:space="preserve"> net worth of the companies backing the various crowdfunding </w:t>
      </w:r>
      <w:r w:rsidR="002A312E" w:rsidRPr="001B45C5">
        <w:rPr>
          <w:rFonts w:ascii="Times New Roman" w:hAnsi="Times New Roman" w:cs="Times New Roman"/>
        </w:rPr>
        <w:t>projects,</w:t>
      </w:r>
      <w:r w:rsidR="0075306F" w:rsidRPr="001B45C5">
        <w:rPr>
          <w:rFonts w:ascii="Times New Roman" w:hAnsi="Times New Roman" w:cs="Times New Roman"/>
        </w:rPr>
        <w:t xml:space="preserve"> we could see if there is a correlation between</w:t>
      </w:r>
      <w:r w:rsidR="001B45C5" w:rsidRPr="001B45C5">
        <w:rPr>
          <w:rFonts w:ascii="Times New Roman" w:hAnsi="Times New Roman" w:cs="Times New Roman"/>
        </w:rPr>
        <w:t xml:space="preserve"> the average net worth </w:t>
      </w:r>
      <w:r w:rsidR="001B45C5">
        <w:rPr>
          <w:rFonts w:ascii="Times New Roman" w:hAnsi="Times New Roman" w:cs="Times New Roman"/>
        </w:rPr>
        <w:t xml:space="preserve">of backers and a project reaching 100% funded or greater. </w:t>
      </w:r>
    </w:p>
    <w:p w14:paraId="2613B70F" w14:textId="07F3780C" w:rsidR="002A312E" w:rsidRDefault="002A312E" w:rsidP="002A312E">
      <w:pPr>
        <w:pStyle w:val="ListParagraph"/>
        <w:rPr>
          <w:rFonts w:ascii="Times New Roman" w:hAnsi="Times New Roman" w:cs="Times New Roman"/>
        </w:rPr>
      </w:pPr>
    </w:p>
    <w:p w14:paraId="3EB56A37" w14:textId="6CB2FF46" w:rsidR="002A312E" w:rsidRPr="002A312E" w:rsidRDefault="002A312E" w:rsidP="002A3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could additionally create a graph which shows the outcome of each project </w:t>
      </w:r>
      <w:r w:rsidR="00060489">
        <w:rPr>
          <w:rFonts w:ascii="Times New Roman" w:hAnsi="Times New Roman" w:cs="Times New Roman"/>
        </w:rPr>
        <w:t>in relation to</w:t>
      </w:r>
      <w:r>
        <w:rPr>
          <w:rFonts w:ascii="Times New Roman" w:hAnsi="Times New Roman" w:cs="Times New Roman"/>
        </w:rPr>
        <w:t xml:space="preserve"> the goal for donations. This will show us whether requiring a higher donation goal will increase the odds of having a successful outcome. We can dive deeper into this by creating an additional graph showing outcomes along</w:t>
      </w:r>
      <w:r w:rsidR="004041C3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the average donations to solidify our conclusion on the correlation of money and successful outcome. </w:t>
      </w:r>
    </w:p>
    <w:sectPr w:rsidR="002A312E" w:rsidRPr="002A31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FB01" w14:textId="77777777" w:rsidR="00C55AFE" w:rsidRDefault="00C55AFE" w:rsidP="00021AEE">
      <w:pPr>
        <w:spacing w:after="0" w:line="240" w:lineRule="auto"/>
      </w:pPr>
      <w:r>
        <w:separator/>
      </w:r>
    </w:p>
  </w:endnote>
  <w:endnote w:type="continuationSeparator" w:id="0">
    <w:p w14:paraId="024AAB51" w14:textId="77777777" w:rsidR="00C55AFE" w:rsidRDefault="00C55AFE" w:rsidP="00021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05D82" w14:textId="77777777" w:rsidR="00C55AFE" w:rsidRDefault="00C55AFE" w:rsidP="00021AEE">
      <w:pPr>
        <w:spacing w:after="0" w:line="240" w:lineRule="auto"/>
      </w:pPr>
      <w:r>
        <w:separator/>
      </w:r>
    </w:p>
  </w:footnote>
  <w:footnote w:type="continuationSeparator" w:id="0">
    <w:p w14:paraId="3CC6D4CE" w14:textId="77777777" w:rsidR="00C55AFE" w:rsidRDefault="00C55AFE" w:rsidP="00021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D2C6C" w14:textId="2D65E32E" w:rsidR="00021AEE" w:rsidRDefault="00021AEE">
    <w:pPr>
      <w:pStyle w:val="Header"/>
    </w:pPr>
    <w:r>
      <w:t xml:space="preserve">Katherine </w:t>
    </w:r>
    <w:proofErr w:type="spellStart"/>
    <w:r>
      <w:t>LoPrimo</w:t>
    </w:r>
    <w:proofErr w:type="spellEnd"/>
  </w:p>
  <w:p w14:paraId="38C913FC" w14:textId="77777777" w:rsidR="00021AEE" w:rsidRDefault="00021AEE">
    <w:pPr>
      <w:pStyle w:val="Header"/>
    </w:pPr>
  </w:p>
  <w:p w14:paraId="21DB5612" w14:textId="7681A968" w:rsidR="00021AEE" w:rsidRDefault="00021AEE">
    <w:pPr>
      <w:pStyle w:val="Header"/>
    </w:pPr>
    <w:proofErr w:type="spellStart"/>
    <w:r>
      <w:t>Crowfunding</w:t>
    </w:r>
    <w:proofErr w:type="spellEnd"/>
    <w:r>
      <w:t xml:space="preserve"> Campaign Analysis</w:t>
    </w:r>
  </w:p>
  <w:p w14:paraId="7FDF1CEE" w14:textId="77777777" w:rsidR="00021AEE" w:rsidRDefault="00021AEE">
    <w:pPr>
      <w:pStyle w:val="Header"/>
    </w:pPr>
  </w:p>
  <w:p w14:paraId="7C8B30F9" w14:textId="705FE8DF" w:rsidR="00021AEE" w:rsidRDefault="00021AEE">
    <w:pPr>
      <w:pStyle w:val="Header"/>
    </w:pPr>
    <w:r>
      <w:t>12 December 2022</w:t>
    </w:r>
  </w:p>
  <w:p w14:paraId="5B73762B" w14:textId="77777777" w:rsidR="00021AEE" w:rsidRDefault="00021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0504"/>
    <w:multiLevelType w:val="hybridMultilevel"/>
    <w:tmpl w:val="257ED5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BCF7E0F"/>
    <w:multiLevelType w:val="hybridMultilevel"/>
    <w:tmpl w:val="919C73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AF100CB"/>
    <w:multiLevelType w:val="hybridMultilevel"/>
    <w:tmpl w:val="1A6AAA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C235C3"/>
    <w:multiLevelType w:val="hybridMultilevel"/>
    <w:tmpl w:val="5836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94802"/>
    <w:multiLevelType w:val="hybridMultilevel"/>
    <w:tmpl w:val="C206D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0317">
    <w:abstractNumId w:val="4"/>
  </w:num>
  <w:num w:numId="2" w16cid:durableId="190460533">
    <w:abstractNumId w:val="2"/>
  </w:num>
  <w:num w:numId="3" w16cid:durableId="1462189380">
    <w:abstractNumId w:val="0"/>
  </w:num>
  <w:num w:numId="4" w16cid:durableId="910239305">
    <w:abstractNumId w:val="3"/>
  </w:num>
  <w:num w:numId="5" w16cid:durableId="112946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EE"/>
    <w:rsid w:val="00021AEE"/>
    <w:rsid w:val="00060489"/>
    <w:rsid w:val="001B45C5"/>
    <w:rsid w:val="00234E95"/>
    <w:rsid w:val="002A312E"/>
    <w:rsid w:val="004041C3"/>
    <w:rsid w:val="00404A55"/>
    <w:rsid w:val="0075306F"/>
    <w:rsid w:val="00792138"/>
    <w:rsid w:val="00A83552"/>
    <w:rsid w:val="00AB1F59"/>
    <w:rsid w:val="00BC65A5"/>
    <w:rsid w:val="00BF21CB"/>
    <w:rsid w:val="00C55AFE"/>
    <w:rsid w:val="00EA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F564"/>
  <w15:chartTrackingRefBased/>
  <w15:docId w15:val="{FD201EAE-D378-4249-BA22-67FC0780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AEE"/>
  </w:style>
  <w:style w:type="paragraph" w:styleId="Footer">
    <w:name w:val="footer"/>
    <w:basedOn w:val="Normal"/>
    <w:link w:val="FooterChar"/>
    <w:uiPriority w:val="99"/>
    <w:unhideWhenUsed/>
    <w:rsid w:val="00021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AEE"/>
  </w:style>
  <w:style w:type="paragraph" w:styleId="ListParagraph">
    <w:name w:val="List Paragraph"/>
    <w:basedOn w:val="Normal"/>
    <w:uiPriority w:val="34"/>
    <w:qFormat/>
    <w:rsid w:val="0002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loprimokatherine@gmail.com</dc:creator>
  <cp:keywords/>
  <dc:description/>
  <cp:lastModifiedBy>loprimokatherine@gmail.com</cp:lastModifiedBy>
  <cp:revision>10</cp:revision>
  <dcterms:created xsi:type="dcterms:W3CDTF">2022-12-17T20:53:00Z</dcterms:created>
  <dcterms:modified xsi:type="dcterms:W3CDTF">2022-12-17T23:10:00Z</dcterms:modified>
</cp:coreProperties>
</file>