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5E0F" w14:textId="77777777" w:rsidR="00D75E73" w:rsidRPr="00D75E73" w:rsidRDefault="00D75E73" w:rsidP="00D75E73">
      <w:pPr>
        <w:suppressAutoHyphens/>
        <w:autoSpaceDN w:val="0"/>
        <w:spacing w:line="276" w:lineRule="auto"/>
        <w:ind w:firstLine="0"/>
        <w:jc w:val="center"/>
        <w:rPr>
          <w:rFonts w:eastAsia="Calibri" w:cs="Times New Roman"/>
          <w:b/>
          <w:spacing w:val="-4"/>
          <w:szCs w:val="28"/>
          <w:lang w:val="ru-RU" w:eastAsia="ru-RU"/>
        </w:rPr>
      </w:pPr>
      <w:r w:rsidRPr="00D75E73">
        <w:rPr>
          <w:rFonts w:eastAsia="Calibri" w:cs="Times New Roman"/>
          <w:b/>
          <w:spacing w:val="-4"/>
          <w:sz w:val="24"/>
          <w:szCs w:val="28"/>
          <w:lang w:val="ru-RU" w:eastAsia="ru-RU"/>
        </w:rPr>
        <w:t>МИНИСТЕРСТВО НАУКИ И ВЫСШЕГО ОБРАЗОВАНИЯ РОССИЙСКОЙ ФЕДЕРАЦИИ</w:t>
      </w:r>
    </w:p>
    <w:p w14:paraId="663C4FB2" w14:textId="77777777" w:rsidR="00D75E73" w:rsidRPr="00D75E73" w:rsidRDefault="00D75E73" w:rsidP="00D75E73">
      <w:pPr>
        <w:suppressAutoHyphens/>
        <w:autoSpaceDN w:val="0"/>
        <w:spacing w:line="276" w:lineRule="auto"/>
        <w:ind w:firstLine="0"/>
        <w:jc w:val="center"/>
        <w:rPr>
          <w:rFonts w:eastAsia="Calibri" w:cs="Times New Roman"/>
          <w:szCs w:val="28"/>
          <w:lang w:val="ru-RU" w:eastAsia="ru-RU"/>
        </w:rPr>
      </w:pPr>
      <w:r w:rsidRPr="00D75E73">
        <w:rPr>
          <w:rFonts w:eastAsia="Calibri" w:cs="Times New Roman"/>
          <w:sz w:val="24"/>
          <w:szCs w:val="28"/>
          <w:lang w:val="ru-RU" w:eastAsia="ru-RU"/>
        </w:rPr>
        <w:t>ФЕДЕРАЛЬНОЕ ГОСУДАРСТВЕННОЕ БЮДЖЕТНОЕ ОБРАЗОВАТЕЛЬНОЕ УЧРЕЖДЕНИЕ ВЫСШЕГО ОБРАЗОВАНИЯ</w:t>
      </w:r>
    </w:p>
    <w:p w14:paraId="32CA4F3C" w14:textId="77777777" w:rsidR="00D75E73" w:rsidRPr="00D75E73" w:rsidRDefault="00D75E73" w:rsidP="00D75E73">
      <w:pPr>
        <w:suppressAutoHyphens/>
        <w:autoSpaceDN w:val="0"/>
        <w:spacing w:line="276" w:lineRule="auto"/>
        <w:ind w:firstLine="0"/>
        <w:jc w:val="center"/>
        <w:rPr>
          <w:rFonts w:eastAsia="Calibri" w:cs="Times New Roman"/>
          <w:b/>
          <w:szCs w:val="28"/>
          <w:lang w:val="ru-RU" w:eastAsia="ru-RU"/>
        </w:rPr>
      </w:pPr>
      <w:r w:rsidRPr="00D75E73">
        <w:rPr>
          <w:rFonts w:eastAsia="Calibri" w:cs="Times New Roman"/>
          <w:b/>
          <w:szCs w:val="28"/>
          <w:lang w:val="ru-RU" w:eastAsia="ru-RU"/>
        </w:rPr>
        <w:t>«МОСКОВСКИЙ АВИАЦИОННЫЙ ИНСТИТУТ</w:t>
      </w:r>
    </w:p>
    <w:p w14:paraId="164E7609" w14:textId="77777777" w:rsidR="00D75E73" w:rsidRPr="00D75E73" w:rsidRDefault="00D75E73" w:rsidP="00D75E73">
      <w:pPr>
        <w:suppressAutoHyphens/>
        <w:autoSpaceDN w:val="0"/>
        <w:spacing w:line="276" w:lineRule="auto"/>
        <w:ind w:firstLine="0"/>
        <w:jc w:val="center"/>
        <w:rPr>
          <w:rFonts w:eastAsia="Calibri" w:cs="Times New Roman"/>
          <w:szCs w:val="28"/>
          <w:lang w:val="ru-RU" w:eastAsia="ru-RU"/>
        </w:rPr>
      </w:pPr>
      <w:r w:rsidRPr="00D75E73">
        <w:rPr>
          <w:rFonts w:eastAsia="Calibri" w:cs="Times New Roman"/>
          <w:b/>
          <w:szCs w:val="28"/>
          <w:lang w:val="ru-RU" w:eastAsia="ru-RU"/>
        </w:rPr>
        <w:t>(национальный исследовательский университет)» (МАИ)</w:t>
      </w:r>
    </w:p>
    <w:p w14:paraId="5B12E473" w14:textId="77777777" w:rsidR="00D75E73" w:rsidRPr="00D75E73" w:rsidRDefault="00D75E73" w:rsidP="00D75E73">
      <w:pPr>
        <w:suppressAutoHyphens/>
        <w:autoSpaceDN w:val="0"/>
        <w:spacing w:line="276" w:lineRule="auto"/>
        <w:ind w:firstLine="0"/>
        <w:jc w:val="center"/>
        <w:rPr>
          <w:rFonts w:eastAsia="Calibri" w:cs="Times New Roman"/>
          <w:szCs w:val="28"/>
          <w:lang w:val="ru-RU" w:eastAsia="ru-RU"/>
        </w:rPr>
      </w:pPr>
      <w:r w:rsidRPr="00D75E73">
        <w:rPr>
          <w:rFonts w:eastAsia="Calibri" w:cs="Times New Roman"/>
          <w:szCs w:val="28"/>
          <w:lang w:val="ru-RU" w:eastAsia="ru-RU"/>
        </w:rPr>
        <w:t>Институт № 8 «Компьютерные науки и прикладная математика»</w:t>
      </w:r>
    </w:p>
    <w:p w14:paraId="7ED2FDEB" w14:textId="77777777" w:rsidR="00D75E73" w:rsidRPr="00D75E73" w:rsidRDefault="00D75E73" w:rsidP="00D75E73">
      <w:pPr>
        <w:suppressAutoHyphens/>
        <w:autoSpaceDN w:val="0"/>
        <w:spacing w:line="276" w:lineRule="auto"/>
        <w:ind w:firstLine="0"/>
        <w:jc w:val="center"/>
        <w:rPr>
          <w:rFonts w:eastAsia="Calibri" w:cs="Times New Roman"/>
          <w:szCs w:val="28"/>
          <w:lang w:val="ru-RU" w:eastAsia="ru-RU"/>
        </w:rPr>
      </w:pPr>
      <w:r w:rsidRPr="00D75E73">
        <w:rPr>
          <w:rFonts w:eastAsia="Calibri" w:cs="Times New Roman"/>
          <w:szCs w:val="28"/>
          <w:lang w:val="ru-RU" w:eastAsia="ru-RU"/>
        </w:rPr>
        <w:t>Кафедра 806 «Вычислительная математика и программирование»</w:t>
      </w:r>
    </w:p>
    <w:p w14:paraId="7F642105" w14:textId="77777777" w:rsidR="00D75E73" w:rsidRPr="00D75E73" w:rsidRDefault="00D75E73" w:rsidP="00D75E73">
      <w:pPr>
        <w:suppressAutoHyphens/>
        <w:autoSpaceDN w:val="0"/>
        <w:spacing w:after="160" w:line="252" w:lineRule="auto"/>
        <w:ind w:firstLine="0"/>
        <w:jc w:val="center"/>
        <w:rPr>
          <w:rFonts w:eastAsia="Calibri" w:cs="Times New Roman"/>
          <w:b/>
          <w:sz w:val="36"/>
          <w:szCs w:val="36"/>
          <w:lang w:val="ru-RU" w:eastAsia="ru-RU"/>
        </w:rPr>
      </w:pPr>
    </w:p>
    <w:p w14:paraId="3F53B860" w14:textId="77777777" w:rsidR="00D75E73" w:rsidRPr="00D75E73" w:rsidRDefault="00D75E73" w:rsidP="00D75E73">
      <w:pPr>
        <w:suppressAutoHyphens/>
        <w:autoSpaceDN w:val="0"/>
        <w:spacing w:after="160" w:line="252" w:lineRule="auto"/>
        <w:ind w:firstLine="0"/>
        <w:jc w:val="center"/>
        <w:rPr>
          <w:rFonts w:eastAsia="Calibri" w:cs="Times New Roman"/>
          <w:b/>
          <w:sz w:val="36"/>
          <w:szCs w:val="36"/>
          <w:lang w:val="ru-RU" w:eastAsia="ru-RU"/>
        </w:rPr>
      </w:pPr>
    </w:p>
    <w:p w14:paraId="09D50296" w14:textId="77777777" w:rsidR="00D75E73" w:rsidRPr="00D75E73" w:rsidRDefault="00D75E73" w:rsidP="00D75E73">
      <w:pPr>
        <w:suppressAutoHyphens/>
        <w:autoSpaceDN w:val="0"/>
        <w:spacing w:after="160" w:line="252" w:lineRule="auto"/>
        <w:ind w:firstLine="0"/>
        <w:jc w:val="center"/>
        <w:rPr>
          <w:rFonts w:eastAsia="Calibri" w:cs="Times New Roman"/>
          <w:b/>
          <w:sz w:val="36"/>
          <w:szCs w:val="36"/>
          <w:lang w:val="ru-RU" w:eastAsia="ru-RU"/>
        </w:rPr>
      </w:pPr>
    </w:p>
    <w:p w14:paraId="4BD0E173" w14:textId="77777777" w:rsidR="00D75E73" w:rsidRPr="00D75E73" w:rsidRDefault="00D75E73" w:rsidP="00D75E73">
      <w:pPr>
        <w:suppressAutoHyphens/>
        <w:autoSpaceDN w:val="0"/>
        <w:spacing w:after="160" w:line="252" w:lineRule="auto"/>
        <w:ind w:firstLine="0"/>
        <w:jc w:val="center"/>
        <w:rPr>
          <w:rFonts w:eastAsia="Calibri" w:cs="Times New Roman"/>
          <w:b/>
          <w:sz w:val="36"/>
          <w:szCs w:val="36"/>
          <w:lang w:val="ru-RU" w:eastAsia="ru-RU"/>
        </w:rPr>
      </w:pPr>
    </w:p>
    <w:p w14:paraId="2765D205" w14:textId="77777777" w:rsidR="00D75E73" w:rsidRPr="00D75E73" w:rsidRDefault="00D75E73" w:rsidP="00D75E73">
      <w:pPr>
        <w:suppressAutoHyphens/>
        <w:autoSpaceDN w:val="0"/>
        <w:spacing w:after="160" w:line="252" w:lineRule="auto"/>
        <w:ind w:firstLine="0"/>
        <w:jc w:val="center"/>
        <w:rPr>
          <w:rFonts w:eastAsia="Calibri" w:cs="Times New Roman"/>
          <w:b/>
          <w:sz w:val="32"/>
          <w:szCs w:val="28"/>
          <w:lang w:val="ru-RU" w:eastAsia="ru-RU"/>
        </w:rPr>
      </w:pPr>
      <w:r w:rsidRPr="00D75E73">
        <w:rPr>
          <w:rFonts w:eastAsia="Calibri" w:cs="Times New Roman"/>
          <w:b/>
          <w:sz w:val="32"/>
          <w:szCs w:val="28"/>
          <w:lang w:val="ru-RU" w:eastAsia="ru-RU"/>
        </w:rPr>
        <w:t>Курсовой проект</w:t>
      </w:r>
    </w:p>
    <w:p w14:paraId="0836CA1C" w14:textId="77777777" w:rsidR="00D75E73" w:rsidRPr="00D75E73" w:rsidRDefault="00D75E73" w:rsidP="00D75E73">
      <w:pPr>
        <w:suppressAutoHyphens/>
        <w:autoSpaceDN w:val="0"/>
        <w:spacing w:after="160" w:line="252" w:lineRule="auto"/>
        <w:ind w:firstLine="0"/>
        <w:jc w:val="center"/>
        <w:rPr>
          <w:rFonts w:eastAsia="Calibri" w:cs="Times New Roman"/>
          <w:sz w:val="24"/>
          <w:lang w:val="ru-RU" w:eastAsia="ru-RU"/>
        </w:rPr>
      </w:pPr>
      <w:r w:rsidRPr="00D75E73">
        <w:rPr>
          <w:rFonts w:eastAsia="Calibri" w:cs="Times New Roman"/>
          <w:b/>
          <w:sz w:val="32"/>
          <w:szCs w:val="28"/>
          <w:lang w:val="ru-RU" w:eastAsia="ru-RU"/>
        </w:rPr>
        <w:t>по дисциплине «Базы данных»</w:t>
      </w:r>
    </w:p>
    <w:p w14:paraId="38F441CE" w14:textId="75223C10" w:rsidR="00D75E73" w:rsidRPr="00D75E73" w:rsidRDefault="00D75E73" w:rsidP="00D75E73">
      <w:pPr>
        <w:suppressAutoHyphens/>
        <w:autoSpaceDN w:val="0"/>
        <w:spacing w:after="160" w:line="252" w:lineRule="auto"/>
        <w:ind w:firstLine="0"/>
        <w:jc w:val="center"/>
        <w:rPr>
          <w:rFonts w:eastAsia="Calibri" w:cs="Times New Roman"/>
          <w:b/>
          <w:bCs/>
          <w:szCs w:val="28"/>
          <w:lang w:val="ru-RU" w:eastAsia="ru-RU"/>
        </w:rPr>
      </w:pPr>
      <w:r w:rsidRPr="00D75E73">
        <w:rPr>
          <w:rFonts w:eastAsia="Calibri" w:cs="Times New Roman"/>
          <w:b/>
          <w:bCs/>
          <w:sz w:val="32"/>
          <w:szCs w:val="28"/>
          <w:lang w:val="ru-RU" w:eastAsia="ru-RU"/>
        </w:rPr>
        <w:t>Тема: «Система управления персональной библиотекой аниме и манги»</w:t>
      </w:r>
    </w:p>
    <w:p w14:paraId="7FEC18BC" w14:textId="77777777" w:rsidR="00D75E73" w:rsidRPr="00D75E73" w:rsidRDefault="00D75E73" w:rsidP="00D75E73">
      <w:pPr>
        <w:suppressAutoHyphens/>
        <w:autoSpaceDN w:val="0"/>
        <w:spacing w:line="240" w:lineRule="auto"/>
        <w:ind w:firstLine="0"/>
        <w:rPr>
          <w:rFonts w:cs="Times New Roman"/>
          <w:color w:val="000000"/>
          <w:szCs w:val="28"/>
          <w:lang w:val="ru-RU" w:eastAsia="ru-RU"/>
        </w:rPr>
      </w:pPr>
    </w:p>
    <w:p w14:paraId="1F7DE207" w14:textId="77777777" w:rsidR="00D75E73" w:rsidRPr="00D75E73" w:rsidRDefault="00D75E73" w:rsidP="00D75E73">
      <w:pPr>
        <w:suppressAutoHyphens/>
        <w:autoSpaceDN w:val="0"/>
        <w:spacing w:line="240" w:lineRule="auto"/>
        <w:ind w:firstLine="0"/>
        <w:jc w:val="left"/>
        <w:rPr>
          <w:rFonts w:cs="Times New Roman"/>
          <w:color w:val="000000"/>
          <w:szCs w:val="28"/>
          <w:lang w:val="ru-RU" w:eastAsia="ru-RU"/>
        </w:rPr>
      </w:pPr>
    </w:p>
    <w:p w14:paraId="3B54F897" w14:textId="77777777" w:rsidR="00D75E73" w:rsidRPr="00D75E73" w:rsidRDefault="00D75E73" w:rsidP="00D75E73">
      <w:pPr>
        <w:suppressAutoHyphens/>
        <w:autoSpaceDN w:val="0"/>
        <w:spacing w:line="240" w:lineRule="auto"/>
        <w:ind w:firstLine="0"/>
        <w:jc w:val="left"/>
        <w:rPr>
          <w:rFonts w:cs="Times New Roman"/>
          <w:color w:val="000000"/>
          <w:szCs w:val="28"/>
          <w:lang w:val="ru-RU" w:eastAsia="ru-RU"/>
        </w:rPr>
      </w:pPr>
    </w:p>
    <w:p w14:paraId="45D18EB9" w14:textId="77777777" w:rsidR="00D75E73" w:rsidRPr="00D75E73" w:rsidRDefault="00D75E73" w:rsidP="00D75E73">
      <w:pPr>
        <w:suppressAutoHyphens/>
        <w:autoSpaceDN w:val="0"/>
        <w:spacing w:line="240" w:lineRule="auto"/>
        <w:ind w:firstLine="0"/>
        <w:jc w:val="left"/>
        <w:rPr>
          <w:rFonts w:cs="Times New Roman"/>
          <w:color w:val="000000"/>
          <w:szCs w:val="28"/>
          <w:lang w:val="ru-RU" w:eastAsia="ru-RU"/>
        </w:rPr>
      </w:pPr>
    </w:p>
    <w:p w14:paraId="135D2F31" w14:textId="77777777" w:rsidR="00D75E73" w:rsidRPr="00D75E73" w:rsidRDefault="00D75E73" w:rsidP="00D75E73">
      <w:pPr>
        <w:suppressAutoHyphens/>
        <w:autoSpaceDN w:val="0"/>
        <w:spacing w:line="240" w:lineRule="auto"/>
        <w:ind w:firstLine="0"/>
        <w:jc w:val="left"/>
        <w:rPr>
          <w:rFonts w:cs="Times New Roman"/>
          <w:color w:val="000000"/>
          <w:szCs w:val="28"/>
          <w:lang w:val="ru-RU" w:eastAsia="ru-RU"/>
        </w:rPr>
      </w:pPr>
    </w:p>
    <w:p w14:paraId="78E8386C" w14:textId="77777777" w:rsidR="00D75E73" w:rsidRPr="00D75E73" w:rsidRDefault="00D75E73" w:rsidP="00D75E73">
      <w:pPr>
        <w:suppressAutoHyphens/>
        <w:autoSpaceDN w:val="0"/>
        <w:spacing w:line="240" w:lineRule="auto"/>
        <w:ind w:firstLine="0"/>
        <w:jc w:val="left"/>
        <w:rPr>
          <w:rFonts w:cs="Times New Roman"/>
          <w:color w:val="000000"/>
          <w:szCs w:val="28"/>
          <w:lang w:val="ru-RU" w:eastAsia="ru-RU"/>
        </w:rPr>
      </w:pPr>
    </w:p>
    <w:p w14:paraId="7FC98E54" w14:textId="77777777" w:rsidR="00D75E73" w:rsidRPr="00D75E73" w:rsidRDefault="00D75E73" w:rsidP="00D75E73">
      <w:pPr>
        <w:suppressAutoHyphens/>
        <w:autoSpaceDN w:val="0"/>
        <w:spacing w:line="240" w:lineRule="auto"/>
        <w:ind w:left="5664" w:firstLine="708"/>
        <w:jc w:val="right"/>
        <w:rPr>
          <w:rFonts w:cs="Times New Roman"/>
          <w:color w:val="000000"/>
          <w:szCs w:val="28"/>
          <w:lang w:val="ru-RU" w:eastAsia="ru-RU"/>
        </w:rPr>
      </w:pPr>
    </w:p>
    <w:tbl>
      <w:tblPr>
        <w:tblStyle w:val="15"/>
        <w:tblW w:w="4536"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448"/>
      </w:tblGrid>
      <w:tr w:rsidR="00D75E73" w:rsidRPr="00D75E73" w14:paraId="45F27D47" w14:textId="77777777" w:rsidTr="001B2026">
        <w:tc>
          <w:tcPr>
            <w:tcW w:w="2088" w:type="dxa"/>
          </w:tcPr>
          <w:p w14:paraId="72661989"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Студент:</w:t>
            </w:r>
          </w:p>
        </w:tc>
        <w:tc>
          <w:tcPr>
            <w:tcW w:w="2448" w:type="dxa"/>
          </w:tcPr>
          <w:p w14:paraId="51EE81B2" w14:textId="5FE681AD" w:rsidR="00D75E73" w:rsidRPr="00D75E73" w:rsidRDefault="00D75E73" w:rsidP="00D75E73">
            <w:pPr>
              <w:suppressAutoHyphens/>
              <w:autoSpaceDN w:val="0"/>
              <w:spacing w:line="276" w:lineRule="auto"/>
              <w:ind w:firstLine="0"/>
              <w:rPr>
                <w:rFonts w:cs="Times New Roman"/>
                <w:color w:val="000000"/>
                <w:szCs w:val="28"/>
                <w:lang w:eastAsia="ru-RU"/>
              </w:rPr>
            </w:pPr>
            <w:r>
              <w:rPr>
                <w:rFonts w:cs="Times New Roman"/>
                <w:color w:val="000000"/>
                <w:szCs w:val="28"/>
                <w:lang w:eastAsia="ru-RU"/>
              </w:rPr>
              <w:t>Моисеев</w:t>
            </w:r>
            <w:r w:rsidRPr="00D75E73">
              <w:rPr>
                <w:rFonts w:cs="Times New Roman"/>
                <w:color w:val="000000"/>
                <w:szCs w:val="28"/>
                <w:lang w:eastAsia="ru-RU"/>
              </w:rPr>
              <w:t xml:space="preserve"> </w:t>
            </w:r>
            <w:r>
              <w:rPr>
                <w:rFonts w:cs="Times New Roman"/>
                <w:color w:val="000000"/>
                <w:szCs w:val="28"/>
                <w:lang w:eastAsia="ru-RU"/>
              </w:rPr>
              <w:t>К</w:t>
            </w:r>
            <w:r w:rsidRPr="00D75E73">
              <w:rPr>
                <w:rFonts w:cs="Times New Roman"/>
                <w:color w:val="000000"/>
                <w:szCs w:val="28"/>
                <w:lang w:eastAsia="ru-RU"/>
              </w:rPr>
              <w:t>.</w:t>
            </w:r>
            <w:r>
              <w:rPr>
                <w:rFonts w:cs="Times New Roman"/>
                <w:color w:val="000000"/>
                <w:szCs w:val="28"/>
                <w:lang w:eastAsia="ru-RU"/>
              </w:rPr>
              <w:t>В</w:t>
            </w:r>
            <w:r w:rsidRPr="00D75E73">
              <w:rPr>
                <w:rFonts w:cs="Times New Roman"/>
                <w:color w:val="000000"/>
                <w:szCs w:val="28"/>
                <w:lang w:eastAsia="ru-RU"/>
              </w:rPr>
              <w:t>.</w:t>
            </w:r>
          </w:p>
        </w:tc>
      </w:tr>
      <w:tr w:rsidR="00D75E73" w:rsidRPr="00D75E73" w14:paraId="0F84BAE0" w14:textId="77777777" w:rsidTr="001B2026">
        <w:tc>
          <w:tcPr>
            <w:tcW w:w="2088" w:type="dxa"/>
          </w:tcPr>
          <w:p w14:paraId="02BCF10D"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Группа:</w:t>
            </w:r>
          </w:p>
        </w:tc>
        <w:tc>
          <w:tcPr>
            <w:tcW w:w="2448" w:type="dxa"/>
          </w:tcPr>
          <w:p w14:paraId="2578348D" w14:textId="59B0758B"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М8О-3</w:t>
            </w:r>
            <w:r>
              <w:rPr>
                <w:rFonts w:cs="Times New Roman"/>
                <w:color w:val="000000"/>
                <w:szCs w:val="28"/>
                <w:lang w:eastAsia="ru-RU"/>
              </w:rPr>
              <w:t>15</w:t>
            </w:r>
            <w:r w:rsidRPr="00D75E73">
              <w:rPr>
                <w:rFonts w:cs="Times New Roman"/>
                <w:color w:val="000000"/>
                <w:szCs w:val="28"/>
                <w:lang w:eastAsia="ru-RU"/>
              </w:rPr>
              <w:t>Б-23</w:t>
            </w:r>
          </w:p>
        </w:tc>
      </w:tr>
      <w:tr w:rsidR="00D75E73" w:rsidRPr="00D75E73" w14:paraId="11AFC17D" w14:textId="77777777" w:rsidTr="001B2026">
        <w:tc>
          <w:tcPr>
            <w:tcW w:w="2088" w:type="dxa"/>
          </w:tcPr>
          <w:p w14:paraId="7201EFF3" w14:textId="77777777" w:rsidR="00D75E73" w:rsidRPr="00D75E73" w:rsidRDefault="00D75E73" w:rsidP="00D75E73">
            <w:pPr>
              <w:suppressAutoHyphens/>
              <w:autoSpaceDN w:val="0"/>
              <w:spacing w:line="276" w:lineRule="auto"/>
              <w:ind w:left="-381" w:firstLine="381"/>
              <w:rPr>
                <w:rFonts w:cs="Times New Roman"/>
                <w:color w:val="000000"/>
                <w:szCs w:val="28"/>
                <w:lang w:eastAsia="ru-RU"/>
              </w:rPr>
            </w:pPr>
            <w:r w:rsidRPr="00D75E73">
              <w:rPr>
                <w:rFonts w:cs="Times New Roman"/>
                <w:color w:val="000000"/>
                <w:szCs w:val="28"/>
                <w:lang w:eastAsia="ru-RU"/>
              </w:rPr>
              <w:t>Преподаватель:</w:t>
            </w:r>
          </w:p>
        </w:tc>
        <w:tc>
          <w:tcPr>
            <w:tcW w:w="2448" w:type="dxa"/>
          </w:tcPr>
          <w:p w14:paraId="4F5F2F8B" w14:textId="5935381B" w:rsidR="00D75E73" w:rsidRPr="00D75E73" w:rsidRDefault="00D75E73" w:rsidP="00D75E73">
            <w:pPr>
              <w:suppressAutoHyphens/>
              <w:autoSpaceDN w:val="0"/>
              <w:spacing w:line="276" w:lineRule="auto"/>
              <w:ind w:firstLine="0"/>
              <w:rPr>
                <w:rFonts w:cs="Times New Roman"/>
                <w:color w:val="000000"/>
                <w:szCs w:val="28"/>
                <w:lang w:eastAsia="ru-RU"/>
              </w:rPr>
            </w:pPr>
            <w:proofErr w:type="spellStart"/>
            <w:r>
              <w:rPr>
                <w:rFonts w:cs="Times New Roman"/>
                <w:color w:val="000000"/>
                <w:szCs w:val="28"/>
                <w:lang w:eastAsia="ru-RU"/>
              </w:rPr>
              <w:t>Грубенко</w:t>
            </w:r>
            <w:proofErr w:type="spellEnd"/>
            <w:r w:rsidRPr="00D75E73">
              <w:rPr>
                <w:rFonts w:cs="Times New Roman"/>
                <w:color w:val="000000"/>
                <w:szCs w:val="28"/>
                <w:lang w:eastAsia="ru-RU"/>
              </w:rPr>
              <w:t xml:space="preserve"> </w:t>
            </w:r>
            <w:r>
              <w:rPr>
                <w:rFonts w:cs="Times New Roman"/>
                <w:color w:val="000000"/>
                <w:szCs w:val="28"/>
                <w:lang w:eastAsia="ru-RU"/>
              </w:rPr>
              <w:t>М</w:t>
            </w:r>
            <w:r w:rsidRPr="00D75E73">
              <w:rPr>
                <w:rFonts w:cs="Times New Roman"/>
                <w:color w:val="000000"/>
                <w:szCs w:val="28"/>
                <w:lang w:eastAsia="ru-RU"/>
              </w:rPr>
              <w:t>.</w:t>
            </w:r>
            <w:r>
              <w:rPr>
                <w:rFonts w:cs="Times New Roman"/>
                <w:color w:val="000000"/>
                <w:szCs w:val="28"/>
                <w:lang w:eastAsia="ru-RU"/>
              </w:rPr>
              <w:t>Д</w:t>
            </w:r>
            <w:r w:rsidRPr="00D75E73">
              <w:rPr>
                <w:rFonts w:cs="Times New Roman"/>
                <w:color w:val="000000"/>
                <w:szCs w:val="28"/>
                <w:lang w:eastAsia="ru-RU"/>
              </w:rPr>
              <w:t>.</w:t>
            </w:r>
          </w:p>
        </w:tc>
      </w:tr>
      <w:tr w:rsidR="00D75E73" w:rsidRPr="00D75E73" w14:paraId="6621D2AF" w14:textId="77777777" w:rsidTr="001B2026">
        <w:tc>
          <w:tcPr>
            <w:tcW w:w="2088" w:type="dxa"/>
          </w:tcPr>
          <w:p w14:paraId="1E9E91A8"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Оценка:</w:t>
            </w:r>
          </w:p>
        </w:tc>
        <w:tc>
          <w:tcPr>
            <w:tcW w:w="2448" w:type="dxa"/>
          </w:tcPr>
          <w:p w14:paraId="4446AB2E"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_____________</w:t>
            </w:r>
          </w:p>
        </w:tc>
      </w:tr>
      <w:tr w:rsidR="00D75E73" w:rsidRPr="00D75E73" w14:paraId="22EA49F4" w14:textId="77777777" w:rsidTr="001B2026">
        <w:tc>
          <w:tcPr>
            <w:tcW w:w="2088" w:type="dxa"/>
          </w:tcPr>
          <w:p w14:paraId="3A9C6EA6"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Дата:</w:t>
            </w:r>
          </w:p>
        </w:tc>
        <w:tc>
          <w:tcPr>
            <w:tcW w:w="2448" w:type="dxa"/>
          </w:tcPr>
          <w:p w14:paraId="1E4D9F70"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_____________</w:t>
            </w:r>
          </w:p>
        </w:tc>
      </w:tr>
      <w:tr w:rsidR="00D75E73" w:rsidRPr="00D75E73" w14:paraId="68A4649E" w14:textId="77777777" w:rsidTr="001B2026">
        <w:tc>
          <w:tcPr>
            <w:tcW w:w="2088" w:type="dxa"/>
          </w:tcPr>
          <w:p w14:paraId="1123ED4F"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Подпись:</w:t>
            </w:r>
          </w:p>
        </w:tc>
        <w:tc>
          <w:tcPr>
            <w:tcW w:w="2448" w:type="dxa"/>
          </w:tcPr>
          <w:p w14:paraId="2A53B71C" w14:textId="77777777" w:rsidR="00D75E73" w:rsidRPr="00D75E73" w:rsidRDefault="00D75E73" w:rsidP="00D75E73">
            <w:pPr>
              <w:suppressAutoHyphens/>
              <w:autoSpaceDN w:val="0"/>
              <w:spacing w:line="276" w:lineRule="auto"/>
              <w:ind w:firstLine="0"/>
              <w:rPr>
                <w:rFonts w:cs="Times New Roman"/>
                <w:color w:val="000000"/>
                <w:szCs w:val="28"/>
                <w:lang w:eastAsia="ru-RU"/>
              </w:rPr>
            </w:pPr>
            <w:r w:rsidRPr="00D75E73">
              <w:rPr>
                <w:rFonts w:cs="Times New Roman"/>
                <w:color w:val="000000"/>
                <w:szCs w:val="28"/>
                <w:lang w:eastAsia="ru-RU"/>
              </w:rPr>
              <w:t>_____________</w:t>
            </w:r>
          </w:p>
        </w:tc>
      </w:tr>
    </w:tbl>
    <w:p w14:paraId="05B4EB20" w14:textId="77777777" w:rsidR="00D75E73" w:rsidRPr="00D75E73" w:rsidRDefault="00D75E73" w:rsidP="00D75E73">
      <w:pPr>
        <w:suppressAutoHyphens/>
        <w:autoSpaceDN w:val="0"/>
        <w:spacing w:line="240" w:lineRule="auto"/>
        <w:ind w:left="5664" w:firstLine="708"/>
        <w:jc w:val="right"/>
        <w:rPr>
          <w:rFonts w:cs="Times New Roman"/>
          <w:color w:val="000000"/>
          <w:szCs w:val="28"/>
          <w:lang w:val="ru-RU" w:eastAsia="ru-RU"/>
        </w:rPr>
      </w:pPr>
    </w:p>
    <w:p w14:paraId="08ACE96B" w14:textId="77777777" w:rsidR="00D75E73" w:rsidRPr="00D75E73" w:rsidRDefault="00D75E73" w:rsidP="00D75E73">
      <w:pPr>
        <w:suppressAutoHyphens/>
        <w:autoSpaceDN w:val="0"/>
        <w:spacing w:line="240" w:lineRule="auto"/>
        <w:ind w:firstLine="0"/>
        <w:jc w:val="center"/>
        <w:rPr>
          <w:rFonts w:cs="Times New Roman"/>
          <w:color w:val="000000"/>
          <w:szCs w:val="28"/>
          <w:lang w:val="ru-RU" w:eastAsia="ru-RU"/>
        </w:rPr>
      </w:pPr>
    </w:p>
    <w:p w14:paraId="6C836996" w14:textId="77777777" w:rsidR="00D75E73" w:rsidRPr="00D75E73" w:rsidRDefault="00D75E73" w:rsidP="00D75E73">
      <w:pPr>
        <w:suppressAutoHyphens/>
        <w:autoSpaceDN w:val="0"/>
        <w:spacing w:line="240" w:lineRule="auto"/>
        <w:ind w:firstLine="0"/>
        <w:jc w:val="center"/>
        <w:rPr>
          <w:rFonts w:cs="Times New Roman"/>
          <w:color w:val="000000"/>
          <w:szCs w:val="28"/>
          <w:lang w:val="ru-RU" w:eastAsia="ru-RU"/>
        </w:rPr>
      </w:pPr>
    </w:p>
    <w:p w14:paraId="087696C8" w14:textId="77777777" w:rsidR="00D75E73" w:rsidRPr="00D75E73" w:rsidRDefault="00D75E73" w:rsidP="00D75E73">
      <w:pPr>
        <w:suppressAutoHyphens/>
        <w:autoSpaceDN w:val="0"/>
        <w:spacing w:line="240" w:lineRule="auto"/>
        <w:ind w:firstLine="0"/>
        <w:jc w:val="center"/>
        <w:rPr>
          <w:rFonts w:cs="Times New Roman"/>
          <w:color w:val="000000"/>
          <w:szCs w:val="28"/>
          <w:lang w:val="ru-RU" w:eastAsia="ru-RU"/>
        </w:rPr>
      </w:pPr>
    </w:p>
    <w:p w14:paraId="488330BA" w14:textId="77777777" w:rsidR="00D75E73" w:rsidRPr="00D75E73" w:rsidRDefault="00D75E73" w:rsidP="00D75E73">
      <w:pPr>
        <w:suppressAutoHyphens/>
        <w:autoSpaceDN w:val="0"/>
        <w:spacing w:line="240" w:lineRule="auto"/>
        <w:ind w:firstLine="0"/>
        <w:jc w:val="center"/>
        <w:rPr>
          <w:rFonts w:cs="Times New Roman"/>
          <w:color w:val="000000"/>
          <w:szCs w:val="28"/>
          <w:lang w:val="ru-RU" w:eastAsia="ru-RU"/>
        </w:rPr>
      </w:pPr>
    </w:p>
    <w:p w14:paraId="6BF120A4" w14:textId="77777777" w:rsidR="00D75E73" w:rsidRPr="00D75E73" w:rsidRDefault="00D75E73" w:rsidP="00D75E73">
      <w:pPr>
        <w:suppressAutoHyphens/>
        <w:autoSpaceDN w:val="0"/>
        <w:spacing w:line="240" w:lineRule="auto"/>
        <w:ind w:firstLine="0"/>
        <w:jc w:val="center"/>
        <w:rPr>
          <w:rFonts w:cs="Times New Roman"/>
          <w:color w:val="000000"/>
          <w:szCs w:val="28"/>
          <w:lang w:val="ru-RU" w:eastAsia="ru-RU"/>
        </w:rPr>
      </w:pPr>
    </w:p>
    <w:p w14:paraId="1C7E21F3" w14:textId="77777777" w:rsidR="00D75E73" w:rsidRPr="00D75E73" w:rsidRDefault="00D75E73" w:rsidP="00D75E73">
      <w:pPr>
        <w:suppressAutoHyphens/>
        <w:autoSpaceDN w:val="0"/>
        <w:spacing w:line="240" w:lineRule="auto"/>
        <w:ind w:firstLine="0"/>
        <w:jc w:val="center"/>
        <w:rPr>
          <w:rFonts w:cs="Times New Roman"/>
          <w:color w:val="000000"/>
          <w:szCs w:val="28"/>
          <w:lang w:val="ru-RU" w:eastAsia="ru-RU"/>
        </w:rPr>
      </w:pPr>
    </w:p>
    <w:p w14:paraId="2DE9302F" w14:textId="77777777" w:rsidR="00D75E73" w:rsidRPr="00D75E73" w:rsidRDefault="00D75E73" w:rsidP="00D75E73">
      <w:pPr>
        <w:suppressAutoHyphens/>
        <w:autoSpaceDN w:val="0"/>
        <w:spacing w:line="240" w:lineRule="auto"/>
        <w:ind w:firstLine="0"/>
        <w:jc w:val="left"/>
        <w:rPr>
          <w:rFonts w:cs="Times New Roman"/>
          <w:color w:val="000000"/>
          <w:szCs w:val="28"/>
          <w:lang w:val="ru-RU" w:eastAsia="ru-RU"/>
        </w:rPr>
      </w:pPr>
    </w:p>
    <w:p w14:paraId="6AB2A8E3" w14:textId="73AE1CDA" w:rsidR="00B81FEF" w:rsidRPr="00D75E73" w:rsidRDefault="00D75E73" w:rsidP="00D75E73">
      <w:pPr>
        <w:suppressAutoHyphens/>
        <w:autoSpaceDN w:val="0"/>
        <w:spacing w:line="240" w:lineRule="auto"/>
        <w:ind w:firstLine="0"/>
        <w:jc w:val="center"/>
        <w:rPr>
          <w:rFonts w:cs="Times New Roman"/>
          <w:color w:val="000000"/>
          <w:szCs w:val="28"/>
          <w:lang w:val="ru-RU" w:eastAsia="ru-RU"/>
        </w:rPr>
      </w:pPr>
      <w:r w:rsidRPr="00D75E73">
        <w:rPr>
          <w:rFonts w:cs="Times New Roman"/>
          <w:color w:val="000000"/>
          <w:szCs w:val="28"/>
          <w:lang w:val="ru-RU" w:eastAsia="ru-RU"/>
        </w:rPr>
        <w:t>Москва 2025</w:t>
      </w:r>
    </w:p>
    <w:p w14:paraId="36444158" w14:textId="03764145" w:rsidR="007860F2" w:rsidRDefault="00000000">
      <w:pPr>
        <w:pStyle w:val="GOSTHeading1"/>
        <w:rPr>
          <w:lang w:val="ru-RU"/>
        </w:rPr>
      </w:pPr>
      <w:r>
        <w:lastRenderedPageBreak/>
        <w:t>СОДЕРЖАНИЕ</w:t>
      </w:r>
    </w:p>
    <w:bookmarkStart w:id="0" w:name="_Toc217562030" w:displacedByCustomXml="next"/>
    <w:sdt>
      <w:sdtPr>
        <w:rPr>
          <w:lang w:val="ru-RU"/>
        </w:rPr>
        <w:id w:val="-849333907"/>
        <w:docPartObj>
          <w:docPartGallery w:val="Table of Contents"/>
          <w:docPartUnique/>
        </w:docPartObj>
      </w:sdtPr>
      <w:sdtEndPr>
        <w:rPr>
          <w:b/>
          <w:bCs/>
          <w:lang w:val="en-US"/>
        </w:rPr>
      </w:sdtEndPr>
      <w:sdtContent>
        <w:bookmarkEnd w:id="0" w:displacedByCustomXml="prev"/>
        <w:p w14:paraId="37867FEC" w14:textId="6330CE40" w:rsidR="00FB1EB9" w:rsidRDefault="0049250D">
          <w:pPr>
            <w:pStyle w:val="14"/>
            <w:tabs>
              <w:tab w:val="right" w:leader="dot" w:pos="9344"/>
            </w:tabs>
            <w:rPr>
              <w:rFonts w:asciiTheme="minorHAnsi" w:eastAsiaTheme="minorEastAsia"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17588668" w:history="1">
            <w:r w:rsidR="00FB1EB9" w:rsidRPr="00677ED2">
              <w:rPr>
                <w:rStyle w:val="ab"/>
                <w:rFonts w:cs="Times New Roman"/>
                <w:noProof/>
                <w:lang w:val="ru-RU"/>
              </w:rPr>
              <w:t>ВВЕДЕНИЕ</w:t>
            </w:r>
            <w:r w:rsidR="00FB1EB9">
              <w:rPr>
                <w:noProof/>
                <w:webHidden/>
              </w:rPr>
              <w:tab/>
            </w:r>
            <w:r w:rsidR="00FB1EB9">
              <w:rPr>
                <w:noProof/>
                <w:webHidden/>
              </w:rPr>
              <w:fldChar w:fldCharType="begin"/>
            </w:r>
            <w:r w:rsidR="00FB1EB9">
              <w:rPr>
                <w:noProof/>
                <w:webHidden/>
              </w:rPr>
              <w:instrText xml:space="preserve"> PAGEREF _Toc217588668 \h </w:instrText>
            </w:r>
            <w:r w:rsidR="00FB1EB9">
              <w:rPr>
                <w:noProof/>
                <w:webHidden/>
              </w:rPr>
            </w:r>
            <w:r w:rsidR="00FB1EB9">
              <w:rPr>
                <w:noProof/>
                <w:webHidden/>
              </w:rPr>
              <w:fldChar w:fldCharType="separate"/>
            </w:r>
            <w:r w:rsidR="00DA53E4">
              <w:rPr>
                <w:noProof/>
                <w:webHidden/>
              </w:rPr>
              <w:t>3</w:t>
            </w:r>
            <w:r w:rsidR="00FB1EB9">
              <w:rPr>
                <w:noProof/>
                <w:webHidden/>
              </w:rPr>
              <w:fldChar w:fldCharType="end"/>
            </w:r>
          </w:hyperlink>
        </w:p>
        <w:p w14:paraId="3DE65DA5" w14:textId="6436BA13" w:rsidR="00FB1EB9" w:rsidRDefault="00FB1EB9">
          <w:pPr>
            <w:pStyle w:val="14"/>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69" w:history="1">
            <w:r w:rsidRPr="00677ED2">
              <w:rPr>
                <w:rStyle w:val="ab"/>
                <w:rFonts w:cs="Times New Roman"/>
                <w:noProof/>
                <w:lang w:val="ru-RU"/>
              </w:rPr>
              <w:t>1 АНАЛИТИЧЕСКАЯ ЧАСТЬ</w:t>
            </w:r>
            <w:r>
              <w:rPr>
                <w:noProof/>
                <w:webHidden/>
              </w:rPr>
              <w:tab/>
            </w:r>
            <w:r>
              <w:rPr>
                <w:noProof/>
                <w:webHidden/>
              </w:rPr>
              <w:fldChar w:fldCharType="begin"/>
            </w:r>
            <w:r>
              <w:rPr>
                <w:noProof/>
                <w:webHidden/>
              </w:rPr>
              <w:instrText xml:space="preserve"> PAGEREF _Toc217588669 \h </w:instrText>
            </w:r>
            <w:r>
              <w:rPr>
                <w:noProof/>
                <w:webHidden/>
              </w:rPr>
            </w:r>
            <w:r>
              <w:rPr>
                <w:noProof/>
                <w:webHidden/>
              </w:rPr>
              <w:fldChar w:fldCharType="separate"/>
            </w:r>
            <w:r w:rsidR="00DA53E4">
              <w:rPr>
                <w:noProof/>
                <w:webHidden/>
              </w:rPr>
              <w:t>5</w:t>
            </w:r>
            <w:r>
              <w:rPr>
                <w:noProof/>
                <w:webHidden/>
              </w:rPr>
              <w:fldChar w:fldCharType="end"/>
            </w:r>
          </w:hyperlink>
        </w:p>
        <w:p w14:paraId="49A365C6" w14:textId="23F157E6"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0" w:history="1">
            <w:r w:rsidRPr="00677ED2">
              <w:rPr>
                <w:rStyle w:val="ab"/>
                <w:rFonts w:cs="Times New Roman"/>
                <w:noProof/>
                <w:lang w:val="ru-RU"/>
              </w:rPr>
              <w:t>1.1 Обзор предметной области</w:t>
            </w:r>
            <w:r>
              <w:rPr>
                <w:noProof/>
                <w:webHidden/>
              </w:rPr>
              <w:tab/>
            </w:r>
            <w:r>
              <w:rPr>
                <w:noProof/>
                <w:webHidden/>
              </w:rPr>
              <w:fldChar w:fldCharType="begin"/>
            </w:r>
            <w:r>
              <w:rPr>
                <w:noProof/>
                <w:webHidden/>
              </w:rPr>
              <w:instrText xml:space="preserve"> PAGEREF _Toc217588670 \h </w:instrText>
            </w:r>
            <w:r>
              <w:rPr>
                <w:noProof/>
                <w:webHidden/>
              </w:rPr>
            </w:r>
            <w:r>
              <w:rPr>
                <w:noProof/>
                <w:webHidden/>
              </w:rPr>
              <w:fldChar w:fldCharType="separate"/>
            </w:r>
            <w:r w:rsidR="00DA53E4">
              <w:rPr>
                <w:noProof/>
                <w:webHidden/>
              </w:rPr>
              <w:t>5</w:t>
            </w:r>
            <w:r>
              <w:rPr>
                <w:noProof/>
                <w:webHidden/>
              </w:rPr>
              <w:fldChar w:fldCharType="end"/>
            </w:r>
          </w:hyperlink>
        </w:p>
        <w:p w14:paraId="1C8426D0" w14:textId="4EAC0024"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1" w:history="1">
            <w:r w:rsidRPr="00677ED2">
              <w:rPr>
                <w:rStyle w:val="ab"/>
                <w:rFonts w:cs="Times New Roman"/>
                <w:noProof/>
                <w:lang w:val="ru-RU"/>
              </w:rPr>
              <w:t>1.2 Постановка задачи</w:t>
            </w:r>
            <w:r>
              <w:rPr>
                <w:noProof/>
                <w:webHidden/>
              </w:rPr>
              <w:tab/>
            </w:r>
            <w:r>
              <w:rPr>
                <w:noProof/>
                <w:webHidden/>
              </w:rPr>
              <w:fldChar w:fldCharType="begin"/>
            </w:r>
            <w:r>
              <w:rPr>
                <w:noProof/>
                <w:webHidden/>
              </w:rPr>
              <w:instrText xml:space="preserve"> PAGEREF _Toc217588671 \h </w:instrText>
            </w:r>
            <w:r>
              <w:rPr>
                <w:noProof/>
                <w:webHidden/>
              </w:rPr>
            </w:r>
            <w:r>
              <w:rPr>
                <w:noProof/>
                <w:webHidden/>
              </w:rPr>
              <w:fldChar w:fldCharType="separate"/>
            </w:r>
            <w:r w:rsidR="00DA53E4">
              <w:rPr>
                <w:noProof/>
                <w:webHidden/>
              </w:rPr>
              <w:t>6</w:t>
            </w:r>
            <w:r>
              <w:rPr>
                <w:noProof/>
                <w:webHidden/>
              </w:rPr>
              <w:fldChar w:fldCharType="end"/>
            </w:r>
          </w:hyperlink>
        </w:p>
        <w:p w14:paraId="14D1B0CA" w14:textId="679A88D5" w:rsidR="00FB1EB9" w:rsidRDefault="00FB1EB9">
          <w:pPr>
            <w:pStyle w:val="14"/>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2" w:history="1">
            <w:r w:rsidRPr="00677ED2">
              <w:rPr>
                <w:rStyle w:val="ab"/>
                <w:rFonts w:cs="Times New Roman"/>
                <w:noProof/>
                <w:lang w:val="ru-RU"/>
              </w:rPr>
              <w:t>2 ПРОЕКТНАЯ ЧАСТЬ</w:t>
            </w:r>
            <w:r>
              <w:rPr>
                <w:noProof/>
                <w:webHidden/>
              </w:rPr>
              <w:tab/>
            </w:r>
            <w:r>
              <w:rPr>
                <w:noProof/>
                <w:webHidden/>
              </w:rPr>
              <w:fldChar w:fldCharType="begin"/>
            </w:r>
            <w:r>
              <w:rPr>
                <w:noProof/>
                <w:webHidden/>
              </w:rPr>
              <w:instrText xml:space="preserve"> PAGEREF _Toc217588672 \h </w:instrText>
            </w:r>
            <w:r>
              <w:rPr>
                <w:noProof/>
                <w:webHidden/>
              </w:rPr>
            </w:r>
            <w:r>
              <w:rPr>
                <w:noProof/>
                <w:webHidden/>
              </w:rPr>
              <w:fldChar w:fldCharType="separate"/>
            </w:r>
            <w:r w:rsidR="00DA53E4">
              <w:rPr>
                <w:noProof/>
                <w:webHidden/>
              </w:rPr>
              <w:t>8</w:t>
            </w:r>
            <w:r>
              <w:rPr>
                <w:noProof/>
                <w:webHidden/>
              </w:rPr>
              <w:fldChar w:fldCharType="end"/>
            </w:r>
          </w:hyperlink>
        </w:p>
        <w:p w14:paraId="4B77E3D7" w14:textId="0B1C17ED"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3" w:history="1">
            <w:r w:rsidRPr="00677ED2">
              <w:rPr>
                <w:rStyle w:val="ab"/>
                <w:rFonts w:cs="Times New Roman"/>
                <w:noProof/>
                <w:lang w:val="ru-RU"/>
              </w:rPr>
              <w:t>2.1 Описание архитектуры системы</w:t>
            </w:r>
            <w:r>
              <w:rPr>
                <w:noProof/>
                <w:webHidden/>
              </w:rPr>
              <w:tab/>
            </w:r>
            <w:r>
              <w:rPr>
                <w:noProof/>
                <w:webHidden/>
              </w:rPr>
              <w:fldChar w:fldCharType="begin"/>
            </w:r>
            <w:r>
              <w:rPr>
                <w:noProof/>
                <w:webHidden/>
              </w:rPr>
              <w:instrText xml:space="preserve"> PAGEREF _Toc217588673 \h </w:instrText>
            </w:r>
            <w:r>
              <w:rPr>
                <w:noProof/>
                <w:webHidden/>
              </w:rPr>
            </w:r>
            <w:r>
              <w:rPr>
                <w:noProof/>
                <w:webHidden/>
              </w:rPr>
              <w:fldChar w:fldCharType="separate"/>
            </w:r>
            <w:r w:rsidR="00DA53E4">
              <w:rPr>
                <w:noProof/>
                <w:webHidden/>
              </w:rPr>
              <w:t>8</w:t>
            </w:r>
            <w:r>
              <w:rPr>
                <w:noProof/>
                <w:webHidden/>
              </w:rPr>
              <w:fldChar w:fldCharType="end"/>
            </w:r>
          </w:hyperlink>
        </w:p>
        <w:p w14:paraId="516C7A42" w14:textId="44275413"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4" w:history="1">
            <w:r w:rsidRPr="00677ED2">
              <w:rPr>
                <w:rStyle w:val="ab"/>
                <w:rFonts w:cs="Times New Roman"/>
                <w:noProof/>
                <w:lang w:val="ru-RU"/>
              </w:rPr>
              <w:t>2.2 Проектирование структуры базы данных</w:t>
            </w:r>
            <w:r>
              <w:rPr>
                <w:noProof/>
                <w:webHidden/>
              </w:rPr>
              <w:tab/>
            </w:r>
            <w:r>
              <w:rPr>
                <w:noProof/>
                <w:webHidden/>
              </w:rPr>
              <w:fldChar w:fldCharType="begin"/>
            </w:r>
            <w:r>
              <w:rPr>
                <w:noProof/>
                <w:webHidden/>
              </w:rPr>
              <w:instrText xml:space="preserve"> PAGEREF _Toc217588674 \h </w:instrText>
            </w:r>
            <w:r>
              <w:rPr>
                <w:noProof/>
                <w:webHidden/>
              </w:rPr>
            </w:r>
            <w:r>
              <w:rPr>
                <w:noProof/>
                <w:webHidden/>
              </w:rPr>
              <w:fldChar w:fldCharType="separate"/>
            </w:r>
            <w:r w:rsidR="00DA53E4">
              <w:rPr>
                <w:noProof/>
                <w:webHidden/>
              </w:rPr>
              <w:t>9</w:t>
            </w:r>
            <w:r>
              <w:rPr>
                <w:noProof/>
                <w:webHidden/>
              </w:rPr>
              <w:fldChar w:fldCharType="end"/>
            </w:r>
          </w:hyperlink>
        </w:p>
        <w:p w14:paraId="499B16EF" w14:textId="797647FD"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5" w:history="1">
            <w:r w:rsidRPr="00677ED2">
              <w:rPr>
                <w:rStyle w:val="ab"/>
                <w:rFonts w:cs="Times New Roman"/>
                <w:noProof/>
                <w:lang w:val="ru-RU"/>
              </w:rPr>
              <w:t>2.3 Описание таблиц и атрибутов</w:t>
            </w:r>
            <w:r>
              <w:rPr>
                <w:noProof/>
                <w:webHidden/>
              </w:rPr>
              <w:tab/>
            </w:r>
            <w:r>
              <w:rPr>
                <w:noProof/>
                <w:webHidden/>
              </w:rPr>
              <w:fldChar w:fldCharType="begin"/>
            </w:r>
            <w:r>
              <w:rPr>
                <w:noProof/>
                <w:webHidden/>
              </w:rPr>
              <w:instrText xml:space="preserve"> PAGEREF _Toc217588675 \h </w:instrText>
            </w:r>
            <w:r>
              <w:rPr>
                <w:noProof/>
                <w:webHidden/>
              </w:rPr>
            </w:r>
            <w:r>
              <w:rPr>
                <w:noProof/>
                <w:webHidden/>
              </w:rPr>
              <w:fldChar w:fldCharType="separate"/>
            </w:r>
            <w:r w:rsidR="00DA53E4">
              <w:rPr>
                <w:noProof/>
                <w:webHidden/>
              </w:rPr>
              <w:t>11</w:t>
            </w:r>
            <w:r>
              <w:rPr>
                <w:noProof/>
                <w:webHidden/>
              </w:rPr>
              <w:fldChar w:fldCharType="end"/>
            </w:r>
          </w:hyperlink>
        </w:p>
        <w:p w14:paraId="5DCBAA4F" w14:textId="347DEC51"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6" w:history="1">
            <w:r w:rsidRPr="00677ED2">
              <w:rPr>
                <w:rStyle w:val="ab"/>
                <w:rFonts w:cs="Times New Roman"/>
                <w:noProof/>
                <w:lang w:val="ru-RU"/>
              </w:rPr>
              <w:t>2.4 Ограничения целостности</w:t>
            </w:r>
            <w:r>
              <w:rPr>
                <w:noProof/>
                <w:webHidden/>
              </w:rPr>
              <w:tab/>
            </w:r>
            <w:r>
              <w:rPr>
                <w:noProof/>
                <w:webHidden/>
              </w:rPr>
              <w:fldChar w:fldCharType="begin"/>
            </w:r>
            <w:r>
              <w:rPr>
                <w:noProof/>
                <w:webHidden/>
              </w:rPr>
              <w:instrText xml:space="preserve"> PAGEREF _Toc217588676 \h </w:instrText>
            </w:r>
            <w:r>
              <w:rPr>
                <w:noProof/>
                <w:webHidden/>
              </w:rPr>
            </w:r>
            <w:r>
              <w:rPr>
                <w:noProof/>
                <w:webHidden/>
              </w:rPr>
              <w:fldChar w:fldCharType="separate"/>
            </w:r>
            <w:r w:rsidR="00DA53E4">
              <w:rPr>
                <w:noProof/>
                <w:webHidden/>
              </w:rPr>
              <w:t>12</w:t>
            </w:r>
            <w:r>
              <w:rPr>
                <w:noProof/>
                <w:webHidden/>
              </w:rPr>
              <w:fldChar w:fldCharType="end"/>
            </w:r>
          </w:hyperlink>
        </w:p>
        <w:p w14:paraId="69519095" w14:textId="6AFE556F"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7" w:history="1">
            <w:r w:rsidRPr="00677ED2">
              <w:rPr>
                <w:rStyle w:val="ab"/>
                <w:rFonts w:cs="Times New Roman"/>
                <w:noProof/>
                <w:lang w:val="ru-RU"/>
              </w:rPr>
              <w:t>2.5 Индексы и оптимизация запросов</w:t>
            </w:r>
            <w:r>
              <w:rPr>
                <w:noProof/>
                <w:webHidden/>
              </w:rPr>
              <w:tab/>
            </w:r>
            <w:r>
              <w:rPr>
                <w:noProof/>
                <w:webHidden/>
              </w:rPr>
              <w:fldChar w:fldCharType="begin"/>
            </w:r>
            <w:r>
              <w:rPr>
                <w:noProof/>
                <w:webHidden/>
              </w:rPr>
              <w:instrText xml:space="preserve"> PAGEREF _Toc217588677 \h </w:instrText>
            </w:r>
            <w:r>
              <w:rPr>
                <w:noProof/>
                <w:webHidden/>
              </w:rPr>
            </w:r>
            <w:r>
              <w:rPr>
                <w:noProof/>
                <w:webHidden/>
              </w:rPr>
              <w:fldChar w:fldCharType="separate"/>
            </w:r>
            <w:r w:rsidR="00DA53E4">
              <w:rPr>
                <w:noProof/>
                <w:webHidden/>
              </w:rPr>
              <w:t>13</w:t>
            </w:r>
            <w:r>
              <w:rPr>
                <w:noProof/>
                <w:webHidden/>
              </w:rPr>
              <w:fldChar w:fldCharType="end"/>
            </w:r>
          </w:hyperlink>
        </w:p>
        <w:p w14:paraId="792495F1" w14:textId="08CDACF9"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8" w:history="1">
            <w:r w:rsidRPr="00677ED2">
              <w:rPr>
                <w:rStyle w:val="ab"/>
                <w:rFonts w:cs="Times New Roman"/>
                <w:noProof/>
                <w:lang w:val="ru-RU"/>
              </w:rPr>
              <w:t>2.6 Функции базы данных</w:t>
            </w:r>
            <w:r>
              <w:rPr>
                <w:noProof/>
                <w:webHidden/>
              </w:rPr>
              <w:tab/>
            </w:r>
            <w:r>
              <w:rPr>
                <w:noProof/>
                <w:webHidden/>
              </w:rPr>
              <w:fldChar w:fldCharType="begin"/>
            </w:r>
            <w:r>
              <w:rPr>
                <w:noProof/>
                <w:webHidden/>
              </w:rPr>
              <w:instrText xml:space="preserve"> PAGEREF _Toc217588678 \h </w:instrText>
            </w:r>
            <w:r>
              <w:rPr>
                <w:noProof/>
                <w:webHidden/>
              </w:rPr>
            </w:r>
            <w:r>
              <w:rPr>
                <w:noProof/>
                <w:webHidden/>
              </w:rPr>
              <w:fldChar w:fldCharType="separate"/>
            </w:r>
            <w:r w:rsidR="00DA53E4">
              <w:rPr>
                <w:noProof/>
                <w:webHidden/>
              </w:rPr>
              <w:t>14</w:t>
            </w:r>
            <w:r>
              <w:rPr>
                <w:noProof/>
                <w:webHidden/>
              </w:rPr>
              <w:fldChar w:fldCharType="end"/>
            </w:r>
          </w:hyperlink>
        </w:p>
        <w:p w14:paraId="0B993B63" w14:textId="7FBE548D"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79" w:history="1">
            <w:r w:rsidRPr="00677ED2">
              <w:rPr>
                <w:rStyle w:val="ab"/>
                <w:rFonts w:cs="Times New Roman"/>
                <w:noProof/>
                <w:lang w:val="ru-RU"/>
              </w:rPr>
              <w:t>2.7 Представления</w:t>
            </w:r>
            <w:r>
              <w:rPr>
                <w:noProof/>
                <w:webHidden/>
              </w:rPr>
              <w:tab/>
            </w:r>
            <w:r>
              <w:rPr>
                <w:noProof/>
                <w:webHidden/>
              </w:rPr>
              <w:fldChar w:fldCharType="begin"/>
            </w:r>
            <w:r>
              <w:rPr>
                <w:noProof/>
                <w:webHidden/>
              </w:rPr>
              <w:instrText xml:space="preserve"> PAGEREF _Toc217588679 \h </w:instrText>
            </w:r>
            <w:r>
              <w:rPr>
                <w:noProof/>
                <w:webHidden/>
              </w:rPr>
            </w:r>
            <w:r>
              <w:rPr>
                <w:noProof/>
                <w:webHidden/>
              </w:rPr>
              <w:fldChar w:fldCharType="separate"/>
            </w:r>
            <w:r w:rsidR="00DA53E4">
              <w:rPr>
                <w:noProof/>
                <w:webHidden/>
              </w:rPr>
              <w:t>15</w:t>
            </w:r>
            <w:r>
              <w:rPr>
                <w:noProof/>
                <w:webHidden/>
              </w:rPr>
              <w:fldChar w:fldCharType="end"/>
            </w:r>
          </w:hyperlink>
        </w:p>
        <w:p w14:paraId="1087E9C2" w14:textId="03617DD6"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0" w:history="1">
            <w:r w:rsidRPr="00677ED2">
              <w:rPr>
                <w:rStyle w:val="ab"/>
                <w:rFonts w:cs="Times New Roman"/>
                <w:noProof/>
                <w:lang w:val="ru-RU"/>
              </w:rPr>
              <w:t>2.8 Триггеры и журнал аудита</w:t>
            </w:r>
            <w:r>
              <w:rPr>
                <w:noProof/>
                <w:webHidden/>
              </w:rPr>
              <w:tab/>
            </w:r>
            <w:r>
              <w:rPr>
                <w:noProof/>
                <w:webHidden/>
              </w:rPr>
              <w:fldChar w:fldCharType="begin"/>
            </w:r>
            <w:r>
              <w:rPr>
                <w:noProof/>
                <w:webHidden/>
              </w:rPr>
              <w:instrText xml:space="preserve"> PAGEREF _Toc217588680 \h </w:instrText>
            </w:r>
            <w:r>
              <w:rPr>
                <w:noProof/>
                <w:webHidden/>
              </w:rPr>
            </w:r>
            <w:r>
              <w:rPr>
                <w:noProof/>
                <w:webHidden/>
              </w:rPr>
              <w:fldChar w:fldCharType="separate"/>
            </w:r>
            <w:r w:rsidR="00DA53E4">
              <w:rPr>
                <w:noProof/>
                <w:webHidden/>
              </w:rPr>
              <w:t>15</w:t>
            </w:r>
            <w:r>
              <w:rPr>
                <w:noProof/>
                <w:webHidden/>
              </w:rPr>
              <w:fldChar w:fldCharType="end"/>
            </w:r>
          </w:hyperlink>
        </w:p>
        <w:p w14:paraId="491F7212" w14:textId="01292604"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1" w:history="1">
            <w:r w:rsidRPr="00677ED2">
              <w:rPr>
                <w:rStyle w:val="ab"/>
                <w:rFonts w:cs="Times New Roman"/>
                <w:noProof/>
                <w:lang w:val="ru-RU"/>
              </w:rPr>
              <w:t xml:space="preserve">2.9 </w:t>
            </w:r>
            <w:r w:rsidRPr="00677ED2">
              <w:rPr>
                <w:rStyle w:val="ab"/>
                <w:rFonts w:cs="Times New Roman"/>
                <w:noProof/>
              </w:rPr>
              <w:t>REST</w:t>
            </w:r>
            <w:r w:rsidRPr="00677ED2">
              <w:rPr>
                <w:rStyle w:val="ab"/>
                <w:rFonts w:cs="Times New Roman"/>
                <w:noProof/>
                <w:lang w:val="ru-RU"/>
              </w:rPr>
              <w:t xml:space="preserve"> </w:t>
            </w:r>
            <w:r w:rsidRPr="00677ED2">
              <w:rPr>
                <w:rStyle w:val="ab"/>
                <w:rFonts w:cs="Times New Roman"/>
                <w:noProof/>
              </w:rPr>
              <w:t>API</w:t>
            </w:r>
            <w:r w:rsidRPr="00677ED2">
              <w:rPr>
                <w:rStyle w:val="ab"/>
                <w:rFonts w:cs="Times New Roman"/>
                <w:noProof/>
                <w:lang w:val="ru-RU"/>
              </w:rPr>
              <w:t xml:space="preserve"> и взаимодействие с базой данных</w:t>
            </w:r>
            <w:r>
              <w:rPr>
                <w:noProof/>
                <w:webHidden/>
              </w:rPr>
              <w:tab/>
            </w:r>
            <w:r>
              <w:rPr>
                <w:noProof/>
                <w:webHidden/>
              </w:rPr>
              <w:fldChar w:fldCharType="begin"/>
            </w:r>
            <w:r>
              <w:rPr>
                <w:noProof/>
                <w:webHidden/>
              </w:rPr>
              <w:instrText xml:space="preserve"> PAGEREF _Toc217588681 \h </w:instrText>
            </w:r>
            <w:r>
              <w:rPr>
                <w:noProof/>
                <w:webHidden/>
              </w:rPr>
            </w:r>
            <w:r>
              <w:rPr>
                <w:noProof/>
                <w:webHidden/>
              </w:rPr>
              <w:fldChar w:fldCharType="separate"/>
            </w:r>
            <w:r w:rsidR="00DA53E4">
              <w:rPr>
                <w:noProof/>
                <w:webHidden/>
              </w:rPr>
              <w:t>16</w:t>
            </w:r>
            <w:r>
              <w:rPr>
                <w:noProof/>
                <w:webHidden/>
              </w:rPr>
              <w:fldChar w:fldCharType="end"/>
            </w:r>
          </w:hyperlink>
        </w:p>
        <w:p w14:paraId="5667F807" w14:textId="0A3FE9F1"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2" w:history="1">
            <w:r w:rsidRPr="00677ED2">
              <w:rPr>
                <w:rStyle w:val="ab"/>
                <w:rFonts w:cs="Times New Roman"/>
                <w:noProof/>
                <w:lang w:val="ru-RU"/>
              </w:rPr>
              <w:t>2.10 Батчевая загрузка данных</w:t>
            </w:r>
            <w:r>
              <w:rPr>
                <w:noProof/>
                <w:webHidden/>
              </w:rPr>
              <w:tab/>
            </w:r>
            <w:r>
              <w:rPr>
                <w:noProof/>
                <w:webHidden/>
              </w:rPr>
              <w:fldChar w:fldCharType="begin"/>
            </w:r>
            <w:r>
              <w:rPr>
                <w:noProof/>
                <w:webHidden/>
              </w:rPr>
              <w:instrText xml:space="preserve"> PAGEREF _Toc217588682 \h </w:instrText>
            </w:r>
            <w:r>
              <w:rPr>
                <w:noProof/>
                <w:webHidden/>
              </w:rPr>
            </w:r>
            <w:r>
              <w:rPr>
                <w:noProof/>
                <w:webHidden/>
              </w:rPr>
              <w:fldChar w:fldCharType="separate"/>
            </w:r>
            <w:r w:rsidR="00DA53E4">
              <w:rPr>
                <w:noProof/>
                <w:webHidden/>
              </w:rPr>
              <w:t>18</w:t>
            </w:r>
            <w:r>
              <w:rPr>
                <w:noProof/>
                <w:webHidden/>
              </w:rPr>
              <w:fldChar w:fldCharType="end"/>
            </w:r>
          </w:hyperlink>
        </w:p>
        <w:p w14:paraId="6DA2F610" w14:textId="4F3792CD" w:rsidR="00FB1EB9" w:rsidRDefault="00FB1EB9">
          <w:pPr>
            <w:pStyle w:val="14"/>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3" w:history="1">
            <w:r w:rsidRPr="00677ED2">
              <w:rPr>
                <w:rStyle w:val="ab"/>
                <w:rFonts w:cs="Times New Roman"/>
                <w:noProof/>
                <w:lang w:val="ru-RU"/>
              </w:rPr>
              <w:t>3 ТЕХНОЛОГИЧЕСКАЯ ЧАСТЬ</w:t>
            </w:r>
            <w:r>
              <w:rPr>
                <w:noProof/>
                <w:webHidden/>
              </w:rPr>
              <w:tab/>
            </w:r>
            <w:r>
              <w:rPr>
                <w:noProof/>
                <w:webHidden/>
              </w:rPr>
              <w:fldChar w:fldCharType="begin"/>
            </w:r>
            <w:r>
              <w:rPr>
                <w:noProof/>
                <w:webHidden/>
              </w:rPr>
              <w:instrText xml:space="preserve"> PAGEREF _Toc217588683 \h </w:instrText>
            </w:r>
            <w:r>
              <w:rPr>
                <w:noProof/>
                <w:webHidden/>
              </w:rPr>
            </w:r>
            <w:r>
              <w:rPr>
                <w:noProof/>
                <w:webHidden/>
              </w:rPr>
              <w:fldChar w:fldCharType="separate"/>
            </w:r>
            <w:r w:rsidR="00DA53E4">
              <w:rPr>
                <w:noProof/>
                <w:webHidden/>
              </w:rPr>
              <w:t>20</w:t>
            </w:r>
            <w:r>
              <w:rPr>
                <w:noProof/>
                <w:webHidden/>
              </w:rPr>
              <w:fldChar w:fldCharType="end"/>
            </w:r>
          </w:hyperlink>
        </w:p>
        <w:p w14:paraId="1FC6B5A2" w14:textId="1B350185"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4" w:history="1">
            <w:r w:rsidRPr="00677ED2">
              <w:rPr>
                <w:rStyle w:val="ab"/>
                <w:rFonts w:cs="Times New Roman"/>
                <w:noProof/>
                <w:lang w:val="ru-RU"/>
              </w:rPr>
              <w:t>3.1 Контейнеризация</w:t>
            </w:r>
            <w:r>
              <w:rPr>
                <w:noProof/>
                <w:webHidden/>
              </w:rPr>
              <w:tab/>
            </w:r>
            <w:r>
              <w:rPr>
                <w:noProof/>
                <w:webHidden/>
              </w:rPr>
              <w:fldChar w:fldCharType="begin"/>
            </w:r>
            <w:r>
              <w:rPr>
                <w:noProof/>
                <w:webHidden/>
              </w:rPr>
              <w:instrText xml:space="preserve"> PAGEREF _Toc217588684 \h </w:instrText>
            </w:r>
            <w:r>
              <w:rPr>
                <w:noProof/>
                <w:webHidden/>
              </w:rPr>
            </w:r>
            <w:r>
              <w:rPr>
                <w:noProof/>
                <w:webHidden/>
              </w:rPr>
              <w:fldChar w:fldCharType="separate"/>
            </w:r>
            <w:r w:rsidR="00DA53E4">
              <w:rPr>
                <w:noProof/>
                <w:webHidden/>
              </w:rPr>
              <w:t>20</w:t>
            </w:r>
            <w:r>
              <w:rPr>
                <w:noProof/>
                <w:webHidden/>
              </w:rPr>
              <w:fldChar w:fldCharType="end"/>
            </w:r>
          </w:hyperlink>
        </w:p>
        <w:p w14:paraId="2532B808" w14:textId="0B82E0B5"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5" w:history="1">
            <w:r w:rsidRPr="00677ED2">
              <w:rPr>
                <w:rStyle w:val="ab"/>
                <w:rFonts w:cs="Times New Roman"/>
                <w:noProof/>
                <w:lang w:val="ru-RU"/>
              </w:rPr>
              <w:t>3.2 Развёртывание и запуск</w:t>
            </w:r>
            <w:r>
              <w:rPr>
                <w:noProof/>
                <w:webHidden/>
              </w:rPr>
              <w:tab/>
            </w:r>
            <w:r>
              <w:rPr>
                <w:noProof/>
                <w:webHidden/>
              </w:rPr>
              <w:fldChar w:fldCharType="begin"/>
            </w:r>
            <w:r>
              <w:rPr>
                <w:noProof/>
                <w:webHidden/>
              </w:rPr>
              <w:instrText xml:space="preserve"> PAGEREF _Toc217588685 \h </w:instrText>
            </w:r>
            <w:r>
              <w:rPr>
                <w:noProof/>
                <w:webHidden/>
              </w:rPr>
            </w:r>
            <w:r>
              <w:rPr>
                <w:noProof/>
                <w:webHidden/>
              </w:rPr>
              <w:fldChar w:fldCharType="separate"/>
            </w:r>
            <w:r w:rsidR="00DA53E4">
              <w:rPr>
                <w:noProof/>
                <w:webHidden/>
              </w:rPr>
              <w:t>20</w:t>
            </w:r>
            <w:r>
              <w:rPr>
                <w:noProof/>
                <w:webHidden/>
              </w:rPr>
              <w:fldChar w:fldCharType="end"/>
            </w:r>
          </w:hyperlink>
        </w:p>
        <w:p w14:paraId="25CADCE1" w14:textId="297761D3"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6" w:history="1">
            <w:r w:rsidRPr="00677ED2">
              <w:rPr>
                <w:rStyle w:val="ab"/>
                <w:rFonts w:cs="Times New Roman"/>
                <w:noProof/>
                <w:lang w:val="ru-RU"/>
              </w:rPr>
              <w:t>3.3 Тестирование</w:t>
            </w:r>
            <w:r>
              <w:rPr>
                <w:noProof/>
                <w:webHidden/>
              </w:rPr>
              <w:tab/>
            </w:r>
            <w:r>
              <w:rPr>
                <w:noProof/>
                <w:webHidden/>
              </w:rPr>
              <w:fldChar w:fldCharType="begin"/>
            </w:r>
            <w:r>
              <w:rPr>
                <w:noProof/>
                <w:webHidden/>
              </w:rPr>
              <w:instrText xml:space="preserve"> PAGEREF _Toc217588686 \h </w:instrText>
            </w:r>
            <w:r>
              <w:rPr>
                <w:noProof/>
                <w:webHidden/>
              </w:rPr>
            </w:r>
            <w:r>
              <w:rPr>
                <w:noProof/>
                <w:webHidden/>
              </w:rPr>
              <w:fldChar w:fldCharType="separate"/>
            </w:r>
            <w:r w:rsidR="00DA53E4">
              <w:rPr>
                <w:noProof/>
                <w:webHidden/>
              </w:rPr>
              <w:t>21</w:t>
            </w:r>
            <w:r>
              <w:rPr>
                <w:noProof/>
                <w:webHidden/>
              </w:rPr>
              <w:fldChar w:fldCharType="end"/>
            </w:r>
          </w:hyperlink>
        </w:p>
        <w:p w14:paraId="728872A3" w14:textId="22BD67FA" w:rsidR="00FB1EB9" w:rsidRDefault="00FB1EB9">
          <w:pPr>
            <w:pStyle w:val="2c"/>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7" w:history="1">
            <w:r w:rsidRPr="00677ED2">
              <w:rPr>
                <w:rStyle w:val="ab"/>
                <w:rFonts w:cs="Times New Roman"/>
                <w:noProof/>
                <w:lang w:val="ru-RU"/>
              </w:rPr>
              <w:t>3.4 Анализ производительности</w:t>
            </w:r>
            <w:r>
              <w:rPr>
                <w:noProof/>
                <w:webHidden/>
              </w:rPr>
              <w:tab/>
            </w:r>
            <w:r>
              <w:rPr>
                <w:noProof/>
                <w:webHidden/>
              </w:rPr>
              <w:fldChar w:fldCharType="begin"/>
            </w:r>
            <w:r>
              <w:rPr>
                <w:noProof/>
                <w:webHidden/>
              </w:rPr>
              <w:instrText xml:space="preserve"> PAGEREF _Toc217588687 \h </w:instrText>
            </w:r>
            <w:r>
              <w:rPr>
                <w:noProof/>
                <w:webHidden/>
              </w:rPr>
            </w:r>
            <w:r>
              <w:rPr>
                <w:noProof/>
                <w:webHidden/>
              </w:rPr>
              <w:fldChar w:fldCharType="separate"/>
            </w:r>
            <w:r w:rsidR="00DA53E4">
              <w:rPr>
                <w:noProof/>
                <w:webHidden/>
              </w:rPr>
              <w:t>23</w:t>
            </w:r>
            <w:r>
              <w:rPr>
                <w:noProof/>
                <w:webHidden/>
              </w:rPr>
              <w:fldChar w:fldCharType="end"/>
            </w:r>
          </w:hyperlink>
        </w:p>
        <w:p w14:paraId="77A2BB51" w14:textId="6481E871" w:rsidR="00FB1EB9" w:rsidRDefault="00FB1EB9">
          <w:pPr>
            <w:pStyle w:val="14"/>
            <w:tabs>
              <w:tab w:val="right" w:leader="dot" w:pos="9344"/>
            </w:tabs>
            <w:rPr>
              <w:rFonts w:asciiTheme="minorHAnsi" w:eastAsiaTheme="minorEastAsia" w:hAnsiTheme="minorHAnsi"/>
              <w:noProof/>
              <w:kern w:val="2"/>
              <w:sz w:val="24"/>
              <w:szCs w:val="24"/>
              <w:lang w:val="ru-RU" w:eastAsia="ru-RU"/>
              <w14:ligatures w14:val="standardContextual"/>
            </w:rPr>
          </w:pPr>
          <w:hyperlink w:anchor="_Toc217588688" w:history="1">
            <w:r w:rsidRPr="00677ED2">
              <w:rPr>
                <w:rStyle w:val="ab"/>
                <w:rFonts w:cs="Times New Roman"/>
                <w:noProof/>
                <w:lang w:val="ru-RU"/>
              </w:rPr>
              <w:t>4 ЗАКЛЮЧЕНИЕ</w:t>
            </w:r>
            <w:r>
              <w:rPr>
                <w:noProof/>
                <w:webHidden/>
              </w:rPr>
              <w:tab/>
            </w:r>
            <w:r>
              <w:rPr>
                <w:noProof/>
                <w:webHidden/>
              </w:rPr>
              <w:fldChar w:fldCharType="begin"/>
            </w:r>
            <w:r>
              <w:rPr>
                <w:noProof/>
                <w:webHidden/>
              </w:rPr>
              <w:instrText xml:space="preserve"> PAGEREF _Toc217588688 \h </w:instrText>
            </w:r>
            <w:r>
              <w:rPr>
                <w:noProof/>
                <w:webHidden/>
              </w:rPr>
            </w:r>
            <w:r>
              <w:rPr>
                <w:noProof/>
                <w:webHidden/>
              </w:rPr>
              <w:fldChar w:fldCharType="separate"/>
            </w:r>
            <w:r w:rsidR="00DA53E4">
              <w:rPr>
                <w:noProof/>
                <w:webHidden/>
              </w:rPr>
              <w:t>25</w:t>
            </w:r>
            <w:r>
              <w:rPr>
                <w:noProof/>
                <w:webHidden/>
              </w:rPr>
              <w:fldChar w:fldCharType="end"/>
            </w:r>
          </w:hyperlink>
        </w:p>
        <w:p w14:paraId="059784F4" w14:textId="38F9060A" w:rsidR="0049250D" w:rsidRDefault="0049250D" w:rsidP="00263413">
          <w:pPr>
            <w:ind w:firstLine="0"/>
          </w:pPr>
          <w:r>
            <w:rPr>
              <w:b/>
              <w:bCs/>
            </w:rPr>
            <w:fldChar w:fldCharType="end"/>
          </w:r>
        </w:p>
      </w:sdtContent>
    </w:sdt>
    <w:p w14:paraId="1C3EBA76" w14:textId="77777777" w:rsidR="007F21B0" w:rsidRPr="00DA53E4" w:rsidRDefault="007F21B0">
      <w:pPr>
        <w:pStyle w:val="GOSTHeading1"/>
        <w:rPr>
          <w:lang w:val="ru-RU"/>
        </w:rPr>
      </w:pPr>
    </w:p>
    <w:p w14:paraId="43F31865" w14:textId="77777777" w:rsidR="006428EC" w:rsidRDefault="006428EC">
      <w:pPr>
        <w:spacing w:after="200" w:line="276" w:lineRule="auto"/>
        <w:ind w:firstLine="0"/>
        <w:jc w:val="left"/>
        <w:rPr>
          <w:rFonts w:eastAsiaTheme="majorEastAsia" w:cs="Times New Roman"/>
          <w:b/>
          <w:bCs/>
          <w:szCs w:val="28"/>
          <w:lang w:val="ru-RU"/>
        </w:rPr>
      </w:pPr>
      <w:r>
        <w:rPr>
          <w:rFonts w:cs="Times New Roman"/>
          <w:lang w:val="ru-RU"/>
        </w:rPr>
        <w:br w:type="page"/>
      </w:r>
    </w:p>
    <w:p w14:paraId="2A2887BC" w14:textId="3775F98B" w:rsidR="007860F2" w:rsidRPr="006758A0" w:rsidRDefault="00000000" w:rsidP="006758A0">
      <w:pPr>
        <w:pStyle w:val="1"/>
        <w:spacing w:before="0" w:after="240"/>
        <w:ind w:firstLine="0"/>
        <w:jc w:val="center"/>
        <w:rPr>
          <w:rFonts w:ascii="Times New Roman" w:hAnsi="Times New Roman" w:cs="Times New Roman"/>
          <w:color w:val="auto"/>
          <w:lang w:val="ru-RU"/>
        </w:rPr>
      </w:pPr>
      <w:bookmarkStart w:id="1" w:name="_Toc217588668"/>
      <w:r w:rsidRPr="00263413">
        <w:rPr>
          <w:rFonts w:ascii="Times New Roman" w:hAnsi="Times New Roman" w:cs="Times New Roman"/>
          <w:color w:val="auto"/>
          <w:lang w:val="ru-RU"/>
        </w:rPr>
        <w:lastRenderedPageBreak/>
        <w:t>ВВЕДЕНИЕ</w:t>
      </w:r>
      <w:bookmarkEnd w:id="1"/>
    </w:p>
    <w:p w14:paraId="024E2ECA" w14:textId="715DE5D5" w:rsidR="009B60F6" w:rsidRPr="009B60F6" w:rsidRDefault="009B60F6" w:rsidP="00415788">
      <w:pPr>
        <w:spacing w:after="120"/>
        <w:rPr>
          <w:lang w:val="ru-RU"/>
        </w:rPr>
      </w:pPr>
      <w:r w:rsidRPr="009B60F6">
        <w:rPr>
          <w:lang w:val="ru-RU"/>
        </w:rPr>
        <w:t>Развитие индустрии аниме и манги в последние годы приобретает всё большую значимость в культурном и развлекательном пространстве России и мира. Аниме и манга активно потребляются как молодёжной аудиторией, так и взрослыми ценителями, формиру</w:t>
      </w:r>
      <w:r w:rsidR="00415788">
        <w:rPr>
          <w:lang w:val="ru-RU"/>
        </w:rPr>
        <w:t>ются</w:t>
      </w:r>
      <w:r w:rsidRPr="009B60F6">
        <w:rPr>
          <w:lang w:val="ru-RU"/>
        </w:rPr>
        <w:t xml:space="preserve"> устойчивые сообщества поклонников, требующие специализированных инструментов для учёта и анализа. В связи с этим </w:t>
      </w:r>
      <w:r w:rsidR="00A46D4D">
        <w:rPr>
          <w:lang w:val="ru-RU"/>
        </w:rPr>
        <w:t>появляется</w:t>
      </w:r>
      <w:r w:rsidRPr="009B60F6">
        <w:rPr>
          <w:lang w:val="ru-RU"/>
        </w:rPr>
        <w:t xml:space="preserve"> необходимость в систематизации управления персональными коллекциями, отслеживания прогресса просмотра, оценки контента и получения аналитических данных о предпочтениях пользователей.</w:t>
      </w:r>
    </w:p>
    <w:p w14:paraId="35704E66" w14:textId="41F621A9" w:rsidR="009B60F6" w:rsidRPr="001E14B0" w:rsidRDefault="009B60F6" w:rsidP="00415788">
      <w:pPr>
        <w:spacing w:before="120" w:after="120"/>
        <w:rPr>
          <w:lang w:val="ru-RU"/>
        </w:rPr>
      </w:pPr>
      <w:r w:rsidRPr="001E14B0">
        <w:rPr>
          <w:lang w:val="ru-RU"/>
        </w:rPr>
        <w:t>Объектом исследования является информационная система управления персональной библиотекой аниме и манги.</w:t>
      </w:r>
      <w:r w:rsidR="004750C4">
        <w:rPr>
          <w:lang w:val="ru-RU"/>
        </w:rPr>
        <w:softHyphen/>
      </w:r>
      <w:r w:rsidR="004750C4">
        <w:rPr>
          <w:lang w:val="ru-RU"/>
        </w:rPr>
        <w:softHyphen/>
      </w:r>
    </w:p>
    <w:p w14:paraId="2E314D27" w14:textId="76B2BAA4" w:rsidR="009B60F6" w:rsidRPr="001E14B0" w:rsidRDefault="009B60F6" w:rsidP="00415788">
      <w:pPr>
        <w:spacing w:before="120" w:after="120"/>
        <w:rPr>
          <w:lang w:val="ru-RU"/>
        </w:rPr>
      </w:pPr>
      <w:r w:rsidRPr="001E14B0">
        <w:rPr>
          <w:lang w:val="ru-RU"/>
        </w:rPr>
        <w:t>Предметом исследования выступает проектирование и реализация реляционной базы данных для хранения и обработки информации о пользователях, каталоге тайтлов, персональном прогрессе, оценках, рецензиях и аудите всех значимых действий в системе.</w:t>
      </w:r>
    </w:p>
    <w:p w14:paraId="515165BF" w14:textId="41AF25C8" w:rsidR="009B60F6" w:rsidRPr="009B60F6" w:rsidRDefault="009B60F6" w:rsidP="00415788">
      <w:pPr>
        <w:spacing w:before="120" w:after="120"/>
        <w:rPr>
          <w:lang w:val="ru-RU"/>
        </w:rPr>
      </w:pPr>
      <w:r w:rsidRPr="001E14B0">
        <w:rPr>
          <w:lang w:val="ru-RU"/>
        </w:rPr>
        <w:t>Целью работы является</w:t>
      </w:r>
      <w:r w:rsidR="001E14B0">
        <w:rPr>
          <w:lang w:val="ru-RU"/>
        </w:rPr>
        <w:t xml:space="preserve"> </w:t>
      </w:r>
      <w:r w:rsidRPr="009B60F6">
        <w:rPr>
          <w:lang w:val="ru-RU"/>
        </w:rPr>
        <w:t xml:space="preserve">разработка полноценной информационной системы с реляционной базой данных, демонстрирующей навыки проектирования структуры базы данных, реализации связей и ограничений целостности, написания SQL-запросов и функций, работы с триггерами и аудитом изменений, а также интеграции базы данных с </w:t>
      </w:r>
      <w:proofErr w:type="spellStart"/>
      <w:r w:rsidRPr="009B60F6">
        <w:rPr>
          <w:lang w:val="ru-RU"/>
        </w:rPr>
        <w:t>backend</w:t>
      </w:r>
      <w:proofErr w:type="spellEnd"/>
      <w:r w:rsidRPr="009B60F6">
        <w:rPr>
          <w:lang w:val="ru-RU"/>
        </w:rPr>
        <w:t>-приложением.</w:t>
      </w:r>
    </w:p>
    <w:p w14:paraId="6F7B6360" w14:textId="7EDCA8B0" w:rsidR="009B60F6" w:rsidRPr="009B60F6" w:rsidRDefault="009B60F6" w:rsidP="00415788">
      <w:pPr>
        <w:spacing w:before="120" w:after="120"/>
        <w:rPr>
          <w:lang w:val="ru-RU"/>
        </w:rPr>
      </w:pPr>
      <w:r w:rsidRPr="009B60F6">
        <w:rPr>
          <w:lang w:val="ru-RU"/>
        </w:rPr>
        <w:t>Для достижения поставленной цели необходимо решить следующие задачи: провести анализ предметной области и определить основные сущности</w:t>
      </w:r>
      <w:r w:rsidR="002A7F00" w:rsidRPr="002A7F00">
        <w:rPr>
          <w:lang w:val="ru-RU"/>
        </w:rPr>
        <w:t>,</w:t>
      </w:r>
      <w:r w:rsidRPr="009B60F6">
        <w:rPr>
          <w:lang w:val="ru-RU"/>
        </w:rPr>
        <w:t xml:space="preserve"> спроектировать структуру реляционной базы данных</w:t>
      </w:r>
      <w:r w:rsidR="002A7F00" w:rsidRPr="002A7F00">
        <w:rPr>
          <w:lang w:val="ru-RU"/>
        </w:rPr>
        <w:t>,</w:t>
      </w:r>
      <w:r w:rsidRPr="009B60F6">
        <w:rPr>
          <w:lang w:val="ru-RU"/>
        </w:rPr>
        <w:t xml:space="preserve"> реализовать ограничения целостности</w:t>
      </w:r>
      <w:r w:rsidR="002A7F00" w:rsidRPr="002A7F00">
        <w:rPr>
          <w:lang w:val="ru-RU"/>
        </w:rPr>
        <w:t>,</w:t>
      </w:r>
      <w:r w:rsidRPr="009B60F6">
        <w:rPr>
          <w:lang w:val="ru-RU"/>
        </w:rPr>
        <w:t xml:space="preserve"> разработать триггеры для автоматического аудита изменений и бизнес-логики</w:t>
      </w:r>
      <w:r w:rsidR="002A7F00" w:rsidRPr="002A7F00">
        <w:rPr>
          <w:lang w:val="ru-RU"/>
        </w:rPr>
        <w:t>,</w:t>
      </w:r>
      <w:r w:rsidRPr="009B60F6">
        <w:rPr>
          <w:lang w:val="ru-RU"/>
        </w:rPr>
        <w:t xml:space="preserve"> создать функции и представления для аналитических запросов</w:t>
      </w:r>
      <w:r w:rsidR="002A7F00" w:rsidRPr="002A7F00">
        <w:rPr>
          <w:lang w:val="ru-RU"/>
        </w:rPr>
        <w:t>,</w:t>
      </w:r>
      <w:r w:rsidRPr="009B60F6">
        <w:rPr>
          <w:lang w:val="ru-RU"/>
        </w:rPr>
        <w:t xml:space="preserve"> реализовать индексы и продемонстрировать оптимизацию запросов</w:t>
      </w:r>
      <w:r w:rsidR="002A7F00" w:rsidRPr="002A7F00">
        <w:rPr>
          <w:lang w:val="ru-RU"/>
        </w:rPr>
        <w:t>,</w:t>
      </w:r>
      <w:r w:rsidRPr="009B60F6">
        <w:rPr>
          <w:lang w:val="ru-RU"/>
        </w:rPr>
        <w:t xml:space="preserve"> разработать REST API для взаимодействия с базой данных</w:t>
      </w:r>
      <w:r w:rsidR="002A7F00" w:rsidRPr="002A7F00">
        <w:rPr>
          <w:lang w:val="ru-RU"/>
        </w:rPr>
        <w:t>,</w:t>
      </w:r>
      <w:r w:rsidRPr="009B60F6">
        <w:rPr>
          <w:lang w:val="ru-RU"/>
        </w:rPr>
        <w:t xml:space="preserve"> реализовать </w:t>
      </w:r>
      <w:proofErr w:type="spellStart"/>
      <w:r w:rsidRPr="009B60F6">
        <w:rPr>
          <w:lang w:val="ru-RU"/>
        </w:rPr>
        <w:t>батчевую</w:t>
      </w:r>
      <w:proofErr w:type="spellEnd"/>
      <w:r w:rsidRPr="009B60F6">
        <w:rPr>
          <w:lang w:val="ru-RU"/>
        </w:rPr>
        <w:t xml:space="preserve"> загрузку данных</w:t>
      </w:r>
      <w:r w:rsidR="002A7F00" w:rsidRPr="002A7F00">
        <w:rPr>
          <w:lang w:val="ru-RU"/>
        </w:rPr>
        <w:t>,</w:t>
      </w:r>
      <w:r w:rsidRPr="009B60F6">
        <w:rPr>
          <w:lang w:val="ru-RU"/>
        </w:rPr>
        <w:t xml:space="preserve"> обеспечить контейнеризацию приложения с использованием </w:t>
      </w:r>
      <w:proofErr w:type="spellStart"/>
      <w:r w:rsidRPr="009B60F6">
        <w:rPr>
          <w:lang w:val="ru-RU"/>
        </w:rPr>
        <w:t>Docker</w:t>
      </w:r>
      <w:proofErr w:type="spellEnd"/>
      <w:r w:rsidRPr="009B60F6">
        <w:rPr>
          <w:lang w:val="ru-RU"/>
        </w:rPr>
        <w:t>.</w:t>
      </w:r>
    </w:p>
    <w:p w14:paraId="5571D554" w14:textId="77777777" w:rsidR="009B60F6" w:rsidRPr="00415788" w:rsidRDefault="009B60F6" w:rsidP="00415788">
      <w:pPr>
        <w:spacing w:before="120" w:after="120"/>
        <w:rPr>
          <w:lang w:val="ru-RU"/>
        </w:rPr>
      </w:pPr>
      <w:r w:rsidRPr="00415788">
        <w:rPr>
          <w:lang w:val="ru-RU"/>
        </w:rPr>
        <w:lastRenderedPageBreak/>
        <w:t>Актуальность работы обусловлена ростом популярности аниме и манги как глобального культурного феномена и необходимостью создания специализированных, безопасных и масштабируемых решений для управления персональными медиатеками, что соответствует современным трендам цифровизации досуга и хобби.</w:t>
      </w:r>
    </w:p>
    <w:p w14:paraId="36A7489B" w14:textId="77777777" w:rsidR="007860F2" w:rsidRPr="009B60F6" w:rsidRDefault="007860F2">
      <w:pPr>
        <w:rPr>
          <w:lang w:val="ru-RU"/>
        </w:rPr>
      </w:pPr>
    </w:p>
    <w:p w14:paraId="4A993062" w14:textId="77777777" w:rsidR="007860F2" w:rsidRPr="009B60F6" w:rsidRDefault="007860F2">
      <w:pPr>
        <w:rPr>
          <w:lang w:val="ru-RU"/>
        </w:rPr>
      </w:pPr>
    </w:p>
    <w:p w14:paraId="06B7E3E1" w14:textId="049B952A" w:rsidR="007860F2" w:rsidRPr="009B60F6" w:rsidRDefault="00000000" w:rsidP="002A7F00">
      <w:pPr>
        <w:rPr>
          <w:lang w:val="ru-RU"/>
        </w:rPr>
      </w:pPr>
      <w:r w:rsidRPr="009B60F6">
        <w:rPr>
          <w:lang w:val="ru-RU"/>
        </w:rPr>
        <w:br w:type="page"/>
      </w:r>
    </w:p>
    <w:p w14:paraId="45BD9ECA" w14:textId="5FB625F3" w:rsidR="007860F2" w:rsidRPr="006758A0" w:rsidRDefault="002A7F00" w:rsidP="006758A0">
      <w:pPr>
        <w:pStyle w:val="1"/>
        <w:spacing w:before="0" w:after="240"/>
        <w:ind w:firstLine="0"/>
        <w:jc w:val="center"/>
        <w:rPr>
          <w:rFonts w:ascii="Times New Roman" w:hAnsi="Times New Roman" w:cs="Times New Roman"/>
          <w:color w:val="auto"/>
          <w:lang w:val="ru-RU"/>
        </w:rPr>
      </w:pPr>
      <w:bookmarkStart w:id="2" w:name="_Toc217588669"/>
      <w:r w:rsidRPr="006758A0">
        <w:rPr>
          <w:rFonts w:ascii="Times New Roman" w:hAnsi="Times New Roman" w:cs="Times New Roman"/>
          <w:color w:val="auto"/>
          <w:lang w:val="ru-RU"/>
        </w:rPr>
        <w:lastRenderedPageBreak/>
        <w:t>1 АНАЛИТИЧЕСКАЯ ЧАСТЬ</w:t>
      </w:r>
      <w:bookmarkEnd w:id="2"/>
    </w:p>
    <w:p w14:paraId="01ACEFB6" w14:textId="148FF0DD" w:rsidR="007860F2" w:rsidRPr="007F21B0" w:rsidRDefault="002A7F00" w:rsidP="007F21B0">
      <w:pPr>
        <w:pStyle w:val="21"/>
        <w:spacing w:before="120" w:after="120"/>
        <w:rPr>
          <w:rFonts w:ascii="Times New Roman" w:hAnsi="Times New Roman" w:cs="Times New Roman"/>
          <w:color w:val="auto"/>
          <w:sz w:val="28"/>
          <w:szCs w:val="28"/>
          <w:lang w:val="ru-RU"/>
        </w:rPr>
      </w:pPr>
      <w:bookmarkStart w:id="3" w:name="_Toc217588670"/>
      <w:r w:rsidRPr="007F21B0">
        <w:rPr>
          <w:rFonts w:ascii="Times New Roman" w:hAnsi="Times New Roman" w:cs="Times New Roman"/>
          <w:color w:val="auto"/>
          <w:sz w:val="28"/>
          <w:szCs w:val="28"/>
          <w:lang w:val="ru-RU"/>
        </w:rPr>
        <w:t>1.1 Обзор предметной области</w:t>
      </w:r>
      <w:bookmarkEnd w:id="3"/>
    </w:p>
    <w:p w14:paraId="14802C0B" w14:textId="43F124FB" w:rsidR="009B60F6" w:rsidRPr="002A7F00" w:rsidRDefault="009B60F6" w:rsidP="002A7F00">
      <w:pPr>
        <w:spacing w:before="120" w:after="120"/>
        <w:rPr>
          <w:lang w:val="ru-RU"/>
        </w:rPr>
      </w:pPr>
      <w:r w:rsidRPr="002A7F00">
        <w:rPr>
          <w:lang w:val="ru-RU"/>
        </w:rPr>
        <w:t xml:space="preserve">Предметная область «Управление персональной библиотекой аниме и манги» </w:t>
      </w:r>
      <w:r w:rsidR="00A46D4D" w:rsidRPr="00A46D4D">
        <w:rPr>
          <w:lang w:val="ru-RU"/>
        </w:rPr>
        <w:t>включает каталогизацию</w:t>
      </w:r>
      <w:r w:rsidR="00A46D4D">
        <w:rPr>
          <w:lang w:val="ru-RU"/>
        </w:rPr>
        <w:t xml:space="preserve"> </w:t>
      </w:r>
      <w:r w:rsidRPr="002A7F00">
        <w:rPr>
          <w:lang w:val="ru-RU"/>
        </w:rPr>
        <w:t>контента, учёт персонального прогресса просмотра, оценк</w:t>
      </w:r>
      <w:r w:rsidR="00A46D4D">
        <w:rPr>
          <w:lang w:val="ru-RU"/>
        </w:rPr>
        <w:t>у</w:t>
      </w:r>
      <w:r w:rsidRPr="002A7F00">
        <w:rPr>
          <w:lang w:val="ru-RU"/>
        </w:rPr>
        <w:t xml:space="preserve"> произведений и формировани</w:t>
      </w:r>
      <w:r w:rsidR="00A46D4D">
        <w:rPr>
          <w:lang w:val="ru-RU"/>
        </w:rPr>
        <w:t>е</w:t>
      </w:r>
      <w:r w:rsidRPr="002A7F00">
        <w:rPr>
          <w:lang w:val="ru-RU"/>
        </w:rPr>
        <w:t xml:space="preserve"> аналитических отчётов. В условиях роста популярности японской анимации и комиксов сформировалась устойчивая потребность в специализированных системах для систематизации личных медиатек.</w:t>
      </w:r>
    </w:p>
    <w:p w14:paraId="30544B05" w14:textId="15248615" w:rsidR="009B60F6" w:rsidRPr="002A7F00" w:rsidRDefault="009B60F6" w:rsidP="002A7F00">
      <w:pPr>
        <w:spacing w:before="120" w:after="120"/>
        <w:rPr>
          <w:lang w:val="ru-RU"/>
        </w:rPr>
      </w:pPr>
      <w:r w:rsidRPr="002A7F00">
        <w:rPr>
          <w:lang w:val="ru-RU"/>
        </w:rPr>
        <w:t>В ходе анализа предметной области были выделены основные сущности.</w:t>
      </w:r>
    </w:p>
    <w:p w14:paraId="39576790" w14:textId="77777777" w:rsidR="00A46D4D" w:rsidRPr="00A46D4D" w:rsidRDefault="009B60F6" w:rsidP="00A46D4D">
      <w:pPr>
        <w:spacing w:before="120" w:after="120"/>
        <w:rPr>
          <w:lang w:val="ru-RU"/>
        </w:rPr>
      </w:pPr>
      <w:r w:rsidRPr="002A7F00">
        <w:rPr>
          <w:lang w:val="ru-RU"/>
        </w:rPr>
        <w:t>Пользователь </w:t>
      </w:r>
      <w:r w:rsidR="00A46D4D" w:rsidRPr="00A46D4D">
        <w:rPr>
          <w:lang w:val="ru-RU"/>
        </w:rPr>
        <w:t>— это зарегистрированный в системе человек, который ведёт учёт своей коллекции аниме и манги. У него есть уникальный логин, электронная почта, хешированный пароль, дата регистрации и статус активности.</w:t>
      </w:r>
    </w:p>
    <w:p w14:paraId="4FD55EDE" w14:textId="2E97CCC9" w:rsidR="009B60F6" w:rsidRPr="002A7F00" w:rsidRDefault="009B60F6" w:rsidP="002A7F00">
      <w:pPr>
        <w:spacing w:before="120" w:after="120"/>
        <w:rPr>
          <w:lang w:val="ru-RU"/>
        </w:rPr>
      </w:pPr>
      <w:r w:rsidRPr="002A7F00">
        <w:rPr>
          <w:lang w:val="ru-RU"/>
        </w:rPr>
        <w:t>Тайтл является базовой единицей каталога и представляет собой конкретное произведение</w:t>
      </w:r>
      <w:r w:rsidR="00A46D4D" w:rsidRPr="00A46D4D">
        <w:rPr>
          <w:lang w:val="ru-RU"/>
        </w:rPr>
        <w:t xml:space="preserve"> </w:t>
      </w:r>
      <w:r w:rsidRPr="002A7F00">
        <w:rPr>
          <w:lang w:val="ru-RU"/>
        </w:rPr>
        <w:t>—</w:t>
      </w:r>
      <w:r w:rsidR="00A46D4D" w:rsidRPr="00A46D4D">
        <w:rPr>
          <w:lang w:val="ru-RU"/>
        </w:rPr>
        <w:t xml:space="preserve"> </w:t>
      </w:r>
      <w:r w:rsidRPr="002A7F00">
        <w:rPr>
          <w:lang w:val="ru-RU"/>
        </w:rPr>
        <w:t>аниме или мангу. Характеризуется оригинальным и русским названиями, типом (аниме/манга), статусом выпуска, описанием, датами начала и окончания, количеством эпизодов/томов/глав, а также агрегированным рейтингом и количеством оценок.</w:t>
      </w:r>
    </w:p>
    <w:p w14:paraId="628C83FA" w14:textId="32CB2E6D" w:rsidR="009B60F6" w:rsidRPr="002A7F00" w:rsidRDefault="009B60F6" w:rsidP="002A7F00">
      <w:pPr>
        <w:spacing w:before="120" w:after="120"/>
        <w:rPr>
          <w:lang w:val="ru-RU"/>
        </w:rPr>
      </w:pPr>
      <w:r w:rsidRPr="002A7F00">
        <w:rPr>
          <w:lang w:val="ru-RU"/>
        </w:rPr>
        <w:t>Жанр описывает тематическую категорию произведения (</w:t>
      </w:r>
      <w:proofErr w:type="spellStart"/>
      <w:r w:rsidRPr="002A7F00">
        <w:rPr>
          <w:lang w:val="ru-RU"/>
        </w:rPr>
        <w:t>сёнен</w:t>
      </w:r>
      <w:proofErr w:type="spellEnd"/>
      <w:r w:rsidRPr="002A7F00">
        <w:rPr>
          <w:lang w:val="ru-RU"/>
        </w:rPr>
        <w:t>, фэнтези, романтика и др.). Каждый жанр имеет уникальное название и описание.</w:t>
      </w:r>
    </w:p>
    <w:p w14:paraId="21C3056D" w14:textId="37C0DC72" w:rsidR="009B60F6" w:rsidRPr="002A7F00" w:rsidRDefault="009B60F6" w:rsidP="002A7F00">
      <w:pPr>
        <w:spacing w:before="120" w:after="120"/>
        <w:rPr>
          <w:lang w:val="ru-RU"/>
        </w:rPr>
      </w:pPr>
      <w:r w:rsidRPr="002A7F00">
        <w:rPr>
          <w:lang w:val="ru-RU"/>
        </w:rPr>
        <w:t>Студия/Издательство представляет организацию, ответственную за производство аниме или публикацию манги. Характеризуется названием, типом (студия/издательство), страной и датой основания.</w:t>
      </w:r>
    </w:p>
    <w:p w14:paraId="4E295E4E" w14:textId="2A3C8B0E" w:rsidR="009B60F6" w:rsidRPr="007F21B0" w:rsidRDefault="009B60F6" w:rsidP="00564AF4">
      <w:pPr>
        <w:spacing w:before="120" w:after="120"/>
        <w:rPr>
          <w:lang w:val="ru-RU"/>
        </w:rPr>
      </w:pPr>
      <w:r w:rsidRPr="002A7F00">
        <w:rPr>
          <w:lang w:val="ru-RU"/>
        </w:rPr>
        <w:t>Автор является создателем произведения — мангакой, режиссёром или сценаристом. Имеет полное имя и основную роль.</w:t>
      </w:r>
    </w:p>
    <w:p w14:paraId="5A7E4014" w14:textId="7CD5DAE0" w:rsidR="009B60F6" w:rsidRPr="002A7F00" w:rsidRDefault="009B60F6" w:rsidP="002A7F00">
      <w:pPr>
        <w:spacing w:before="120" w:after="120"/>
        <w:rPr>
          <w:lang w:val="ru-RU"/>
        </w:rPr>
      </w:pPr>
      <w:r w:rsidRPr="002A7F00">
        <w:rPr>
          <w:lang w:val="ru-RU"/>
        </w:rPr>
        <w:t xml:space="preserve">Персональная библиотека содержит записи о взаимодействии пользователя с тайтлами. Каждая запись включает статус просмотра </w:t>
      </w:r>
      <w:r w:rsidRPr="002A7F00">
        <w:rPr>
          <w:lang w:val="ru-RU"/>
        </w:rPr>
        <w:lastRenderedPageBreak/>
        <w:t>(запланировано, смотрю, завершено и др.), текущий прогресс, пользовательскую оценку и дату последнего обновления.</w:t>
      </w:r>
    </w:p>
    <w:p w14:paraId="65A27E37" w14:textId="333ABEEF" w:rsidR="009B60F6" w:rsidRPr="002A7F00" w:rsidRDefault="009B60F6" w:rsidP="002A7F00">
      <w:pPr>
        <w:spacing w:before="120" w:after="120"/>
        <w:rPr>
          <w:lang w:val="ru-RU"/>
        </w:rPr>
      </w:pPr>
      <w:r w:rsidRPr="002A7F00">
        <w:rPr>
          <w:lang w:val="ru-RU"/>
        </w:rPr>
        <w:t>Рецензия представляет собой текстовый отзыв пользователя на конкретное произведение. Содержит содержание, даты создания и редактирования.</w:t>
      </w:r>
    </w:p>
    <w:p w14:paraId="23B69A24" w14:textId="6FBB9E87" w:rsidR="009B60F6" w:rsidRPr="002A7F00" w:rsidRDefault="009B60F6" w:rsidP="002A7F00">
      <w:pPr>
        <w:spacing w:before="120" w:after="120"/>
        <w:rPr>
          <w:lang w:val="ru-RU"/>
        </w:rPr>
      </w:pPr>
      <w:r w:rsidRPr="002A7F00">
        <w:rPr>
          <w:lang w:val="ru-RU"/>
        </w:rPr>
        <w:t>Журнал аудита фиксирует все значимые действия в системе: создание, изменение и удаление записей в каталоге, добавление в библиотеку, написание рецензий и т.д. Каждая запись включает тип действия, тип сущности, её идентификатор, описание и детали изменений.</w:t>
      </w:r>
    </w:p>
    <w:p w14:paraId="6528B6FC" w14:textId="0BBD9ABB" w:rsidR="007860F2" w:rsidRPr="009B60F6" w:rsidRDefault="009B60F6" w:rsidP="002A7F00">
      <w:pPr>
        <w:spacing w:before="120" w:after="120"/>
        <w:rPr>
          <w:lang w:val="ru-RU"/>
        </w:rPr>
      </w:pPr>
      <w:r w:rsidRPr="002A7F00">
        <w:rPr>
          <w:lang w:val="ru-RU"/>
        </w:rPr>
        <w:t>Между сущностями существуют связи различных типов. Связь «один ко многим» реализована между пользователем и записями библиотеки, между пользователем и рецензиями, между тайтлом и рецензиями. Связь «многие ко многим» существует между тайтлами и жанрами, тайтлами и студиями, тайтлами и авторами, что позволяет одному произведению относиться к нескольким жанрам и иметь несколько студий-производителей и авторов.</w:t>
      </w:r>
    </w:p>
    <w:p w14:paraId="45275661" w14:textId="29A1175B" w:rsidR="007860F2" w:rsidRPr="007F21B0" w:rsidRDefault="0020229D" w:rsidP="007F21B0">
      <w:pPr>
        <w:pStyle w:val="21"/>
        <w:spacing w:before="120" w:after="120"/>
        <w:rPr>
          <w:rFonts w:ascii="Times New Roman" w:hAnsi="Times New Roman" w:cs="Times New Roman"/>
          <w:color w:val="auto"/>
          <w:sz w:val="28"/>
          <w:szCs w:val="28"/>
          <w:lang w:val="ru-RU"/>
        </w:rPr>
      </w:pPr>
      <w:bookmarkStart w:id="4" w:name="_Toc217588671"/>
      <w:r w:rsidRPr="007F21B0">
        <w:rPr>
          <w:rFonts w:ascii="Times New Roman" w:hAnsi="Times New Roman" w:cs="Times New Roman"/>
          <w:color w:val="auto"/>
          <w:sz w:val="28"/>
          <w:szCs w:val="28"/>
          <w:lang w:val="ru-RU"/>
        </w:rPr>
        <w:t>1.2 Постановка задачи</w:t>
      </w:r>
      <w:bookmarkEnd w:id="4"/>
    </w:p>
    <w:p w14:paraId="48692DF1" w14:textId="73520BA8" w:rsidR="009B60F6" w:rsidRPr="009B60F6" w:rsidRDefault="009B60F6" w:rsidP="00564AF4">
      <w:pPr>
        <w:spacing w:before="120" w:after="120"/>
        <w:rPr>
          <w:lang w:val="ru-RU"/>
        </w:rPr>
      </w:pPr>
      <w:r w:rsidRPr="009B60F6">
        <w:rPr>
          <w:lang w:val="ru-RU"/>
        </w:rPr>
        <w:t>На основании анализа предметной области сформулированы функциональные и технические требования к информационной системе.</w:t>
      </w:r>
    </w:p>
    <w:p w14:paraId="53BEC51D" w14:textId="56488D6B" w:rsidR="009B60F6" w:rsidRPr="009B60F6" w:rsidRDefault="009B60F6" w:rsidP="00564AF4">
      <w:pPr>
        <w:spacing w:before="120" w:after="120"/>
        <w:rPr>
          <w:lang w:val="ru-RU"/>
        </w:rPr>
      </w:pPr>
      <w:r w:rsidRPr="009B60F6">
        <w:rPr>
          <w:lang w:val="ru-RU"/>
        </w:rPr>
        <w:t xml:space="preserve">Система должна обеспечивать хранение данных о не менее чем 500–1000 пользователях в справочной таблице и не менее 5000 записей о просмотре/чтении в транзакционной таблице персональной библиотеки. Необходимо реализовать связи между таблицами типов «один ко многим» и «многие ко многим». Требуется обеспечить полный набор CRUD-операций через REST API с документацией в формате </w:t>
      </w:r>
      <w:proofErr w:type="spellStart"/>
      <w:r w:rsidRPr="009B60F6">
        <w:rPr>
          <w:lang w:val="ru-RU"/>
        </w:rPr>
        <w:t>OpenAPI</w:t>
      </w:r>
      <w:proofErr w:type="spellEnd"/>
      <w:r w:rsidRPr="009B60F6">
        <w:rPr>
          <w:lang w:val="ru-RU"/>
        </w:rPr>
        <w:t xml:space="preserve">. Система должна вести автоматический журнал аудита изменений и поддерживать генерацию аналитических отчётов. Необходима </w:t>
      </w:r>
      <w:proofErr w:type="spellStart"/>
      <w:r w:rsidRPr="009B60F6">
        <w:rPr>
          <w:lang w:val="ru-RU"/>
        </w:rPr>
        <w:t>батчевая</w:t>
      </w:r>
      <w:proofErr w:type="spellEnd"/>
      <w:r w:rsidRPr="009B60F6">
        <w:rPr>
          <w:lang w:val="ru-RU"/>
        </w:rPr>
        <w:t xml:space="preserve"> загрузка данных.</w:t>
      </w:r>
    </w:p>
    <w:p w14:paraId="55C5D261" w14:textId="073A3023" w:rsidR="009B60F6" w:rsidRPr="009B60F6" w:rsidRDefault="009B60F6" w:rsidP="00564AF4">
      <w:pPr>
        <w:spacing w:before="120" w:after="120"/>
        <w:rPr>
          <w:lang w:val="ru-RU"/>
        </w:rPr>
      </w:pPr>
      <w:r w:rsidRPr="009B60F6">
        <w:rPr>
          <w:lang w:val="ru-RU"/>
        </w:rPr>
        <w:t xml:space="preserve">В качестве системы управления базами данных выбрана </w:t>
      </w:r>
      <w:proofErr w:type="spellStart"/>
      <w:r w:rsidRPr="009B60F6">
        <w:rPr>
          <w:lang w:val="ru-RU"/>
        </w:rPr>
        <w:t>PostgreSQL</w:t>
      </w:r>
      <w:proofErr w:type="spellEnd"/>
      <w:r w:rsidRPr="009B60F6">
        <w:rPr>
          <w:lang w:val="ru-RU"/>
        </w:rPr>
        <w:t xml:space="preserve">. </w:t>
      </w:r>
      <w:proofErr w:type="spellStart"/>
      <w:r w:rsidRPr="009B60F6">
        <w:rPr>
          <w:lang w:val="ru-RU"/>
        </w:rPr>
        <w:t>Backend</w:t>
      </w:r>
      <w:proofErr w:type="spellEnd"/>
      <w:r w:rsidRPr="009B60F6">
        <w:rPr>
          <w:lang w:val="ru-RU"/>
        </w:rPr>
        <w:t xml:space="preserve">-приложение реализуется на языке Python с использованием </w:t>
      </w:r>
      <w:r w:rsidRPr="009B60F6">
        <w:rPr>
          <w:lang w:val="ru-RU"/>
        </w:rPr>
        <w:lastRenderedPageBreak/>
        <w:t xml:space="preserve">фреймворка </w:t>
      </w:r>
      <w:proofErr w:type="spellStart"/>
      <w:r w:rsidRPr="009B60F6">
        <w:rPr>
          <w:lang w:val="ru-RU"/>
        </w:rPr>
        <w:t>FastAPI</w:t>
      </w:r>
      <w:proofErr w:type="spellEnd"/>
      <w:r w:rsidRPr="009B60F6">
        <w:rPr>
          <w:lang w:val="ru-RU"/>
        </w:rPr>
        <w:t xml:space="preserve"> и ORM </w:t>
      </w:r>
      <w:proofErr w:type="spellStart"/>
      <w:r w:rsidRPr="009B60F6">
        <w:rPr>
          <w:lang w:val="ru-RU"/>
        </w:rPr>
        <w:t>SQLAlchemy</w:t>
      </w:r>
      <w:proofErr w:type="spellEnd"/>
      <w:r w:rsidRPr="009B60F6">
        <w:rPr>
          <w:lang w:val="ru-RU"/>
        </w:rPr>
        <w:t xml:space="preserve">. Контейнеризация обеспечивается средствами </w:t>
      </w:r>
      <w:proofErr w:type="spellStart"/>
      <w:r w:rsidRPr="009B60F6">
        <w:rPr>
          <w:lang w:val="ru-RU"/>
        </w:rPr>
        <w:t>Docker</w:t>
      </w:r>
      <w:proofErr w:type="spellEnd"/>
      <w:r w:rsidRPr="009B60F6">
        <w:rPr>
          <w:lang w:val="ru-RU"/>
        </w:rPr>
        <w:t xml:space="preserve"> и </w:t>
      </w:r>
      <w:proofErr w:type="spellStart"/>
      <w:r w:rsidRPr="009B60F6">
        <w:rPr>
          <w:lang w:val="ru-RU"/>
        </w:rPr>
        <w:t>Docker</w:t>
      </w:r>
      <w:proofErr w:type="spellEnd"/>
      <w:r w:rsidRPr="009B60F6">
        <w:rPr>
          <w:lang w:val="ru-RU"/>
        </w:rPr>
        <w:t xml:space="preserve"> </w:t>
      </w:r>
      <w:proofErr w:type="spellStart"/>
      <w:r w:rsidRPr="009B60F6">
        <w:rPr>
          <w:lang w:val="ru-RU"/>
        </w:rPr>
        <w:t>Compose</w:t>
      </w:r>
      <w:proofErr w:type="spellEnd"/>
      <w:r w:rsidRPr="009B60F6">
        <w:rPr>
          <w:lang w:val="ru-RU"/>
        </w:rPr>
        <w:t>. Учётные данные хранятся в переменных окружения для обеспечения безопасности.</w:t>
      </w:r>
    </w:p>
    <w:p w14:paraId="14727360" w14:textId="77777777" w:rsidR="007860F2" w:rsidRPr="009B60F6" w:rsidRDefault="007860F2">
      <w:pPr>
        <w:rPr>
          <w:lang w:val="ru-RU"/>
        </w:rPr>
      </w:pPr>
    </w:p>
    <w:p w14:paraId="05C0F16F" w14:textId="77777777" w:rsidR="007860F2" w:rsidRPr="009B60F6" w:rsidRDefault="007860F2">
      <w:pPr>
        <w:rPr>
          <w:lang w:val="ru-RU"/>
        </w:rPr>
      </w:pPr>
    </w:p>
    <w:p w14:paraId="178AA53D" w14:textId="5BC72FC7" w:rsidR="007860F2" w:rsidRPr="009B60F6" w:rsidRDefault="00000000" w:rsidP="0020229D">
      <w:pPr>
        <w:rPr>
          <w:lang w:val="ru-RU"/>
        </w:rPr>
      </w:pPr>
      <w:r w:rsidRPr="009B60F6">
        <w:rPr>
          <w:lang w:val="ru-RU"/>
        </w:rPr>
        <w:br w:type="page"/>
      </w:r>
    </w:p>
    <w:p w14:paraId="2479B211" w14:textId="1376E814" w:rsidR="007860F2" w:rsidRPr="007F21B0" w:rsidRDefault="0020229D" w:rsidP="007F21B0">
      <w:pPr>
        <w:pStyle w:val="1"/>
        <w:spacing w:before="0" w:after="240"/>
        <w:ind w:firstLine="0"/>
        <w:jc w:val="center"/>
        <w:rPr>
          <w:rFonts w:ascii="Times New Roman" w:hAnsi="Times New Roman" w:cs="Times New Roman"/>
          <w:color w:val="auto"/>
          <w:lang w:val="ru-RU"/>
        </w:rPr>
      </w:pPr>
      <w:bookmarkStart w:id="5" w:name="_Toc217588672"/>
      <w:r w:rsidRPr="007F21B0">
        <w:rPr>
          <w:rFonts w:ascii="Times New Roman" w:hAnsi="Times New Roman" w:cs="Times New Roman"/>
          <w:color w:val="auto"/>
          <w:lang w:val="ru-RU"/>
        </w:rPr>
        <w:lastRenderedPageBreak/>
        <w:t>2 ПРОЕКТНАЯ ЧАСТЬ</w:t>
      </w:r>
      <w:bookmarkEnd w:id="5"/>
    </w:p>
    <w:p w14:paraId="00FCEF6F" w14:textId="256509FE" w:rsidR="007860F2" w:rsidRPr="007F21B0" w:rsidRDefault="0020229D" w:rsidP="007F21B0">
      <w:pPr>
        <w:pStyle w:val="21"/>
        <w:spacing w:before="120" w:after="120"/>
        <w:rPr>
          <w:rFonts w:ascii="Times New Roman" w:hAnsi="Times New Roman" w:cs="Times New Roman"/>
          <w:color w:val="auto"/>
          <w:sz w:val="28"/>
          <w:szCs w:val="28"/>
          <w:lang w:val="ru-RU"/>
        </w:rPr>
      </w:pPr>
      <w:bookmarkStart w:id="6" w:name="_Toc217588673"/>
      <w:r w:rsidRPr="007F21B0">
        <w:rPr>
          <w:rFonts w:ascii="Times New Roman" w:hAnsi="Times New Roman" w:cs="Times New Roman"/>
          <w:color w:val="auto"/>
          <w:sz w:val="28"/>
          <w:szCs w:val="28"/>
          <w:lang w:val="ru-RU"/>
        </w:rPr>
        <w:t>2.1 Описание архитектуры системы</w:t>
      </w:r>
      <w:bookmarkEnd w:id="6"/>
    </w:p>
    <w:p w14:paraId="07499CE2" w14:textId="58D3F82D" w:rsidR="00F930A2" w:rsidRPr="00F930A2" w:rsidRDefault="00F930A2" w:rsidP="0020229D">
      <w:pPr>
        <w:spacing w:before="120" w:after="120"/>
        <w:rPr>
          <w:lang w:val="ru-RU"/>
        </w:rPr>
      </w:pPr>
      <w:r w:rsidRPr="00F930A2">
        <w:rPr>
          <w:lang w:val="ru-RU"/>
        </w:rPr>
        <w:t xml:space="preserve">Информационная система построена по классической трёхуровневой архитектуре, </w:t>
      </w:r>
      <w:r w:rsidR="00981E24" w:rsidRPr="00981E24">
        <w:rPr>
          <w:lang w:val="ru-RU"/>
        </w:rPr>
        <w:t>которая разделяет задачи</w:t>
      </w:r>
      <w:r w:rsidR="00981E24">
        <w:rPr>
          <w:lang w:val="ru-RU"/>
        </w:rPr>
        <w:t xml:space="preserve"> </w:t>
      </w:r>
      <w:r w:rsidRPr="00F930A2">
        <w:rPr>
          <w:lang w:val="ru-RU"/>
        </w:rPr>
        <w:t>между компонентами и упрощае</w:t>
      </w:r>
      <w:r w:rsidR="00981E24">
        <w:rPr>
          <w:lang w:val="ru-RU"/>
        </w:rPr>
        <w:t>т</w:t>
      </w:r>
      <w:r w:rsidRPr="00F930A2">
        <w:rPr>
          <w:lang w:val="ru-RU"/>
        </w:rPr>
        <w:t xml:space="preserve"> масштабирование.</w:t>
      </w:r>
    </w:p>
    <w:p w14:paraId="5993C80C" w14:textId="69CA5CAA" w:rsidR="00F930A2" w:rsidRPr="000978E0" w:rsidRDefault="00F930A2" w:rsidP="0020229D">
      <w:pPr>
        <w:spacing w:before="120" w:after="120"/>
        <w:rPr>
          <w:lang w:val="ru-RU"/>
        </w:rPr>
      </w:pPr>
      <w:r w:rsidRPr="000978E0">
        <w:rPr>
          <w:lang w:val="ru-RU"/>
        </w:rPr>
        <w:t xml:space="preserve">Уровень представления реализован с использованием автоматически генерируемой </w:t>
      </w:r>
      <w:proofErr w:type="spellStart"/>
      <w:r w:rsidRPr="000978E0">
        <w:rPr>
          <w:lang w:val="ru-RU"/>
        </w:rPr>
        <w:t>Swagger</w:t>
      </w:r>
      <w:proofErr w:type="spellEnd"/>
      <w:r w:rsidRPr="000978E0">
        <w:rPr>
          <w:lang w:val="ru-RU"/>
        </w:rPr>
        <w:t xml:space="preserve"> UI документации на основе спецификации </w:t>
      </w:r>
      <w:proofErr w:type="spellStart"/>
      <w:r w:rsidRPr="000978E0">
        <w:rPr>
          <w:lang w:val="ru-RU"/>
        </w:rPr>
        <w:t>OpenAPI</w:t>
      </w:r>
      <w:proofErr w:type="spellEnd"/>
      <w:r w:rsidRPr="000978E0">
        <w:rPr>
          <w:lang w:val="ru-RU"/>
        </w:rPr>
        <w:t xml:space="preserve"> 3.0. Веб-интерфейс</w:t>
      </w:r>
      <w:r w:rsidR="00D926D8">
        <w:rPr>
          <w:lang w:val="ru-RU"/>
        </w:rPr>
        <w:t xml:space="preserve"> </w:t>
      </w:r>
      <w:proofErr w:type="spellStart"/>
      <w:r w:rsidRPr="000978E0">
        <w:rPr>
          <w:lang w:val="ru-RU"/>
        </w:rPr>
        <w:t>Swagger</w:t>
      </w:r>
      <w:proofErr w:type="spellEnd"/>
      <w:r w:rsidRPr="000978E0">
        <w:rPr>
          <w:lang w:val="ru-RU"/>
        </w:rPr>
        <w:t xml:space="preserve"> обеспечивает интерактивное взаимодействие пользователя с системой, позволяя отправлять запросы к серверной части через REST API, тестировать все </w:t>
      </w:r>
      <w:proofErr w:type="spellStart"/>
      <w:r w:rsidRPr="000978E0">
        <w:rPr>
          <w:lang w:val="ru-RU"/>
        </w:rPr>
        <w:t>эндпоинты</w:t>
      </w:r>
      <w:proofErr w:type="spellEnd"/>
      <w:r w:rsidRPr="000978E0">
        <w:rPr>
          <w:lang w:val="ru-RU"/>
        </w:rPr>
        <w:t xml:space="preserve"> и просматривать схемы данных.</w:t>
      </w:r>
    </w:p>
    <w:p w14:paraId="478F0019" w14:textId="19C351FB" w:rsidR="00F930A2" w:rsidRPr="000978E0" w:rsidRDefault="00F930A2" w:rsidP="0020229D">
      <w:pPr>
        <w:spacing w:before="120" w:after="120"/>
        <w:rPr>
          <w:lang w:val="ru-RU"/>
        </w:rPr>
      </w:pPr>
      <w:r w:rsidRPr="000978E0">
        <w:rPr>
          <w:lang w:val="ru-RU"/>
        </w:rPr>
        <w:t xml:space="preserve">Уровень бизнес-логики реализован на языке Python с использованием фреймворка </w:t>
      </w:r>
      <w:proofErr w:type="spellStart"/>
      <w:r w:rsidRPr="000978E0">
        <w:rPr>
          <w:lang w:val="ru-RU"/>
        </w:rPr>
        <w:t>FastAPI</w:t>
      </w:r>
      <w:proofErr w:type="spellEnd"/>
      <w:r w:rsidRPr="000978E0">
        <w:rPr>
          <w:lang w:val="ru-RU"/>
        </w:rPr>
        <w:t xml:space="preserve">. Серверная часть обеспечивает обработку HTTP-запросов, валидацию входных данных с помощью библиотеки </w:t>
      </w:r>
      <w:proofErr w:type="spellStart"/>
      <w:r w:rsidRPr="000978E0">
        <w:rPr>
          <w:lang w:val="ru-RU"/>
        </w:rPr>
        <w:t>Pydantic</w:t>
      </w:r>
      <w:proofErr w:type="spellEnd"/>
      <w:r w:rsidRPr="000978E0">
        <w:rPr>
          <w:lang w:val="ru-RU"/>
        </w:rPr>
        <w:t xml:space="preserve">, выполнение бизнес-логики и взаимодействие с базой данных через ORM </w:t>
      </w:r>
      <w:proofErr w:type="spellStart"/>
      <w:r w:rsidRPr="000978E0">
        <w:rPr>
          <w:lang w:val="ru-RU"/>
        </w:rPr>
        <w:t>SQLAlchemy</w:t>
      </w:r>
      <w:proofErr w:type="spellEnd"/>
      <w:r w:rsidRPr="000978E0">
        <w:rPr>
          <w:lang w:val="ru-RU"/>
        </w:rPr>
        <w:t>.</w:t>
      </w:r>
    </w:p>
    <w:p w14:paraId="2FB1C796" w14:textId="03E5B658" w:rsidR="007860F2" w:rsidRPr="000978E0" w:rsidRDefault="00F930A2" w:rsidP="0020229D">
      <w:pPr>
        <w:spacing w:before="120" w:after="120"/>
        <w:rPr>
          <w:lang w:val="ru-RU"/>
        </w:rPr>
      </w:pPr>
      <w:r w:rsidRPr="000978E0">
        <w:rPr>
          <w:lang w:val="ru-RU"/>
        </w:rPr>
        <w:t>Уровень</w:t>
      </w:r>
      <w:r w:rsidR="00D926D8">
        <w:rPr>
          <w:lang w:val="ru-RU"/>
        </w:rPr>
        <w:t xml:space="preserve"> </w:t>
      </w:r>
      <w:r w:rsidRPr="000978E0">
        <w:rPr>
          <w:lang w:val="ru-RU"/>
        </w:rPr>
        <w:t xml:space="preserve">данных представлен реляционной базой данных </w:t>
      </w:r>
      <w:proofErr w:type="spellStart"/>
      <w:r w:rsidRPr="000978E0">
        <w:rPr>
          <w:lang w:val="ru-RU"/>
        </w:rPr>
        <w:t>PostgreSQL</w:t>
      </w:r>
      <w:proofErr w:type="spellEnd"/>
      <w:r w:rsidR="00F1302A">
        <w:rPr>
          <w:lang w:val="ru-RU"/>
        </w:rPr>
        <w:t xml:space="preserve"> </w:t>
      </w:r>
      <w:r w:rsidRPr="000978E0">
        <w:rPr>
          <w:lang w:val="ru-RU"/>
        </w:rPr>
        <w:t>15. База данных хранит данные системы в нормализованном виде и включает триггеры для аудита и расчёта рейтингов, функции для аналитических расчётов, представления для отчётов и индексы для оптимизации запросов.</w:t>
      </w:r>
    </w:p>
    <w:p w14:paraId="737DB785" w14:textId="58EB2397" w:rsidR="008A0200" w:rsidRPr="000978E0" w:rsidRDefault="008A0200" w:rsidP="000978E0">
      <w:pPr>
        <w:spacing w:before="120" w:after="120"/>
        <w:rPr>
          <w:lang w:val="ru-RU"/>
        </w:rPr>
      </w:pPr>
      <w:r w:rsidRPr="000978E0">
        <w:rPr>
          <w:lang w:val="ru-RU"/>
        </w:rPr>
        <w:t xml:space="preserve">Система развёрнута в двух </w:t>
      </w:r>
      <w:proofErr w:type="spellStart"/>
      <w:r w:rsidRPr="000978E0">
        <w:rPr>
          <w:lang w:val="ru-RU"/>
        </w:rPr>
        <w:t>Docker</w:t>
      </w:r>
      <w:proofErr w:type="spellEnd"/>
      <w:r w:rsidRPr="000978E0">
        <w:rPr>
          <w:lang w:val="ru-RU"/>
        </w:rPr>
        <w:t xml:space="preserve">-контейнерах. Контейнер базы данных содержит </w:t>
      </w:r>
      <w:proofErr w:type="spellStart"/>
      <w:r w:rsidRPr="000978E0">
        <w:rPr>
          <w:lang w:val="ru-RU"/>
        </w:rPr>
        <w:t>PostgreSQL</w:t>
      </w:r>
      <w:proofErr w:type="spellEnd"/>
      <w:r w:rsidRPr="000978E0">
        <w:rPr>
          <w:lang w:val="ru-RU"/>
        </w:rPr>
        <w:t xml:space="preserve"> и монтирует том для </w:t>
      </w:r>
      <w:r w:rsidR="006745BF">
        <w:rPr>
          <w:lang w:val="ru-RU"/>
        </w:rPr>
        <w:t>постоянного</w:t>
      </w:r>
      <w:r w:rsidRPr="000978E0">
        <w:rPr>
          <w:lang w:val="ru-RU"/>
        </w:rPr>
        <w:t xml:space="preserve"> хранения данных. Контейнер серверной части содержит </w:t>
      </w:r>
      <w:proofErr w:type="spellStart"/>
      <w:r w:rsidRPr="000978E0">
        <w:rPr>
          <w:lang w:val="ru-RU"/>
        </w:rPr>
        <w:t>FastAPI</w:t>
      </w:r>
      <w:proofErr w:type="spellEnd"/>
      <w:r w:rsidRPr="000978E0">
        <w:rPr>
          <w:lang w:val="ru-RU"/>
        </w:rPr>
        <w:t xml:space="preserve">-приложение, которое предоставляет REST API и </w:t>
      </w:r>
      <w:proofErr w:type="spellStart"/>
      <w:r w:rsidRPr="000978E0">
        <w:rPr>
          <w:lang w:val="ru-RU"/>
        </w:rPr>
        <w:t>Swagger</w:t>
      </w:r>
      <w:proofErr w:type="spellEnd"/>
      <w:r w:rsidRPr="000978E0">
        <w:rPr>
          <w:lang w:val="ru-RU"/>
        </w:rPr>
        <w:t xml:space="preserve"> UI для взаимодействия с системой. Для первоначального наполнения базы данных используется отдельный скрипт генерации тестовых данных.</w:t>
      </w:r>
    </w:p>
    <w:p w14:paraId="08B7D53E" w14:textId="65066A82" w:rsidR="007860F2" w:rsidRPr="000978E0" w:rsidRDefault="008A0200" w:rsidP="0020229D">
      <w:pPr>
        <w:spacing w:before="120" w:after="120"/>
        <w:rPr>
          <w:lang w:val="ru-RU"/>
        </w:rPr>
      </w:pPr>
      <w:r w:rsidRPr="000978E0">
        <w:rPr>
          <w:lang w:val="ru-RU"/>
        </w:rPr>
        <w:t xml:space="preserve">Безопасность системы обеспечивается хранением учётных данных базы данных в файлах переменных окружения, которые добавлены в список исключений системы контроля версий и не попадают в репозиторий. В </w:t>
      </w:r>
      <w:r w:rsidRPr="000978E0">
        <w:rPr>
          <w:lang w:val="ru-RU"/>
        </w:rPr>
        <w:lastRenderedPageBreak/>
        <w:t xml:space="preserve">конфигурации </w:t>
      </w:r>
      <w:proofErr w:type="spellStart"/>
      <w:r w:rsidRPr="000978E0">
        <w:rPr>
          <w:lang w:val="ru-RU"/>
        </w:rPr>
        <w:t>Docker</w:t>
      </w:r>
      <w:proofErr w:type="spellEnd"/>
      <w:r w:rsidRPr="000978E0">
        <w:rPr>
          <w:lang w:val="ru-RU"/>
        </w:rPr>
        <w:t xml:space="preserve"> </w:t>
      </w:r>
      <w:proofErr w:type="spellStart"/>
      <w:r w:rsidRPr="000978E0">
        <w:rPr>
          <w:lang w:val="ru-RU"/>
        </w:rPr>
        <w:t>Compose</w:t>
      </w:r>
      <w:proofErr w:type="spellEnd"/>
      <w:r w:rsidRPr="000978E0">
        <w:rPr>
          <w:lang w:val="ru-RU"/>
        </w:rPr>
        <w:t xml:space="preserve"> используются ссылки на переменные окружения из отдельного файла вместо явного указания паролей в коде.</w:t>
      </w:r>
    </w:p>
    <w:p w14:paraId="2F052F50" w14:textId="48C254B7" w:rsidR="007860F2" w:rsidRPr="007F21B0" w:rsidRDefault="000978E0" w:rsidP="007F21B0">
      <w:pPr>
        <w:pStyle w:val="21"/>
        <w:spacing w:before="120" w:after="120"/>
        <w:rPr>
          <w:rFonts w:ascii="Times New Roman" w:hAnsi="Times New Roman" w:cs="Times New Roman"/>
          <w:color w:val="auto"/>
          <w:sz w:val="28"/>
          <w:szCs w:val="28"/>
          <w:lang w:val="ru-RU"/>
        </w:rPr>
      </w:pPr>
      <w:bookmarkStart w:id="7" w:name="_Toc217588674"/>
      <w:r w:rsidRPr="007F21B0">
        <w:rPr>
          <w:rFonts w:ascii="Times New Roman" w:hAnsi="Times New Roman" w:cs="Times New Roman"/>
          <w:color w:val="auto"/>
          <w:sz w:val="28"/>
          <w:szCs w:val="28"/>
          <w:lang w:val="ru-RU"/>
        </w:rPr>
        <w:t>2.2 Проектирование структуры базы данных</w:t>
      </w:r>
      <w:bookmarkEnd w:id="7"/>
    </w:p>
    <w:p w14:paraId="74F4EE65" w14:textId="77777777" w:rsidR="007860F2" w:rsidRPr="009B60F6" w:rsidRDefault="00000000" w:rsidP="003F77C3">
      <w:pPr>
        <w:spacing w:before="120" w:after="120"/>
        <w:rPr>
          <w:lang w:val="ru-RU"/>
        </w:rPr>
      </w:pPr>
      <w:r w:rsidRPr="009B60F6">
        <w:rPr>
          <w:lang w:val="ru-RU"/>
        </w:rPr>
        <w:t>На этапе концептуального проектирования были выделены основные сущности предметной области и определены связи между ними. Логическая модель представляет структуру базы данных в виде таблиц с атрибутами и ограничениями.</w:t>
      </w:r>
    </w:p>
    <w:p w14:paraId="58FFD118" w14:textId="19A3E997" w:rsidR="007860F2" w:rsidRPr="00004299" w:rsidRDefault="00505CA4" w:rsidP="00262BC4">
      <w:pPr>
        <w:ind w:right="-57" w:firstLine="0"/>
        <w:rPr>
          <w:lang w:val="ru-RU"/>
        </w:rPr>
      </w:pPr>
      <w:r w:rsidRPr="00505CA4">
        <w:rPr>
          <w:lang w:val="ru-RU"/>
        </w:rPr>
        <w:drawing>
          <wp:inline distT="0" distB="0" distL="0" distR="0" wp14:anchorId="40450505" wp14:editId="2F67FA2D">
            <wp:extent cx="5939790" cy="3992245"/>
            <wp:effectExtent l="0" t="0" r="3810" b="8255"/>
            <wp:docPr id="1191207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7952" name=""/>
                    <pic:cNvPicPr/>
                  </pic:nvPicPr>
                  <pic:blipFill>
                    <a:blip r:embed="rId8"/>
                    <a:stretch>
                      <a:fillRect/>
                    </a:stretch>
                  </pic:blipFill>
                  <pic:spPr>
                    <a:xfrm>
                      <a:off x="0" y="0"/>
                      <a:ext cx="5939790" cy="3992245"/>
                    </a:xfrm>
                    <a:prstGeom prst="rect">
                      <a:avLst/>
                    </a:prstGeom>
                  </pic:spPr>
                </pic:pic>
              </a:graphicData>
            </a:graphic>
          </wp:inline>
        </w:drawing>
      </w:r>
    </w:p>
    <w:p w14:paraId="0EB6DC8C" w14:textId="07928CC1" w:rsidR="007860F2" w:rsidRPr="009B60F6" w:rsidRDefault="00000000" w:rsidP="00004299">
      <w:pPr>
        <w:ind w:firstLine="0"/>
        <w:jc w:val="center"/>
        <w:rPr>
          <w:lang w:val="ru-RU"/>
        </w:rPr>
      </w:pPr>
      <w:r w:rsidRPr="009B60F6">
        <w:rPr>
          <w:lang w:val="ru-RU"/>
        </w:rPr>
        <w:t xml:space="preserve">Рисунок </w:t>
      </w:r>
      <w:r w:rsidR="00BE36BE">
        <w:rPr>
          <w:lang w:val="ru-RU"/>
        </w:rPr>
        <w:t>2.1</w:t>
      </w:r>
      <w:r w:rsidRPr="009B60F6">
        <w:rPr>
          <w:lang w:val="ru-RU"/>
        </w:rPr>
        <w:t xml:space="preserve"> — </w:t>
      </w:r>
      <w:r>
        <w:t>ER</w:t>
      </w:r>
      <w:r w:rsidRPr="009B60F6">
        <w:rPr>
          <w:lang w:val="ru-RU"/>
        </w:rPr>
        <w:t>-диаграмма базы данных</w:t>
      </w:r>
    </w:p>
    <w:p w14:paraId="601165C9" w14:textId="07CEFCB7" w:rsidR="007860F2" w:rsidRPr="001C645C" w:rsidRDefault="002729F7" w:rsidP="001C645C">
      <w:pPr>
        <w:spacing w:before="120" w:after="120"/>
        <w:rPr>
          <w:lang w:val="ru-RU"/>
        </w:rPr>
      </w:pPr>
      <w:r w:rsidRPr="001C645C">
        <w:rPr>
          <w:lang w:val="ru-RU"/>
        </w:rPr>
        <w:t xml:space="preserve">База данных размещена в схеме </w:t>
      </w:r>
      <w:r w:rsidRPr="001C645C">
        <w:t>public</w:t>
      </w:r>
      <w:r w:rsidRPr="001C645C">
        <w:rPr>
          <w:lang w:val="ru-RU"/>
        </w:rPr>
        <w:t xml:space="preserve"> внутри базы данных </w:t>
      </w:r>
      <w:proofErr w:type="spellStart"/>
      <w:r w:rsidRPr="001C645C">
        <w:t>animedb</w:t>
      </w:r>
      <w:proofErr w:type="spellEnd"/>
      <w:r w:rsidR="00505CA4">
        <w:rPr>
          <w:lang w:val="ru-RU"/>
        </w:rPr>
        <w:t xml:space="preserve">. </w:t>
      </w:r>
      <w:r w:rsidRPr="001C645C">
        <w:rPr>
          <w:lang w:val="ru-RU"/>
        </w:rPr>
        <w:t>Всего создано</w:t>
      </w:r>
      <w:r w:rsidRPr="001C645C">
        <w:t> </w:t>
      </w:r>
      <w:r w:rsidRPr="001C645C">
        <w:rPr>
          <w:lang w:val="ru-RU"/>
        </w:rPr>
        <w:t>1</w:t>
      </w:r>
      <w:r w:rsidR="003C3316" w:rsidRPr="003C3316">
        <w:rPr>
          <w:lang w:val="ru-RU"/>
        </w:rPr>
        <w:t>3</w:t>
      </w:r>
      <w:r w:rsidRPr="001C645C">
        <w:rPr>
          <w:lang w:val="ru-RU"/>
        </w:rPr>
        <w:t xml:space="preserve"> таблиц, реализующих связи типов «один к одному», «один ко многим» и «многие ко многим». </w:t>
      </w:r>
    </w:p>
    <w:p w14:paraId="7D17D477" w14:textId="28F3EA5E" w:rsidR="007860F2" w:rsidRPr="00C75858" w:rsidRDefault="00000000" w:rsidP="001C645C">
      <w:pPr>
        <w:spacing w:before="120" w:after="120"/>
        <w:ind w:firstLine="0"/>
        <w:jc w:val="left"/>
        <w:rPr>
          <w:lang w:val="ru-RU"/>
        </w:rPr>
      </w:pPr>
      <w:r w:rsidRPr="001C645C">
        <w:rPr>
          <w:lang w:val="ru-RU"/>
        </w:rPr>
        <w:t>Таблица 1 — Перечень таблиц базы данных</w:t>
      </w:r>
    </w:p>
    <w:tbl>
      <w:tblPr>
        <w:tblStyle w:val="aff9"/>
        <w:tblW w:w="0" w:type="auto"/>
        <w:tblLook w:val="04A0" w:firstRow="1" w:lastRow="0" w:firstColumn="1" w:lastColumn="0" w:noHBand="0" w:noVBand="1"/>
      </w:tblPr>
      <w:tblGrid>
        <w:gridCol w:w="2494"/>
        <w:gridCol w:w="2259"/>
        <w:gridCol w:w="2285"/>
      </w:tblGrid>
      <w:tr w:rsidR="00B60828" w14:paraId="38C84E22" w14:textId="77777777" w:rsidTr="006428EC">
        <w:trPr>
          <w:trHeight w:val="591"/>
          <w:tblHeader/>
        </w:trPr>
        <w:tc>
          <w:tcPr>
            <w:tcW w:w="2494" w:type="dxa"/>
            <w:vAlign w:val="center"/>
          </w:tcPr>
          <w:p w14:paraId="163EE486" w14:textId="4D29C50E" w:rsidR="00B60828" w:rsidRPr="00C75858" w:rsidRDefault="00B60828" w:rsidP="001C645C">
            <w:pPr>
              <w:ind w:firstLine="0"/>
              <w:jc w:val="left"/>
              <w:rPr>
                <w:rFonts w:cs="Times New Roman"/>
                <w:sz w:val="24"/>
                <w:szCs w:val="24"/>
              </w:rPr>
            </w:pPr>
            <w:bookmarkStart w:id="8" w:name="_Hlk217563944"/>
            <w:proofErr w:type="spellStart"/>
            <w:r w:rsidRPr="00C75858">
              <w:rPr>
                <w:rFonts w:cs="Times New Roman"/>
                <w:sz w:val="24"/>
                <w:szCs w:val="24"/>
              </w:rPr>
              <w:lastRenderedPageBreak/>
              <w:t>Таблица</w:t>
            </w:r>
            <w:proofErr w:type="spellEnd"/>
          </w:p>
        </w:tc>
        <w:tc>
          <w:tcPr>
            <w:tcW w:w="2259" w:type="dxa"/>
            <w:vAlign w:val="center"/>
          </w:tcPr>
          <w:p w14:paraId="593D4FB7" w14:textId="03FA6A4B" w:rsidR="00B60828" w:rsidRPr="00C75858" w:rsidRDefault="00B60828" w:rsidP="00D60510">
            <w:pPr>
              <w:spacing w:before="120"/>
              <w:ind w:firstLine="0"/>
              <w:jc w:val="left"/>
              <w:rPr>
                <w:rFonts w:cs="Times New Roman"/>
                <w:sz w:val="24"/>
                <w:szCs w:val="24"/>
              </w:rPr>
            </w:pPr>
            <w:proofErr w:type="spellStart"/>
            <w:r w:rsidRPr="00C75858">
              <w:rPr>
                <w:rFonts w:cs="Times New Roman"/>
                <w:sz w:val="24"/>
                <w:szCs w:val="24"/>
              </w:rPr>
              <w:t>Количество</w:t>
            </w:r>
            <w:proofErr w:type="spellEnd"/>
            <w:r w:rsidRPr="00C75858">
              <w:rPr>
                <w:rFonts w:cs="Times New Roman"/>
                <w:sz w:val="24"/>
                <w:szCs w:val="24"/>
              </w:rPr>
              <w:t xml:space="preserve"> </w:t>
            </w:r>
            <w:proofErr w:type="spellStart"/>
            <w:r w:rsidRPr="00C75858">
              <w:rPr>
                <w:rFonts w:cs="Times New Roman"/>
                <w:sz w:val="24"/>
                <w:szCs w:val="24"/>
              </w:rPr>
              <w:t>записей</w:t>
            </w:r>
            <w:proofErr w:type="spellEnd"/>
          </w:p>
        </w:tc>
        <w:tc>
          <w:tcPr>
            <w:tcW w:w="2285" w:type="dxa"/>
            <w:vAlign w:val="center"/>
          </w:tcPr>
          <w:p w14:paraId="2027FAAC" w14:textId="1665745D" w:rsidR="00B60828" w:rsidRPr="00C75858" w:rsidRDefault="00B60828" w:rsidP="001C645C">
            <w:pPr>
              <w:ind w:firstLine="0"/>
              <w:jc w:val="left"/>
              <w:rPr>
                <w:rFonts w:cs="Times New Roman"/>
                <w:sz w:val="24"/>
                <w:szCs w:val="24"/>
              </w:rPr>
            </w:pPr>
            <w:proofErr w:type="spellStart"/>
            <w:r w:rsidRPr="00C75858">
              <w:rPr>
                <w:rFonts w:cs="Times New Roman"/>
                <w:sz w:val="24"/>
                <w:szCs w:val="24"/>
              </w:rPr>
              <w:t>Назначение</w:t>
            </w:r>
            <w:proofErr w:type="spellEnd"/>
          </w:p>
        </w:tc>
      </w:tr>
      <w:bookmarkEnd w:id="8"/>
      <w:tr w:rsidR="00B60828" w14:paraId="2DE957F7" w14:textId="77777777" w:rsidTr="006428EC">
        <w:trPr>
          <w:trHeight w:val="591"/>
        </w:trPr>
        <w:tc>
          <w:tcPr>
            <w:tcW w:w="2494" w:type="dxa"/>
            <w:vAlign w:val="center"/>
          </w:tcPr>
          <w:p w14:paraId="776A4A49" w14:textId="73784206" w:rsidR="00B60828" w:rsidRPr="00C75858" w:rsidRDefault="00B60828" w:rsidP="001C645C">
            <w:pPr>
              <w:ind w:firstLine="0"/>
              <w:jc w:val="left"/>
              <w:rPr>
                <w:rFonts w:cs="Times New Roman"/>
                <w:sz w:val="24"/>
                <w:szCs w:val="24"/>
              </w:rPr>
            </w:pPr>
            <w:r w:rsidRPr="00C75858">
              <w:rPr>
                <w:rFonts w:cs="Times New Roman"/>
                <w:sz w:val="24"/>
                <w:szCs w:val="24"/>
              </w:rPr>
              <w:t>users</w:t>
            </w:r>
          </w:p>
        </w:tc>
        <w:tc>
          <w:tcPr>
            <w:tcW w:w="2259" w:type="dxa"/>
            <w:vAlign w:val="center"/>
          </w:tcPr>
          <w:p w14:paraId="70D5FD6F" w14:textId="3221CB2A" w:rsidR="00B60828" w:rsidRPr="00C75858" w:rsidRDefault="00B60828" w:rsidP="001C645C">
            <w:pPr>
              <w:ind w:firstLine="0"/>
              <w:jc w:val="left"/>
              <w:rPr>
                <w:rFonts w:cs="Times New Roman"/>
                <w:sz w:val="24"/>
                <w:szCs w:val="24"/>
              </w:rPr>
            </w:pPr>
            <w:r w:rsidRPr="00C75858">
              <w:rPr>
                <w:rFonts w:cs="Times New Roman"/>
                <w:sz w:val="24"/>
                <w:szCs w:val="24"/>
              </w:rPr>
              <w:t>10,000</w:t>
            </w:r>
          </w:p>
        </w:tc>
        <w:tc>
          <w:tcPr>
            <w:tcW w:w="2285" w:type="dxa"/>
            <w:vAlign w:val="center"/>
          </w:tcPr>
          <w:p w14:paraId="5C6871F9" w14:textId="0DD33A48"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Учетные</w:t>
            </w:r>
            <w:proofErr w:type="spellEnd"/>
            <w:r w:rsidRPr="00C75858">
              <w:rPr>
                <w:rFonts w:cs="Times New Roman"/>
                <w:sz w:val="24"/>
                <w:szCs w:val="24"/>
              </w:rPr>
              <w:t xml:space="preserve"> </w:t>
            </w:r>
            <w:proofErr w:type="spellStart"/>
            <w:r w:rsidRPr="00C75858">
              <w:rPr>
                <w:rFonts w:cs="Times New Roman"/>
                <w:sz w:val="24"/>
                <w:szCs w:val="24"/>
              </w:rPr>
              <w:t>записи</w:t>
            </w:r>
            <w:proofErr w:type="spellEnd"/>
            <w:r w:rsidRPr="00C75858">
              <w:rPr>
                <w:rFonts w:cs="Times New Roman"/>
                <w:sz w:val="24"/>
                <w:szCs w:val="24"/>
              </w:rPr>
              <w:t xml:space="preserve"> </w:t>
            </w:r>
            <w:proofErr w:type="spellStart"/>
            <w:r w:rsidRPr="00C75858">
              <w:rPr>
                <w:rFonts w:cs="Times New Roman"/>
                <w:sz w:val="24"/>
                <w:szCs w:val="24"/>
              </w:rPr>
              <w:t>пользователей</w:t>
            </w:r>
            <w:proofErr w:type="spellEnd"/>
          </w:p>
        </w:tc>
      </w:tr>
      <w:tr w:rsidR="00B60828" w14:paraId="40F85377" w14:textId="77777777" w:rsidTr="006428EC">
        <w:trPr>
          <w:trHeight w:val="591"/>
        </w:trPr>
        <w:tc>
          <w:tcPr>
            <w:tcW w:w="2494" w:type="dxa"/>
            <w:vAlign w:val="center"/>
          </w:tcPr>
          <w:p w14:paraId="6BE077E5" w14:textId="038C9884" w:rsidR="00B60828" w:rsidRPr="00C75858" w:rsidRDefault="00B60828" w:rsidP="001C645C">
            <w:pPr>
              <w:ind w:firstLine="0"/>
              <w:jc w:val="left"/>
              <w:rPr>
                <w:rFonts w:cs="Times New Roman"/>
                <w:sz w:val="24"/>
                <w:szCs w:val="24"/>
              </w:rPr>
            </w:pPr>
            <w:proofErr w:type="spellStart"/>
            <w:r w:rsidRPr="00C75858">
              <w:rPr>
                <w:rFonts w:cs="Times New Roman"/>
                <w:sz w:val="24"/>
                <w:szCs w:val="24"/>
              </w:rPr>
              <w:t>user_profiles</w:t>
            </w:r>
            <w:proofErr w:type="spellEnd"/>
          </w:p>
        </w:tc>
        <w:tc>
          <w:tcPr>
            <w:tcW w:w="2259" w:type="dxa"/>
            <w:vAlign w:val="center"/>
          </w:tcPr>
          <w:p w14:paraId="308B4891" w14:textId="693FA16E" w:rsidR="00B60828" w:rsidRPr="00C75858" w:rsidRDefault="00B60828" w:rsidP="001C645C">
            <w:pPr>
              <w:ind w:firstLine="0"/>
              <w:jc w:val="left"/>
              <w:rPr>
                <w:rFonts w:cs="Times New Roman"/>
                <w:sz w:val="24"/>
                <w:szCs w:val="24"/>
              </w:rPr>
            </w:pPr>
            <w:r w:rsidRPr="00C75858">
              <w:rPr>
                <w:rFonts w:cs="Times New Roman"/>
                <w:sz w:val="24"/>
                <w:szCs w:val="24"/>
              </w:rPr>
              <w:t>10,000</w:t>
            </w:r>
          </w:p>
        </w:tc>
        <w:tc>
          <w:tcPr>
            <w:tcW w:w="2285" w:type="dxa"/>
            <w:vAlign w:val="center"/>
          </w:tcPr>
          <w:p w14:paraId="6A6BB47F" w14:textId="0CD6420B"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Профили</w:t>
            </w:r>
            <w:proofErr w:type="spellEnd"/>
            <w:r w:rsidRPr="00C75858">
              <w:rPr>
                <w:rFonts w:cs="Times New Roman"/>
                <w:sz w:val="24"/>
                <w:szCs w:val="24"/>
              </w:rPr>
              <w:t xml:space="preserve"> </w:t>
            </w:r>
            <w:proofErr w:type="spellStart"/>
            <w:r w:rsidRPr="00C75858">
              <w:rPr>
                <w:rFonts w:cs="Times New Roman"/>
                <w:sz w:val="24"/>
                <w:szCs w:val="24"/>
              </w:rPr>
              <w:t>пользователей</w:t>
            </w:r>
            <w:proofErr w:type="spellEnd"/>
          </w:p>
        </w:tc>
      </w:tr>
      <w:tr w:rsidR="00B60828" w14:paraId="486B609C" w14:textId="77777777" w:rsidTr="006428EC">
        <w:trPr>
          <w:trHeight w:val="591"/>
        </w:trPr>
        <w:tc>
          <w:tcPr>
            <w:tcW w:w="2494" w:type="dxa"/>
            <w:vAlign w:val="center"/>
          </w:tcPr>
          <w:p w14:paraId="11A6C237" w14:textId="11345DFF" w:rsidR="00B60828" w:rsidRPr="00C75858" w:rsidRDefault="00B60828" w:rsidP="001C645C">
            <w:pPr>
              <w:ind w:firstLine="0"/>
              <w:jc w:val="left"/>
              <w:rPr>
                <w:rFonts w:cs="Times New Roman"/>
                <w:sz w:val="24"/>
                <w:szCs w:val="24"/>
              </w:rPr>
            </w:pPr>
            <w:r w:rsidRPr="00C75858">
              <w:rPr>
                <w:rFonts w:cs="Times New Roman"/>
                <w:sz w:val="24"/>
                <w:szCs w:val="24"/>
              </w:rPr>
              <w:t>titles</w:t>
            </w:r>
          </w:p>
        </w:tc>
        <w:tc>
          <w:tcPr>
            <w:tcW w:w="2259" w:type="dxa"/>
            <w:vAlign w:val="center"/>
          </w:tcPr>
          <w:p w14:paraId="48684DFB" w14:textId="64D819AC" w:rsidR="00B60828" w:rsidRPr="0012297D" w:rsidRDefault="00B60828" w:rsidP="001C645C">
            <w:pPr>
              <w:ind w:firstLine="0"/>
              <w:jc w:val="left"/>
              <w:rPr>
                <w:rFonts w:cs="Times New Roman"/>
                <w:sz w:val="24"/>
                <w:szCs w:val="24"/>
                <w:lang w:val="ru-RU"/>
              </w:rPr>
            </w:pPr>
            <w:r w:rsidRPr="00C75858">
              <w:rPr>
                <w:rFonts w:cs="Times New Roman"/>
                <w:sz w:val="24"/>
                <w:szCs w:val="24"/>
              </w:rPr>
              <w:t>30,00</w:t>
            </w:r>
            <w:r>
              <w:rPr>
                <w:rFonts w:cs="Times New Roman"/>
                <w:sz w:val="24"/>
                <w:szCs w:val="24"/>
                <w:lang w:val="ru-RU"/>
              </w:rPr>
              <w:t>7</w:t>
            </w:r>
          </w:p>
        </w:tc>
        <w:tc>
          <w:tcPr>
            <w:tcW w:w="2285" w:type="dxa"/>
            <w:vAlign w:val="center"/>
          </w:tcPr>
          <w:p w14:paraId="64847437" w14:textId="4A11CD55"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Каталог</w:t>
            </w:r>
            <w:proofErr w:type="spellEnd"/>
            <w:r w:rsidRPr="00C75858">
              <w:rPr>
                <w:rFonts w:cs="Times New Roman"/>
                <w:sz w:val="24"/>
                <w:szCs w:val="24"/>
              </w:rPr>
              <w:t xml:space="preserve"> </w:t>
            </w:r>
            <w:proofErr w:type="spellStart"/>
            <w:r w:rsidRPr="00C75858">
              <w:rPr>
                <w:rFonts w:cs="Times New Roman"/>
                <w:sz w:val="24"/>
                <w:szCs w:val="24"/>
              </w:rPr>
              <w:t>аниме</w:t>
            </w:r>
            <w:proofErr w:type="spellEnd"/>
            <w:r w:rsidRPr="00C75858">
              <w:rPr>
                <w:rFonts w:cs="Times New Roman"/>
                <w:sz w:val="24"/>
                <w:szCs w:val="24"/>
              </w:rPr>
              <w:t xml:space="preserve"> и </w:t>
            </w:r>
            <w:proofErr w:type="spellStart"/>
            <w:r w:rsidRPr="00C75858">
              <w:rPr>
                <w:rFonts w:cs="Times New Roman"/>
                <w:sz w:val="24"/>
                <w:szCs w:val="24"/>
              </w:rPr>
              <w:t>манги</w:t>
            </w:r>
            <w:proofErr w:type="spellEnd"/>
          </w:p>
        </w:tc>
      </w:tr>
      <w:tr w:rsidR="00B60828" w14:paraId="7F6EE17B" w14:textId="77777777" w:rsidTr="006428EC">
        <w:trPr>
          <w:trHeight w:val="591"/>
        </w:trPr>
        <w:tc>
          <w:tcPr>
            <w:tcW w:w="2494" w:type="dxa"/>
            <w:vAlign w:val="center"/>
          </w:tcPr>
          <w:p w14:paraId="5A661976" w14:textId="7D672A65" w:rsidR="00B60828" w:rsidRPr="00C75858" w:rsidRDefault="00B60828" w:rsidP="001C645C">
            <w:pPr>
              <w:ind w:firstLine="0"/>
              <w:jc w:val="left"/>
              <w:rPr>
                <w:rFonts w:cs="Times New Roman"/>
                <w:sz w:val="24"/>
                <w:szCs w:val="24"/>
              </w:rPr>
            </w:pPr>
            <w:r w:rsidRPr="00C75858">
              <w:rPr>
                <w:rFonts w:cs="Times New Roman"/>
                <w:sz w:val="24"/>
                <w:szCs w:val="24"/>
              </w:rPr>
              <w:t>studios</w:t>
            </w:r>
          </w:p>
        </w:tc>
        <w:tc>
          <w:tcPr>
            <w:tcW w:w="2259" w:type="dxa"/>
            <w:vAlign w:val="center"/>
          </w:tcPr>
          <w:p w14:paraId="00754A44" w14:textId="3F0FC3C5" w:rsidR="00B60828" w:rsidRPr="00C75858" w:rsidRDefault="00B60828" w:rsidP="001C645C">
            <w:pPr>
              <w:ind w:firstLine="0"/>
              <w:jc w:val="left"/>
              <w:rPr>
                <w:rFonts w:cs="Times New Roman"/>
                <w:sz w:val="24"/>
                <w:szCs w:val="24"/>
              </w:rPr>
            </w:pPr>
            <w:r w:rsidRPr="00C75858">
              <w:rPr>
                <w:rFonts w:cs="Times New Roman"/>
                <w:sz w:val="24"/>
                <w:szCs w:val="24"/>
              </w:rPr>
              <w:t>15</w:t>
            </w:r>
          </w:p>
        </w:tc>
        <w:tc>
          <w:tcPr>
            <w:tcW w:w="2285" w:type="dxa"/>
            <w:vAlign w:val="center"/>
          </w:tcPr>
          <w:p w14:paraId="2EAEB552" w14:textId="66B2C84C"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Студии</w:t>
            </w:r>
            <w:proofErr w:type="spellEnd"/>
            <w:r w:rsidRPr="00C75858">
              <w:rPr>
                <w:rFonts w:cs="Times New Roman"/>
                <w:sz w:val="24"/>
                <w:szCs w:val="24"/>
              </w:rPr>
              <w:t xml:space="preserve"> и </w:t>
            </w:r>
            <w:proofErr w:type="spellStart"/>
            <w:r w:rsidRPr="00C75858">
              <w:rPr>
                <w:rFonts w:cs="Times New Roman"/>
                <w:sz w:val="24"/>
                <w:szCs w:val="24"/>
              </w:rPr>
              <w:t>издательства</w:t>
            </w:r>
            <w:proofErr w:type="spellEnd"/>
          </w:p>
        </w:tc>
      </w:tr>
      <w:tr w:rsidR="00B60828" w14:paraId="67AA2B3A" w14:textId="77777777" w:rsidTr="006428EC">
        <w:trPr>
          <w:trHeight w:val="591"/>
        </w:trPr>
        <w:tc>
          <w:tcPr>
            <w:tcW w:w="2494" w:type="dxa"/>
            <w:vAlign w:val="center"/>
          </w:tcPr>
          <w:p w14:paraId="5BCD1718" w14:textId="6606A72B" w:rsidR="00B60828" w:rsidRPr="00C75858" w:rsidRDefault="00B60828" w:rsidP="001C645C">
            <w:pPr>
              <w:ind w:firstLine="0"/>
              <w:jc w:val="left"/>
              <w:rPr>
                <w:rFonts w:cs="Times New Roman"/>
                <w:sz w:val="24"/>
                <w:szCs w:val="24"/>
              </w:rPr>
            </w:pPr>
            <w:r w:rsidRPr="00C75858">
              <w:rPr>
                <w:rFonts w:cs="Times New Roman"/>
                <w:sz w:val="24"/>
                <w:szCs w:val="24"/>
              </w:rPr>
              <w:t>genres</w:t>
            </w:r>
          </w:p>
        </w:tc>
        <w:tc>
          <w:tcPr>
            <w:tcW w:w="2259" w:type="dxa"/>
            <w:vAlign w:val="center"/>
          </w:tcPr>
          <w:p w14:paraId="075D4062" w14:textId="578C801C" w:rsidR="00B60828" w:rsidRPr="00C75858" w:rsidRDefault="00B60828" w:rsidP="001C645C">
            <w:pPr>
              <w:ind w:firstLine="0"/>
              <w:jc w:val="left"/>
              <w:rPr>
                <w:rFonts w:cs="Times New Roman"/>
                <w:sz w:val="24"/>
                <w:szCs w:val="24"/>
              </w:rPr>
            </w:pPr>
            <w:r w:rsidRPr="00C75858">
              <w:rPr>
                <w:rFonts w:cs="Times New Roman"/>
                <w:sz w:val="24"/>
                <w:szCs w:val="24"/>
              </w:rPr>
              <w:t>17</w:t>
            </w:r>
          </w:p>
        </w:tc>
        <w:tc>
          <w:tcPr>
            <w:tcW w:w="2285" w:type="dxa"/>
            <w:vAlign w:val="center"/>
          </w:tcPr>
          <w:p w14:paraId="1F7BB3B7" w14:textId="6FAC02B3"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Жанры</w:t>
            </w:r>
            <w:proofErr w:type="spellEnd"/>
            <w:r w:rsidRPr="00C75858">
              <w:rPr>
                <w:rFonts w:cs="Times New Roman"/>
                <w:sz w:val="24"/>
                <w:szCs w:val="24"/>
              </w:rPr>
              <w:t xml:space="preserve"> </w:t>
            </w:r>
            <w:proofErr w:type="spellStart"/>
            <w:r w:rsidRPr="00C75858">
              <w:rPr>
                <w:rFonts w:cs="Times New Roman"/>
                <w:sz w:val="24"/>
                <w:szCs w:val="24"/>
              </w:rPr>
              <w:t>произведений</w:t>
            </w:r>
            <w:proofErr w:type="spellEnd"/>
          </w:p>
        </w:tc>
      </w:tr>
      <w:tr w:rsidR="00B60828" w14:paraId="18C8D77E" w14:textId="77777777" w:rsidTr="006428EC">
        <w:trPr>
          <w:trHeight w:val="591"/>
        </w:trPr>
        <w:tc>
          <w:tcPr>
            <w:tcW w:w="2494" w:type="dxa"/>
            <w:vAlign w:val="center"/>
          </w:tcPr>
          <w:p w14:paraId="06492F4F" w14:textId="09199CC5" w:rsidR="00B60828" w:rsidRPr="00C75858" w:rsidRDefault="00B60828" w:rsidP="001C645C">
            <w:pPr>
              <w:ind w:firstLine="0"/>
              <w:jc w:val="left"/>
              <w:rPr>
                <w:rFonts w:cs="Times New Roman"/>
                <w:sz w:val="24"/>
                <w:szCs w:val="24"/>
              </w:rPr>
            </w:pPr>
            <w:r w:rsidRPr="00C75858">
              <w:rPr>
                <w:rFonts w:cs="Times New Roman"/>
                <w:sz w:val="24"/>
                <w:szCs w:val="24"/>
              </w:rPr>
              <w:t>authors</w:t>
            </w:r>
          </w:p>
        </w:tc>
        <w:tc>
          <w:tcPr>
            <w:tcW w:w="2259" w:type="dxa"/>
            <w:vAlign w:val="center"/>
          </w:tcPr>
          <w:p w14:paraId="1EDC41F2" w14:textId="143E238C" w:rsidR="00B60828" w:rsidRPr="00C75858" w:rsidRDefault="00B60828" w:rsidP="001C645C">
            <w:pPr>
              <w:ind w:firstLine="0"/>
              <w:jc w:val="left"/>
              <w:rPr>
                <w:rFonts w:cs="Times New Roman"/>
                <w:sz w:val="24"/>
                <w:szCs w:val="24"/>
              </w:rPr>
            </w:pPr>
            <w:r w:rsidRPr="00C75858">
              <w:rPr>
                <w:rFonts w:cs="Times New Roman"/>
                <w:sz w:val="24"/>
                <w:szCs w:val="24"/>
              </w:rPr>
              <w:t>14</w:t>
            </w:r>
          </w:p>
        </w:tc>
        <w:tc>
          <w:tcPr>
            <w:tcW w:w="2285" w:type="dxa"/>
            <w:vAlign w:val="center"/>
          </w:tcPr>
          <w:p w14:paraId="02DAA3C1" w14:textId="585CFF51"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Авторы</w:t>
            </w:r>
            <w:proofErr w:type="spellEnd"/>
            <w:r w:rsidRPr="00C75858">
              <w:rPr>
                <w:rFonts w:cs="Times New Roman"/>
                <w:sz w:val="24"/>
                <w:szCs w:val="24"/>
              </w:rPr>
              <w:t xml:space="preserve"> и </w:t>
            </w:r>
            <w:proofErr w:type="spellStart"/>
            <w:r w:rsidRPr="00C75858">
              <w:rPr>
                <w:rFonts w:cs="Times New Roman"/>
                <w:sz w:val="24"/>
                <w:szCs w:val="24"/>
              </w:rPr>
              <w:t>режиссеры</w:t>
            </w:r>
            <w:proofErr w:type="spellEnd"/>
          </w:p>
        </w:tc>
      </w:tr>
      <w:tr w:rsidR="00B60828" w14:paraId="57D2D3EC" w14:textId="77777777" w:rsidTr="006428EC">
        <w:trPr>
          <w:trHeight w:val="591"/>
        </w:trPr>
        <w:tc>
          <w:tcPr>
            <w:tcW w:w="2494" w:type="dxa"/>
            <w:vAlign w:val="center"/>
          </w:tcPr>
          <w:p w14:paraId="6BFFAEFA" w14:textId="75EE609E" w:rsidR="00B60828" w:rsidRPr="00C75858" w:rsidRDefault="00B60828" w:rsidP="001C645C">
            <w:pPr>
              <w:ind w:firstLine="0"/>
              <w:jc w:val="left"/>
              <w:rPr>
                <w:rFonts w:cs="Times New Roman"/>
                <w:sz w:val="24"/>
                <w:szCs w:val="24"/>
              </w:rPr>
            </w:pPr>
            <w:proofErr w:type="spellStart"/>
            <w:r w:rsidRPr="00C75858">
              <w:rPr>
                <w:rFonts w:cs="Times New Roman"/>
                <w:sz w:val="24"/>
                <w:szCs w:val="24"/>
              </w:rPr>
              <w:t>user_library</w:t>
            </w:r>
            <w:proofErr w:type="spellEnd"/>
          </w:p>
        </w:tc>
        <w:tc>
          <w:tcPr>
            <w:tcW w:w="2259" w:type="dxa"/>
            <w:vAlign w:val="center"/>
          </w:tcPr>
          <w:p w14:paraId="573A9F47" w14:textId="2F730CCF" w:rsidR="00B60828" w:rsidRPr="00C75858" w:rsidRDefault="00B60828" w:rsidP="001C645C">
            <w:pPr>
              <w:ind w:firstLine="0"/>
              <w:jc w:val="left"/>
              <w:rPr>
                <w:rFonts w:cs="Times New Roman"/>
                <w:sz w:val="24"/>
                <w:szCs w:val="24"/>
              </w:rPr>
            </w:pPr>
            <w:r w:rsidRPr="00D719C6">
              <w:rPr>
                <w:rFonts w:cs="Times New Roman"/>
                <w:sz w:val="24"/>
                <w:szCs w:val="24"/>
              </w:rPr>
              <w:t>301,341</w:t>
            </w:r>
          </w:p>
        </w:tc>
        <w:tc>
          <w:tcPr>
            <w:tcW w:w="2285" w:type="dxa"/>
            <w:vAlign w:val="center"/>
          </w:tcPr>
          <w:p w14:paraId="7EFD55D5" w14:textId="0047B992"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Библиотеки</w:t>
            </w:r>
            <w:proofErr w:type="spellEnd"/>
            <w:r w:rsidRPr="00C75858">
              <w:rPr>
                <w:rFonts w:cs="Times New Roman"/>
                <w:sz w:val="24"/>
                <w:szCs w:val="24"/>
              </w:rPr>
              <w:t xml:space="preserve"> </w:t>
            </w:r>
            <w:proofErr w:type="spellStart"/>
            <w:r w:rsidRPr="00C75858">
              <w:rPr>
                <w:rFonts w:cs="Times New Roman"/>
                <w:sz w:val="24"/>
                <w:szCs w:val="24"/>
              </w:rPr>
              <w:t>пользователей</w:t>
            </w:r>
            <w:proofErr w:type="spellEnd"/>
          </w:p>
        </w:tc>
      </w:tr>
      <w:tr w:rsidR="00B60828" w14:paraId="19CD3B26" w14:textId="77777777" w:rsidTr="006428EC">
        <w:trPr>
          <w:trHeight w:val="600"/>
        </w:trPr>
        <w:tc>
          <w:tcPr>
            <w:tcW w:w="2494" w:type="dxa"/>
            <w:vAlign w:val="center"/>
          </w:tcPr>
          <w:p w14:paraId="4E18F534" w14:textId="48DE9D89" w:rsidR="00B60828" w:rsidRPr="00C75858" w:rsidRDefault="00B60828" w:rsidP="001C645C">
            <w:pPr>
              <w:ind w:firstLine="0"/>
              <w:jc w:val="left"/>
              <w:rPr>
                <w:rFonts w:cs="Times New Roman"/>
                <w:sz w:val="24"/>
                <w:szCs w:val="24"/>
              </w:rPr>
            </w:pPr>
            <w:r w:rsidRPr="00C75858">
              <w:rPr>
                <w:rFonts w:cs="Times New Roman"/>
                <w:sz w:val="24"/>
                <w:szCs w:val="24"/>
              </w:rPr>
              <w:t>reviews</w:t>
            </w:r>
          </w:p>
        </w:tc>
        <w:tc>
          <w:tcPr>
            <w:tcW w:w="2259" w:type="dxa"/>
            <w:vAlign w:val="center"/>
          </w:tcPr>
          <w:p w14:paraId="096BC047" w14:textId="5FBC8CDD" w:rsidR="00B60828" w:rsidRPr="00D719C6" w:rsidRDefault="00B60828" w:rsidP="001C645C">
            <w:pPr>
              <w:ind w:firstLine="0"/>
              <w:jc w:val="left"/>
              <w:rPr>
                <w:rFonts w:cs="Times New Roman"/>
                <w:sz w:val="24"/>
                <w:szCs w:val="24"/>
                <w:lang w:val="ru-RU"/>
              </w:rPr>
            </w:pPr>
            <w:r>
              <w:rPr>
                <w:rFonts w:cs="Times New Roman"/>
                <w:sz w:val="24"/>
                <w:szCs w:val="24"/>
                <w:lang w:val="ru-RU"/>
              </w:rPr>
              <w:t>2</w:t>
            </w:r>
            <w:r w:rsidRPr="00C75858">
              <w:rPr>
                <w:rFonts w:cs="Times New Roman"/>
                <w:sz w:val="24"/>
                <w:szCs w:val="24"/>
              </w:rPr>
              <w:t>,</w:t>
            </w:r>
            <w:r>
              <w:rPr>
                <w:rFonts w:cs="Times New Roman"/>
                <w:sz w:val="24"/>
                <w:szCs w:val="24"/>
                <w:lang w:val="ru-RU"/>
              </w:rPr>
              <w:t>006</w:t>
            </w:r>
          </w:p>
        </w:tc>
        <w:tc>
          <w:tcPr>
            <w:tcW w:w="2285" w:type="dxa"/>
            <w:vAlign w:val="center"/>
          </w:tcPr>
          <w:p w14:paraId="05BC09B6" w14:textId="60DE2EA6"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Отзывы</w:t>
            </w:r>
            <w:proofErr w:type="spellEnd"/>
            <w:r w:rsidRPr="00C75858">
              <w:rPr>
                <w:rFonts w:cs="Times New Roman"/>
                <w:sz w:val="24"/>
                <w:szCs w:val="24"/>
              </w:rPr>
              <w:t xml:space="preserve"> </w:t>
            </w:r>
            <w:proofErr w:type="spellStart"/>
            <w:r w:rsidRPr="00C75858">
              <w:rPr>
                <w:rFonts w:cs="Times New Roman"/>
                <w:sz w:val="24"/>
                <w:szCs w:val="24"/>
              </w:rPr>
              <w:t>пользователей</w:t>
            </w:r>
            <w:proofErr w:type="spellEnd"/>
          </w:p>
        </w:tc>
      </w:tr>
      <w:tr w:rsidR="00B60828" w14:paraId="098FCBCB" w14:textId="77777777" w:rsidTr="006428EC">
        <w:trPr>
          <w:trHeight w:val="286"/>
        </w:trPr>
        <w:tc>
          <w:tcPr>
            <w:tcW w:w="2494" w:type="dxa"/>
            <w:vAlign w:val="center"/>
          </w:tcPr>
          <w:p w14:paraId="7162E4D6" w14:textId="7A71C59C" w:rsidR="00B60828" w:rsidRPr="00C75858" w:rsidRDefault="00B60828" w:rsidP="001C645C">
            <w:pPr>
              <w:ind w:firstLine="0"/>
              <w:jc w:val="left"/>
              <w:rPr>
                <w:rFonts w:cs="Times New Roman"/>
                <w:sz w:val="24"/>
                <w:szCs w:val="24"/>
              </w:rPr>
            </w:pPr>
            <w:proofErr w:type="spellStart"/>
            <w:r w:rsidRPr="00C75858">
              <w:rPr>
                <w:rFonts w:cs="Times New Roman"/>
                <w:sz w:val="24"/>
                <w:szCs w:val="24"/>
              </w:rPr>
              <w:t>audit_log</w:t>
            </w:r>
            <w:proofErr w:type="spellEnd"/>
          </w:p>
        </w:tc>
        <w:tc>
          <w:tcPr>
            <w:tcW w:w="2259" w:type="dxa"/>
            <w:vAlign w:val="center"/>
          </w:tcPr>
          <w:p w14:paraId="4FA7CB51" w14:textId="4F9943FA" w:rsidR="00B60828" w:rsidRPr="00D719C6" w:rsidRDefault="00B60828" w:rsidP="001C645C">
            <w:pPr>
              <w:ind w:firstLine="0"/>
              <w:jc w:val="left"/>
              <w:rPr>
                <w:rFonts w:cs="Times New Roman"/>
                <w:sz w:val="24"/>
                <w:szCs w:val="24"/>
                <w:lang w:val="ru-RU"/>
              </w:rPr>
            </w:pPr>
            <w:r>
              <w:rPr>
                <w:rFonts w:cs="Times New Roman"/>
                <w:sz w:val="24"/>
                <w:szCs w:val="24"/>
                <w:lang w:val="ru-RU"/>
              </w:rPr>
              <w:t>301</w:t>
            </w:r>
            <w:r w:rsidRPr="00C75858">
              <w:rPr>
                <w:rFonts w:cs="Times New Roman"/>
                <w:sz w:val="24"/>
                <w:szCs w:val="24"/>
              </w:rPr>
              <w:t>,</w:t>
            </w:r>
            <w:r>
              <w:rPr>
                <w:rFonts w:cs="Times New Roman"/>
                <w:sz w:val="24"/>
                <w:szCs w:val="24"/>
                <w:lang w:val="ru-RU"/>
              </w:rPr>
              <w:t>841</w:t>
            </w:r>
          </w:p>
        </w:tc>
        <w:tc>
          <w:tcPr>
            <w:tcW w:w="2285" w:type="dxa"/>
            <w:vAlign w:val="center"/>
          </w:tcPr>
          <w:p w14:paraId="732FBDC3" w14:textId="12458A72"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Журнал</w:t>
            </w:r>
            <w:proofErr w:type="spellEnd"/>
            <w:r w:rsidRPr="00C75858">
              <w:rPr>
                <w:rFonts w:cs="Times New Roman"/>
                <w:sz w:val="24"/>
                <w:szCs w:val="24"/>
              </w:rPr>
              <w:t xml:space="preserve"> </w:t>
            </w:r>
            <w:proofErr w:type="spellStart"/>
            <w:r w:rsidRPr="00C75858">
              <w:rPr>
                <w:rFonts w:cs="Times New Roman"/>
                <w:sz w:val="24"/>
                <w:szCs w:val="24"/>
              </w:rPr>
              <w:t>аудита</w:t>
            </w:r>
            <w:proofErr w:type="spellEnd"/>
            <w:r w:rsidRPr="00C75858">
              <w:rPr>
                <w:rFonts w:cs="Times New Roman"/>
                <w:sz w:val="24"/>
                <w:szCs w:val="24"/>
              </w:rPr>
              <w:t xml:space="preserve"> </w:t>
            </w:r>
            <w:proofErr w:type="spellStart"/>
            <w:r w:rsidRPr="00C75858">
              <w:rPr>
                <w:rFonts w:cs="Times New Roman"/>
                <w:sz w:val="24"/>
                <w:szCs w:val="24"/>
              </w:rPr>
              <w:t>изменений</w:t>
            </w:r>
            <w:proofErr w:type="spellEnd"/>
          </w:p>
        </w:tc>
      </w:tr>
      <w:tr w:rsidR="00B60828" w14:paraId="3B38105E" w14:textId="77777777" w:rsidTr="006428EC">
        <w:trPr>
          <w:trHeight w:val="88"/>
        </w:trPr>
        <w:tc>
          <w:tcPr>
            <w:tcW w:w="2494" w:type="dxa"/>
            <w:vAlign w:val="center"/>
          </w:tcPr>
          <w:p w14:paraId="6C89D83A" w14:textId="091A53C1" w:rsidR="00B60828" w:rsidRPr="00C75858" w:rsidRDefault="00B60828" w:rsidP="001C645C">
            <w:pPr>
              <w:ind w:firstLine="0"/>
              <w:jc w:val="left"/>
              <w:rPr>
                <w:rFonts w:cs="Times New Roman"/>
                <w:sz w:val="24"/>
                <w:szCs w:val="24"/>
              </w:rPr>
            </w:pPr>
            <w:r w:rsidRPr="00C75858">
              <w:rPr>
                <w:rFonts w:cs="Times New Roman"/>
                <w:sz w:val="24"/>
                <w:szCs w:val="24"/>
              </w:rPr>
              <w:t>reports</w:t>
            </w:r>
          </w:p>
        </w:tc>
        <w:tc>
          <w:tcPr>
            <w:tcW w:w="2259" w:type="dxa"/>
            <w:vAlign w:val="center"/>
          </w:tcPr>
          <w:p w14:paraId="4AAA0586" w14:textId="047D56F3" w:rsidR="00B60828" w:rsidRPr="00C75858" w:rsidRDefault="00B60828" w:rsidP="001C645C">
            <w:pPr>
              <w:ind w:firstLine="0"/>
              <w:jc w:val="left"/>
              <w:rPr>
                <w:rFonts w:cs="Times New Roman"/>
                <w:sz w:val="24"/>
                <w:szCs w:val="24"/>
              </w:rPr>
            </w:pPr>
            <w:r w:rsidRPr="00C75858">
              <w:rPr>
                <w:rFonts w:cs="Times New Roman"/>
                <w:sz w:val="24"/>
                <w:szCs w:val="24"/>
              </w:rPr>
              <w:t>300</w:t>
            </w:r>
          </w:p>
        </w:tc>
        <w:tc>
          <w:tcPr>
            <w:tcW w:w="2285" w:type="dxa"/>
            <w:vAlign w:val="center"/>
          </w:tcPr>
          <w:p w14:paraId="77A2CA4E" w14:textId="7F698A74"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Жалобы</w:t>
            </w:r>
            <w:proofErr w:type="spellEnd"/>
            <w:r w:rsidRPr="00C75858">
              <w:rPr>
                <w:rFonts w:cs="Times New Roman"/>
                <w:sz w:val="24"/>
                <w:szCs w:val="24"/>
              </w:rPr>
              <w:t xml:space="preserve"> </w:t>
            </w:r>
            <w:proofErr w:type="spellStart"/>
            <w:r w:rsidRPr="00C75858">
              <w:rPr>
                <w:rFonts w:cs="Times New Roman"/>
                <w:sz w:val="24"/>
                <w:szCs w:val="24"/>
              </w:rPr>
              <w:t>пользователей</w:t>
            </w:r>
            <w:proofErr w:type="spellEnd"/>
          </w:p>
        </w:tc>
      </w:tr>
      <w:tr w:rsidR="00B60828" w14:paraId="70A90841" w14:textId="77777777" w:rsidTr="006428EC">
        <w:trPr>
          <w:trHeight w:val="88"/>
        </w:trPr>
        <w:tc>
          <w:tcPr>
            <w:tcW w:w="2494" w:type="dxa"/>
            <w:vAlign w:val="center"/>
          </w:tcPr>
          <w:p w14:paraId="6388AB48" w14:textId="63DB82D3" w:rsidR="00B60828" w:rsidRPr="00C75858" w:rsidRDefault="00B60828" w:rsidP="006428EC">
            <w:pPr>
              <w:ind w:firstLine="0"/>
              <w:jc w:val="left"/>
              <w:rPr>
                <w:rFonts w:cs="Times New Roman"/>
                <w:sz w:val="24"/>
                <w:szCs w:val="24"/>
              </w:rPr>
            </w:pPr>
            <w:proofErr w:type="spellStart"/>
            <w:r w:rsidRPr="00C75858">
              <w:rPr>
                <w:rFonts w:cs="Times New Roman"/>
                <w:sz w:val="24"/>
                <w:szCs w:val="24"/>
              </w:rPr>
              <w:t>title_studios</w:t>
            </w:r>
            <w:proofErr w:type="spellEnd"/>
          </w:p>
        </w:tc>
        <w:tc>
          <w:tcPr>
            <w:tcW w:w="2259" w:type="dxa"/>
            <w:vAlign w:val="center"/>
          </w:tcPr>
          <w:p w14:paraId="16D8FEB1" w14:textId="2F1D812E" w:rsidR="00B60828" w:rsidRPr="00C75858" w:rsidRDefault="00B60828" w:rsidP="006428EC">
            <w:pPr>
              <w:ind w:firstLine="0"/>
              <w:jc w:val="left"/>
              <w:rPr>
                <w:rFonts w:cs="Times New Roman"/>
                <w:sz w:val="24"/>
                <w:szCs w:val="24"/>
              </w:rPr>
            </w:pPr>
            <w:r w:rsidRPr="00C75858">
              <w:rPr>
                <w:rFonts w:cs="Times New Roman"/>
                <w:sz w:val="24"/>
                <w:szCs w:val="24"/>
              </w:rPr>
              <w:t>45,</w:t>
            </w:r>
            <w:r>
              <w:rPr>
                <w:rFonts w:cs="Times New Roman"/>
                <w:sz w:val="24"/>
                <w:szCs w:val="24"/>
                <w:lang w:val="ru-RU"/>
              </w:rPr>
              <w:t>103</w:t>
            </w:r>
          </w:p>
        </w:tc>
        <w:tc>
          <w:tcPr>
            <w:tcW w:w="2285" w:type="dxa"/>
            <w:vAlign w:val="center"/>
          </w:tcPr>
          <w:p w14:paraId="1DAF7F08" w14:textId="25FBCA79"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Связь</w:t>
            </w:r>
            <w:proofErr w:type="spellEnd"/>
            <w:r w:rsidRPr="00C75858">
              <w:rPr>
                <w:rFonts w:cs="Times New Roman"/>
                <w:sz w:val="24"/>
                <w:szCs w:val="24"/>
              </w:rPr>
              <w:t xml:space="preserve"> </w:t>
            </w:r>
            <w:proofErr w:type="spellStart"/>
            <w:r w:rsidRPr="00C75858">
              <w:rPr>
                <w:rFonts w:cs="Times New Roman"/>
                <w:sz w:val="24"/>
                <w:szCs w:val="24"/>
              </w:rPr>
              <w:t>тайтлы-студии</w:t>
            </w:r>
            <w:proofErr w:type="spellEnd"/>
          </w:p>
        </w:tc>
      </w:tr>
    </w:tbl>
    <w:p w14:paraId="2325DE8E" w14:textId="77777777" w:rsidR="00D60510" w:rsidRDefault="00D60510">
      <w:pPr>
        <w:rPr>
          <w:lang w:val="ru-RU"/>
        </w:rPr>
      </w:pPr>
      <w:r>
        <w:br w:type="page"/>
      </w:r>
    </w:p>
    <w:p w14:paraId="2FFD49E8" w14:textId="6327F2AE" w:rsidR="00D60510" w:rsidRPr="00D60510" w:rsidRDefault="00D60510" w:rsidP="00D60510">
      <w:pPr>
        <w:spacing w:before="120" w:after="120"/>
        <w:ind w:firstLine="0"/>
        <w:rPr>
          <w:lang w:val="ru-RU"/>
        </w:rPr>
      </w:pPr>
      <w:proofErr w:type="spellStart"/>
      <w:r w:rsidRPr="007C4DE7">
        <w:lastRenderedPageBreak/>
        <w:t>Продолжение</w:t>
      </w:r>
      <w:proofErr w:type="spellEnd"/>
      <w:r w:rsidRPr="007C4DE7">
        <w:t xml:space="preserve"> </w:t>
      </w:r>
      <w:proofErr w:type="spellStart"/>
      <w:r w:rsidRPr="007C4DE7">
        <w:t>таблицы</w:t>
      </w:r>
      <w:proofErr w:type="spellEnd"/>
      <w:r w:rsidRPr="007C4DE7">
        <w:t xml:space="preserve"> </w:t>
      </w:r>
      <w:r>
        <w:rPr>
          <w:lang w:val="ru-RU"/>
        </w:rPr>
        <w:t>1</w:t>
      </w:r>
    </w:p>
    <w:tbl>
      <w:tblPr>
        <w:tblStyle w:val="aff9"/>
        <w:tblW w:w="0" w:type="auto"/>
        <w:tblLook w:val="04A0" w:firstRow="1" w:lastRow="0" w:firstColumn="1" w:lastColumn="0" w:noHBand="0" w:noVBand="1"/>
      </w:tblPr>
      <w:tblGrid>
        <w:gridCol w:w="2494"/>
        <w:gridCol w:w="2259"/>
        <w:gridCol w:w="2285"/>
      </w:tblGrid>
      <w:tr w:rsidR="00B60828" w14:paraId="5B13BB7E" w14:textId="77777777" w:rsidTr="006428EC">
        <w:trPr>
          <w:trHeight w:val="88"/>
        </w:trPr>
        <w:tc>
          <w:tcPr>
            <w:tcW w:w="2494" w:type="dxa"/>
            <w:vAlign w:val="center"/>
          </w:tcPr>
          <w:p w14:paraId="16AED834" w14:textId="44224B36" w:rsidR="00B60828" w:rsidRPr="00C75858" w:rsidRDefault="00B60828" w:rsidP="00D60510">
            <w:pPr>
              <w:ind w:firstLine="0"/>
              <w:jc w:val="left"/>
              <w:rPr>
                <w:rFonts w:cs="Times New Roman"/>
                <w:sz w:val="24"/>
                <w:szCs w:val="24"/>
              </w:rPr>
            </w:pPr>
            <w:proofErr w:type="spellStart"/>
            <w:r w:rsidRPr="00C75858">
              <w:rPr>
                <w:rFonts w:cs="Times New Roman"/>
                <w:sz w:val="24"/>
                <w:szCs w:val="24"/>
              </w:rPr>
              <w:t>Таблица</w:t>
            </w:r>
            <w:proofErr w:type="spellEnd"/>
          </w:p>
        </w:tc>
        <w:tc>
          <w:tcPr>
            <w:tcW w:w="2259" w:type="dxa"/>
            <w:vAlign w:val="center"/>
          </w:tcPr>
          <w:p w14:paraId="0BA9872C" w14:textId="5407FBF3" w:rsidR="00B60828" w:rsidRPr="005E1428" w:rsidRDefault="00B60828" w:rsidP="00D60510">
            <w:pPr>
              <w:spacing w:before="120"/>
              <w:ind w:firstLine="0"/>
              <w:jc w:val="left"/>
              <w:rPr>
                <w:rFonts w:cs="Times New Roman"/>
                <w:sz w:val="24"/>
                <w:szCs w:val="24"/>
              </w:rPr>
            </w:pPr>
            <w:proofErr w:type="spellStart"/>
            <w:r w:rsidRPr="00C75858">
              <w:rPr>
                <w:rFonts w:cs="Times New Roman"/>
                <w:sz w:val="24"/>
                <w:szCs w:val="24"/>
              </w:rPr>
              <w:t>Количество</w:t>
            </w:r>
            <w:proofErr w:type="spellEnd"/>
            <w:r w:rsidRPr="00C75858">
              <w:rPr>
                <w:rFonts w:cs="Times New Roman"/>
                <w:sz w:val="24"/>
                <w:szCs w:val="24"/>
              </w:rPr>
              <w:t xml:space="preserve"> </w:t>
            </w:r>
            <w:proofErr w:type="spellStart"/>
            <w:r w:rsidRPr="00C75858">
              <w:rPr>
                <w:rFonts w:cs="Times New Roman"/>
                <w:sz w:val="24"/>
                <w:szCs w:val="24"/>
              </w:rPr>
              <w:t>записей</w:t>
            </w:r>
            <w:proofErr w:type="spellEnd"/>
          </w:p>
        </w:tc>
        <w:tc>
          <w:tcPr>
            <w:tcW w:w="2285" w:type="dxa"/>
            <w:vAlign w:val="center"/>
          </w:tcPr>
          <w:p w14:paraId="01B36AC5" w14:textId="515979B6"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Назначение</w:t>
            </w:r>
            <w:proofErr w:type="spellEnd"/>
          </w:p>
        </w:tc>
      </w:tr>
      <w:tr w:rsidR="00B60828" w14:paraId="021ECB53" w14:textId="77777777" w:rsidTr="006428EC">
        <w:trPr>
          <w:trHeight w:val="88"/>
        </w:trPr>
        <w:tc>
          <w:tcPr>
            <w:tcW w:w="2494" w:type="dxa"/>
            <w:vAlign w:val="center"/>
          </w:tcPr>
          <w:p w14:paraId="54A80156" w14:textId="6C7016C1" w:rsidR="00B60828" w:rsidRPr="00C75858" w:rsidRDefault="00B60828" w:rsidP="00D60510">
            <w:pPr>
              <w:ind w:firstLine="0"/>
              <w:jc w:val="left"/>
              <w:rPr>
                <w:rFonts w:cs="Times New Roman"/>
                <w:sz w:val="24"/>
                <w:szCs w:val="24"/>
              </w:rPr>
            </w:pPr>
            <w:proofErr w:type="spellStart"/>
            <w:r w:rsidRPr="00C75858">
              <w:rPr>
                <w:rFonts w:cs="Times New Roman"/>
                <w:sz w:val="24"/>
                <w:szCs w:val="24"/>
              </w:rPr>
              <w:t>title_genres</w:t>
            </w:r>
            <w:proofErr w:type="spellEnd"/>
          </w:p>
        </w:tc>
        <w:tc>
          <w:tcPr>
            <w:tcW w:w="2259" w:type="dxa"/>
            <w:vAlign w:val="center"/>
          </w:tcPr>
          <w:p w14:paraId="072E5182" w14:textId="6E4B7EA9" w:rsidR="00B60828" w:rsidRPr="0012297D" w:rsidRDefault="00B60828" w:rsidP="00D60510">
            <w:pPr>
              <w:ind w:firstLine="0"/>
              <w:jc w:val="left"/>
              <w:rPr>
                <w:rFonts w:cs="Times New Roman"/>
                <w:sz w:val="24"/>
                <w:szCs w:val="24"/>
                <w:lang w:val="ru-RU"/>
              </w:rPr>
            </w:pPr>
            <w:r w:rsidRPr="005E1428">
              <w:rPr>
                <w:rFonts w:cs="Times New Roman"/>
                <w:sz w:val="24"/>
                <w:szCs w:val="24"/>
              </w:rPr>
              <w:t>90,</w:t>
            </w:r>
            <w:r>
              <w:rPr>
                <w:rFonts w:cs="Times New Roman"/>
                <w:sz w:val="24"/>
                <w:szCs w:val="24"/>
                <w:lang w:val="ru-RU"/>
              </w:rPr>
              <w:t>033</w:t>
            </w:r>
          </w:p>
        </w:tc>
        <w:tc>
          <w:tcPr>
            <w:tcW w:w="2285" w:type="dxa"/>
            <w:vAlign w:val="center"/>
          </w:tcPr>
          <w:p w14:paraId="16F9A43F" w14:textId="73A0C58A"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Связь</w:t>
            </w:r>
            <w:proofErr w:type="spellEnd"/>
            <w:r w:rsidRPr="00C75858">
              <w:rPr>
                <w:rFonts w:cs="Times New Roman"/>
                <w:sz w:val="24"/>
                <w:szCs w:val="24"/>
              </w:rPr>
              <w:t xml:space="preserve"> </w:t>
            </w:r>
            <w:proofErr w:type="spellStart"/>
            <w:r w:rsidRPr="00C75858">
              <w:rPr>
                <w:rFonts w:cs="Times New Roman"/>
                <w:sz w:val="24"/>
                <w:szCs w:val="24"/>
              </w:rPr>
              <w:t>тайтлы-жанры</w:t>
            </w:r>
            <w:proofErr w:type="spellEnd"/>
          </w:p>
        </w:tc>
      </w:tr>
      <w:tr w:rsidR="00B60828" w14:paraId="6084D5F0" w14:textId="77777777" w:rsidTr="006428EC">
        <w:trPr>
          <w:trHeight w:val="88"/>
        </w:trPr>
        <w:tc>
          <w:tcPr>
            <w:tcW w:w="2494" w:type="dxa"/>
            <w:vAlign w:val="center"/>
          </w:tcPr>
          <w:p w14:paraId="092E74C2" w14:textId="79C73990" w:rsidR="00B60828" w:rsidRPr="00C75858" w:rsidRDefault="00B60828" w:rsidP="00D60510">
            <w:pPr>
              <w:ind w:firstLine="0"/>
              <w:jc w:val="left"/>
              <w:rPr>
                <w:rFonts w:cs="Times New Roman"/>
                <w:sz w:val="24"/>
                <w:szCs w:val="24"/>
              </w:rPr>
            </w:pPr>
            <w:proofErr w:type="spellStart"/>
            <w:r w:rsidRPr="00C75858">
              <w:rPr>
                <w:rFonts w:cs="Times New Roman"/>
                <w:sz w:val="24"/>
                <w:szCs w:val="24"/>
              </w:rPr>
              <w:t>title_authors</w:t>
            </w:r>
            <w:proofErr w:type="spellEnd"/>
          </w:p>
        </w:tc>
        <w:tc>
          <w:tcPr>
            <w:tcW w:w="2259" w:type="dxa"/>
            <w:vAlign w:val="center"/>
          </w:tcPr>
          <w:p w14:paraId="3CDB033B" w14:textId="50C7D469" w:rsidR="00B60828" w:rsidRPr="0012297D" w:rsidRDefault="00B60828" w:rsidP="00D60510">
            <w:pPr>
              <w:ind w:firstLine="0"/>
              <w:jc w:val="left"/>
              <w:rPr>
                <w:rFonts w:cs="Times New Roman"/>
                <w:sz w:val="24"/>
                <w:szCs w:val="24"/>
                <w:lang w:val="ru-RU"/>
              </w:rPr>
            </w:pPr>
            <w:r w:rsidRPr="005E1428">
              <w:rPr>
                <w:rFonts w:cs="Times New Roman"/>
                <w:sz w:val="24"/>
                <w:szCs w:val="24"/>
              </w:rPr>
              <w:t>599</w:t>
            </w:r>
            <w:r>
              <w:rPr>
                <w:rFonts w:cs="Times New Roman"/>
                <w:sz w:val="24"/>
                <w:szCs w:val="24"/>
                <w:lang w:val="ru-RU"/>
              </w:rPr>
              <w:t>76</w:t>
            </w:r>
          </w:p>
        </w:tc>
        <w:tc>
          <w:tcPr>
            <w:tcW w:w="2285" w:type="dxa"/>
            <w:vAlign w:val="center"/>
          </w:tcPr>
          <w:p w14:paraId="3917C8F3" w14:textId="7B0A3C64" w:rsidR="00B60828" w:rsidRPr="00C75858" w:rsidRDefault="00B60828" w:rsidP="00D60510">
            <w:pPr>
              <w:spacing w:before="120" w:after="120"/>
              <w:ind w:firstLine="0"/>
              <w:jc w:val="left"/>
              <w:rPr>
                <w:rFonts w:cs="Times New Roman"/>
                <w:sz w:val="24"/>
                <w:szCs w:val="24"/>
              </w:rPr>
            </w:pPr>
            <w:proofErr w:type="spellStart"/>
            <w:r w:rsidRPr="00C75858">
              <w:rPr>
                <w:rFonts w:cs="Times New Roman"/>
                <w:sz w:val="24"/>
                <w:szCs w:val="24"/>
              </w:rPr>
              <w:t>Связь</w:t>
            </w:r>
            <w:proofErr w:type="spellEnd"/>
            <w:r w:rsidRPr="00C75858">
              <w:rPr>
                <w:rFonts w:cs="Times New Roman"/>
                <w:sz w:val="24"/>
                <w:szCs w:val="24"/>
              </w:rPr>
              <w:t xml:space="preserve"> </w:t>
            </w:r>
            <w:proofErr w:type="spellStart"/>
            <w:r w:rsidRPr="00C75858">
              <w:rPr>
                <w:rFonts w:cs="Times New Roman"/>
                <w:sz w:val="24"/>
                <w:szCs w:val="24"/>
              </w:rPr>
              <w:t>тайтлы-авторы</w:t>
            </w:r>
            <w:proofErr w:type="spellEnd"/>
          </w:p>
        </w:tc>
      </w:tr>
    </w:tbl>
    <w:p w14:paraId="434D37CA" w14:textId="1F873257" w:rsidR="007860F2" w:rsidRPr="009B60F6" w:rsidRDefault="0052279B" w:rsidP="00D60510">
      <w:pPr>
        <w:spacing w:before="120" w:after="120"/>
        <w:rPr>
          <w:lang w:val="ru-RU"/>
        </w:rPr>
      </w:pPr>
      <w:r w:rsidRPr="001C645C">
        <w:rPr>
          <w:lang w:val="ru-RU"/>
        </w:rPr>
        <w:t>Количество таблиц составляет 1</w:t>
      </w:r>
      <w:r w:rsidR="00E36EB1">
        <w:rPr>
          <w:lang w:val="ru-RU"/>
        </w:rPr>
        <w:t>3</w:t>
      </w:r>
      <w:r w:rsidRPr="001C645C">
        <w:rPr>
          <w:lang w:val="ru-RU"/>
        </w:rPr>
        <w:t xml:space="preserve">, что превышает минимальное требование в 9–10 таблиц. </w:t>
      </w:r>
      <w:r w:rsidR="006745BF">
        <w:rPr>
          <w:lang w:val="ru-RU"/>
        </w:rPr>
        <w:t>Таблица</w:t>
      </w:r>
      <w:r w:rsidR="006745BF" w:rsidRPr="001C645C">
        <w:rPr>
          <w:lang w:val="ru-RU"/>
        </w:rPr>
        <w:t xml:space="preserve"> </w:t>
      </w:r>
      <w:proofErr w:type="spellStart"/>
      <w:r w:rsidRPr="001C645C">
        <w:rPr>
          <w:lang w:val="ru-RU"/>
        </w:rPr>
        <w:t>titles</w:t>
      </w:r>
      <w:proofErr w:type="spellEnd"/>
      <w:r w:rsidRPr="001C645C">
        <w:rPr>
          <w:lang w:val="ru-RU"/>
        </w:rPr>
        <w:t> содержит 30,00</w:t>
      </w:r>
      <w:r w:rsidR="00B60828">
        <w:rPr>
          <w:lang w:val="ru-RU"/>
        </w:rPr>
        <w:t>7</w:t>
      </w:r>
      <w:r w:rsidRPr="001C645C">
        <w:rPr>
          <w:lang w:val="ru-RU"/>
        </w:rPr>
        <w:t xml:space="preserve"> записей при требовании 500–1000.</w:t>
      </w:r>
      <w:r w:rsidR="00D60510">
        <w:rPr>
          <w:lang w:val="ru-RU"/>
        </w:rPr>
        <w:t xml:space="preserve"> </w:t>
      </w:r>
      <w:r w:rsidRPr="001C645C">
        <w:rPr>
          <w:lang w:val="ru-RU"/>
        </w:rPr>
        <w:t>Таблица </w:t>
      </w:r>
      <w:proofErr w:type="spellStart"/>
      <w:r w:rsidRPr="001C645C">
        <w:rPr>
          <w:lang w:val="ru-RU"/>
        </w:rPr>
        <w:t>user_library</w:t>
      </w:r>
      <w:proofErr w:type="spellEnd"/>
      <w:r w:rsidRPr="001C645C">
        <w:rPr>
          <w:lang w:val="ru-RU"/>
        </w:rPr>
        <w:t> содержит </w:t>
      </w:r>
      <w:r w:rsidR="00B60828">
        <w:rPr>
          <w:lang w:val="ru-RU"/>
        </w:rPr>
        <w:t>301</w:t>
      </w:r>
      <w:r w:rsidRPr="001C645C">
        <w:rPr>
          <w:lang w:val="ru-RU"/>
        </w:rPr>
        <w:t>,</w:t>
      </w:r>
      <w:r w:rsidR="00B60828">
        <w:rPr>
          <w:lang w:val="ru-RU"/>
        </w:rPr>
        <w:t>841</w:t>
      </w:r>
      <w:r w:rsidRPr="001C645C">
        <w:rPr>
          <w:lang w:val="ru-RU"/>
        </w:rPr>
        <w:t xml:space="preserve"> записи при требовании не менее 5000, что демонстрирует способность системы обрабатывать большой объем пользовательских данных.</w:t>
      </w:r>
      <w:r w:rsidR="005E1428" w:rsidRPr="001C645C">
        <w:rPr>
          <w:lang w:val="ru-RU"/>
        </w:rPr>
        <w:t xml:space="preserve"> Т</w:t>
      </w:r>
      <w:r w:rsidRPr="001C645C">
        <w:rPr>
          <w:lang w:val="ru-RU"/>
        </w:rPr>
        <w:t>аблицы связаны через систему внешних ключей с поддержкой каскадного удаления, что обеспечивает целостность данных при выполнении операций модификации</w:t>
      </w:r>
      <w:r w:rsidRPr="0052279B">
        <w:rPr>
          <w:lang w:val="ru-RU"/>
        </w:rPr>
        <w:t>.</w:t>
      </w:r>
    </w:p>
    <w:p w14:paraId="405BA7FC" w14:textId="3F06D0C1" w:rsidR="007860F2" w:rsidRPr="007F21B0" w:rsidRDefault="0020229D" w:rsidP="007F21B0">
      <w:pPr>
        <w:pStyle w:val="21"/>
        <w:spacing w:before="120" w:after="120"/>
        <w:rPr>
          <w:rFonts w:ascii="Times New Roman" w:hAnsi="Times New Roman" w:cs="Times New Roman"/>
          <w:color w:val="auto"/>
          <w:sz w:val="28"/>
          <w:szCs w:val="28"/>
          <w:lang w:val="ru-RU"/>
        </w:rPr>
      </w:pPr>
      <w:bookmarkStart w:id="9" w:name="_Toc217588675"/>
      <w:r w:rsidRPr="007F21B0">
        <w:rPr>
          <w:rFonts w:ascii="Times New Roman" w:hAnsi="Times New Roman" w:cs="Times New Roman"/>
          <w:color w:val="auto"/>
          <w:sz w:val="28"/>
          <w:szCs w:val="28"/>
          <w:lang w:val="ru-RU"/>
        </w:rPr>
        <w:t>2.3 Описание таблиц и атрибутов</w:t>
      </w:r>
      <w:bookmarkEnd w:id="9"/>
    </w:p>
    <w:p w14:paraId="507CA779" w14:textId="6DF84A47" w:rsidR="00A13396" w:rsidRPr="00AF1AFE" w:rsidRDefault="00AF1AFE" w:rsidP="001C645C">
      <w:pPr>
        <w:spacing w:before="120" w:after="120"/>
        <w:rPr>
          <w:lang w:val="ru-RU"/>
        </w:rPr>
      </w:pPr>
      <w:r w:rsidRPr="00AF1AFE">
        <w:rPr>
          <w:lang w:val="ru-RU"/>
        </w:rPr>
        <w:t>Основной справочной таблицей является таблица</w:t>
      </w:r>
      <w:r w:rsidRPr="00AF1AFE">
        <w:t> titles</w:t>
      </w:r>
      <w:r w:rsidRPr="00AF1AFE">
        <w:rPr>
          <w:lang w:val="ru-RU"/>
        </w:rPr>
        <w:t>, содержащая информацию об аниме и манге. Таблица включает 15 атрибутов: уникальный идентификатор, тип контента, оригинальное название, русское название, описание сюжета, ссылку на постер, статус выпуска, даты начала и окончания выпуска, количество серий, количество томов, количество глав, а также агрегатные поля для автоматического расчёта рейтинга. Комбинация полей оригинального названия и типа является уникальной. Статус ограничен четырьмя допустимыми значениями, а рейтинг рассчитывается в диапазоне от 1 до 10.</w:t>
      </w:r>
    </w:p>
    <w:p w14:paraId="4265F7D5" w14:textId="51618A28" w:rsidR="00A13396" w:rsidRPr="00A13396" w:rsidRDefault="00A13396" w:rsidP="001C645C">
      <w:pPr>
        <w:spacing w:before="120" w:after="120"/>
        <w:rPr>
          <w:lang w:val="ru-RU"/>
        </w:rPr>
      </w:pPr>
      <w:r w:rsidRPr="00A13396">
        <w:rPr>
          <w:lang w:val="ru-RU"/>
        </w:rPr>
        <w:t>Транзакционная таблица </w:t>
      </w:r>
      <w:proofErr w:type="spellStart"/>
      <w:r w:rsidRPr="00A13396">
        <w:rPr>
          <w:lang w:val="ru-RU"/>
        </w:rPr>
        <w:t>user_library</w:t>
      </w:r>
      <w:proofErr w:type="spellEnd"/>
      <w:r w:rsidRPr="00A13396">
        <w:rPr>
          <w:lang w:val="ru-RU"/>
        </w:rPr>
        <w:t xml:space="preserve"> содержит записи о тайтлах, добавленных пользователями в персональную библиотеку. Каждая запись включает ссылки на пользователя и тайтл, статус просмотра, текущий прогресс, пользовательскую оценку и время последнего обновления. Связь с </w:t>
      </w:r>
      <w:r w:rsidRPr="00A13396">
        <w:rPr>
          <w:lang w:val="ru-RU"/>
        </w:rPr>
        <w:lastRenderedPageBreak/>
        <w:t>пользователем и тайтлом реализована с каскадным удалением. Пара полей пользователя и тайтла образует уникальное ограничение, предотвращая дублирование тайтла в библиотеке пользователя.</w:t>
      </w:r>
    </w:p>
    <w:p w14:paraId="73D4861A" w14:textId="25FE1486" w:rsidR="00A13396" w:rsidRPr="00A13396" w:rsidRDefault="00A13396" w:rsidP="001C645C">
      <w:pPr>
        <w:spacing w:before="120" w:after="120"/>
        <w:rPr>
          <w:lang w:val="ru-RU"/>
        </w:rPr>
      </w:pPr>
      <w:r w:rsidRPr="00A13396">
        <w:rPr>
          <w:lang w:val="ru-RU"/>
        </w:rPr>
        <w:t>Таблица </w:t>
      </w:r>
      <w:proofErr w:type="spellStart"/>
      <w:r w:rsidRPr="00A13396">
        <w:rPr>
          <w:lang w:val="ru-RU"/>
        </w:rPr>
        <w:t>audit_log</w:t>
      </w:r>
      <w:proofErr w:type="spellEnd"/>
      <w:r w:rsidRPr="00A13396">
        <w:rPr>
          <w:lang w:val="ru-RU"/>
        </w:rPr>
        <w:t> служит для автоматической фиксации изменений в данных. Структура включает идентификатор записи, метку времени события, ссылку на пользователя, его роль, тип действия, тип сущности, идентификатор сущности, текстовое описание и детали изменений в формате JSONB. Данные в таблицу записываются с помощью триггеров, установленных на ключевых таблицах системы.</w:t>
      </w:r>
    </w:p>
    <w:p w14:paraId="284B2E75" w14:textId="0067F265" w:rsidR="00AF1AFE" w:rsidRPr="00AF1AFE" w:rsidRDefault="00AF1AFE" w:rsidP="00AF1AFE">
      <w:pPr>
        <w:pStyle w:val="GOSTHeading2"/>
        <w:spacing w:after="120"/>
        <w:jc w:val="both"/>
        <w:rPr>
          <w:b w:val="0"/>
          <w:bCs/>
          <w:lang w:val="ru-RU"/>
        </w:rPr>
      </w:pPr>
      <w:r w:rsidRPr="00AF1AFE">
        <w:rPr>
          <w:b w:val="0"/>
          <w:bCs/>
          <w:lang w:val="ru-RU"/>
        </w:rPr>
        <w:t xml:space="preserve">Структура остальных таблиц выстроена в соответствии с реляционной моделью и обеспечивает целостность данных посредством первичных и внешних ключей. </w:t>
      </w:r>
      <w:r w:rsidR="00D43121">
        <w:rPr>
          <w:b w:val="0"/>
          <w:bCs/>
          <w:lang w:val="ru-RU"/>
        </w:rPr>
        <w:t>Большинство</w:t>
      </w:r>
      <w:r w:rsidRPr="00AF1AFE">
        <w:rPr>
          <w:b w:val="0"/>
          <w:bCs/>
          <w:lang w:val="ru-RU"/>
        </w:rPr>
        <w:t xml:space="preserve"> таблиц содержит не менее пяти атрибутов различных типов данных, за исключением связующих таблиц «многие ко многим», имеющих минимальную структуру</w:t>
      </w:r>
      <w:r w:rsidR="00D43121">
        <w:rPr>
          <w:b w:val="0"/>
          <w:bCs/>
          <w:lang w:val="ru-RU"/>
        </w:rPr>
        <w:t xml:space="preserve"> и некоторых справочных таблиц</w:t>
      </w:r>
      <w:r w:rsidRPr="00AF1AFE">
        <w:rPr>
          <w:b w:val="0"/>
          <w:bCs/>
          <w:lang w:val="ru-RU"/>
        </w:rPr>
        <w:t>.</w:t>
      </w:r>
    </w:p>
    <w:p w14:paraId="663AE3C5" w14:textId="2550D451" w:rsidR="007860F2" w:rsidRPr="007F21B0" w:rsidRDefault="00D65C03" w:rsidP="007F21B0">
      <w:pPr>
        <w:pStyle w:val="21"/>
        <w:spacing w:before="120" w:after="120"/>
        <w:rPr>
          <w:rFonts w:ascii="Times New Roman" w:hAnsi="Times New Roman" w:cs="Times New Roman"/>
          <w:color w:val="auto"/>
          <w:sz w:val="28"/>
          <w:szCs w:val="28"/>
          <w:lang w:val="ru-RU"/>
        </w:rPr>
      </w:pPr>
      <w:bookmarkStart w:id="10" w:name="_Toc217588676"/>
      <w:r w:rsidRPr="007F21B0">
        <w:rPr>
          <w:rFonts w:ascii="Times New Roman" w:hAnsi="Times New Roman" w:cs="Times New Roman"/>
          <w:color w:val="auto"/>
          <w:sz w:val="28"/>
          <w:szCs w:val="28"/>
          <w:lang w:val="ru-RU"/>
        </w:rPr>
        <w:t>2.4 Ограничения целостности</w:t>
      </w:r>
      <w:bookmarkEnd w:id="10"/>
    </w:p>
    <w:p w14:paraId="4FA268B7" w14:textId="281ED66C" w:rsidR="000051E8" w:rsidRPr="000051E8" w:rsidRDefault="000051E8" w:rsidP="00AF1AFE">
      <w:pPr>
        <w:rPr>
          <w:lang w:val="ru-RU"/>
        </w:rPr>
      </w:pPr>
      <w:r w:rsidRPr="000051E8">
        <w:rPr>
          <w:lang w:val="ru-RU"/>
        </w:rPr>
        <w:t>Первичные ключи (PRIMARY KEY) определены для каждой таблицы и обеспечивают уникальную идентификацию записей. Первичные ключи реализованы с использованием типа BIGSERIAL, обеспечивающего автоматическую генерацию уникальных значений. Связующие таблицы используют составные первичные ключи из двух внешних ключей, что исключает дублирование связей между сущностями.</w:t>
      </w:r>
    </w:p>
    <w:p w14:paraId="27547D42" w14:textId="77777777" w:rsidR="003C3316" w:rsidRDefault="000051E8" w:rsidP="003C3316">
      <w:pPr>
        <w:rPr>
          <w:lang w:val="ru-RU"/>
        </w:rPr>
      </w:pPr>
      <w:r w:rsidRPr="000051E8">
        <w:rPr>
          <w:lang w:val="ru-RU"/>
        </w:rPr>
        <w:t>Внешние ключи (FOREIGN KEY) обеспечивают ссылочную целостность между таблицами. Для связанных записей реализовано каскадное удаление, что означает автоматическое удаление зависимых записей при удалении родительской записи. Например, при удалении пользователя автоматически удаляются все связанные с ним данные.</w:t>
      </w:r>
    </w:p>
    <w:p w14:paraId="4E284F4C" w14:textId="09DE1190" w:rsidR="000051E8" w:rsidRPr="000051E8" w:rsidRDefault="000051E8" w:rsidP="003C3316">
      <w:pPr>
        <w:rPr>
          <w:lang w:val="ru-RU"/>
        </w:rPr>
      </w:pPr>
      <w:r w:rsidRPr="000051E8">
        <w:rPr>
          <w:lang w:val="ru-RU"/>
        </w:rPr>
        <w:t xml:space="preserve">Ограничение NOT NULL применяется к атрибутам, которые должны быть обязательно заполнены: логин и </w:t>
      </w:r>
      <w:proofErr w:type="spellStart"/>
      <w:r w:rsidRPr="000051E8">
        <w:rPr>
          <w:lang w:val="ru-RU"/>
        </w:rPr>
        <w:t>email</w:t>
      </w:r>
      <w:proofErr w:type="spellEnd"/>
      <w:r w:rsidRPr="000051E8">
        <w:rPr>
          <w:lang w:val="ru-RU"/>
        </w:rPr>
        <w:t xml:space="preserve"> пользователя, название тайтла, его тип и статус.</w:t>
      </w:r>
    </w:p>
    <w:p w14:paraId="1AE5351E" w14:textId="4DEAD057" w:rsidR="000051E8" w:rsidRPr="000051E8" w:rsidRDefault="000051E8" w:rsidP="00AF1AFE">
      <w:pPr>
        <w:rPr>
          <w:lang w:val="ru-RU"/>
        </w:rPr>
      </w:pPr>
      <w:r w:rsidRPr="000051E8">
        <w:rPr>
          <w:lang w:val="ru-RU"/>
        </w:rPr>
        <w:lastRenderedPageBreak/>
        <w:t>Ограничение UNIQUE гарантирует отсутствие дубликатов. Электронная почта и имя пользователя являются уникальными. Комбинация полей названия и типа тайтла также уникальна.</w:t>
      </w:r>
    </w:p>
    <w:p w14:paraId="6298509C" w14:textId="3C59410C" w:rsidR="000051E8" w:rsidRPr="000051E8" w:rsidRDefault="000051E8" w:rsidP="00AF1AFE">
      <w:pPr>
        <w:rPr>
          <w:lang w:val="ru-RU"/>
        </w:rPr>
      </w:pPr>
      <w:r w:rsidRPr="000051E8">
        <w:rPr>
          <w:lang w:val="ru-RU"/>
        </w:rPr>
        <w:t>Ограничение CHECK контролирует допустимые значения атрибутов. Тип тайтла ограничен двумя значениями. Статус тайтла ограничен четырьмя значениями. Статус в пользовательской библиотеке может принимать только пять значений. Пользовательская оценка ограничена диапазоном от 1 до 10.</w:t>
      </w:r>
      <w:r w:rsidR="00AF1AFE" w:rsidRPr="00AF1AFE">
        <w:rPr>
          <w:lang w:val="ru-RU"/>
        </w:rPr>
        <w:t xml:space="preserve"> Для обеспечения семантической целостности данных в таблицу добавлено проверочное ограничение, которое гарантирует корректность заполнения полей в зависимости от типа тайтла: для аниме не могут быть указаны тома или главы, а для манги — количество серий.</w:t>
      </w:r>
    </w:p>
    <w:p w14:paraId="3EB61AA5" w14:textId="085956F4" w:rsidR="007860F2" w:rsidRPr="000051E8" w:rsidRDefault="000051E8" w:rsidP="000051E8">
      <w:pPr>
        <w:rPr>
          <w:lang w:val="ru-RU"/>
        </w:rPr>
      </w:pPr>
      <w:r w:rsidRPr="000051E8">
        <w:rPr>
          <w:lang w:val="ru-RU"/>
        </w:rPr>
        <w:t>Значения по умолчанию (DEFAULT) установлены для даты регистрации пользователя, статуса активности аккаунта, прогресса просмотра, времени последнего обновления и количества голосов.</w:t>
      </w:r>
    </w:p>
    <w:p w14:paraId="21D2242E" w14:textId="3D4999C3" w:rsidR="007860F2" w:rsidRPr="007F21B0" w:rsidRDefault="00D65C03" w:rsidP="007F21B0">
      <w:pPr>
        <w:pStyle w:val="21"/>
        <w:spacing w:before="120" w:after="120"/>
        <w:rPr>
          <w:rFonts w:ascii="Times New Roman" w:hAnsi="Times New Roman" w:cs="Times New Roman"/>
          <w:color w:val="auto"/>
          <w:lang w:val="ru-RU"/>
        </w:rPr>
      </w:pPr>
      <w:bookmarkStart w:id="11" w:name="_Toc217588677"/>
      <w:r w:rsidRPr="007F21B0">
        <w:rPr>
          <w:rFonts w:ascii="Times New Roman" w:hAnsi="Times New Roman" w:cs="Times New Roman"/>
          <w:color w:val="auto"/>
          <w:lang w:val="ru-RU"/>
        </w:rPr>
        <w:t>2.5 Индексы и оптимизация запросов</w:t>
      </w:r>
      <w:bookmarkEnd w:id="11"/>
    </w:p>
    <w:p w14:paraId="6CB58CAB" w14:textId="3339551A" w:rsidR="007860F2" w:rsidRPr="00D65C03" w:rsidRDefault="00000000" w:rsidP="00AF1AFE">
      <w:pPr>
        <w:spacing w:before="120" w:after="120"/>
        <w:rPr>
          <w:lang w:val="ru-RU"/>
        </w:rPr>
      </w:pPr>
      <w:r w:rsidRPr="009B60F6">
        <w:rPr>
          <w:lang w:val="ru-RU"/>
        </w:rPr>
        <w:t xml:space="preserve">Для оптимизации часто выполняемых запросов созданы </w:t>
      </w:r>
      <w:r w:rsidR="00D65C03">
        <w:rPr>
          <w:lang w:val="ru-RU"/>
        </w:rPr>
        <w:t>8</w:t>
      </w:r>
      <w:r w:rsidRPr="009B60F6">
        <w:rPr>
          <w:lang w:val="ru-RU"/>
        </w:rPr>
        <w:t xml:space="preserve"> индексов на полях, участвующих в условиях </w:t>
      </w:r>
      <w:r>
        <w:t>WHERE</w:t>
      </w:r>
      <w:r w:rsidRPr="009B60F6">
        <w:rPr>
          <w:lang w:val="ru-RU"/>
        </w:rPr>
        <w:t xml:space="preserve">, операциях </w:t>
      </w:r>
      <w:r>
        <w:t>JOIN</w:t>
      </w:r>
      <w:r w:rsidRPr="009B60F6">
        <w:rPr>
          <w:lang w:val="ru-RU"/>
        </w:rPr>
        <w:t xml:space="preserve"> и сортировке </w:t>
      </w:r>
      <w:r>
        <w:t>ORDER</w:t>
      </w:r>
      <w:r w:rsidRPr="009B60F6">
        <w:rPr>
          <w:lang w:val="ru-RU"/>
        </w:rPr>
        <w:t xml:space="preserve"> </w:t>
      </w:r>
      <w:r>
        <w:t>BY</w:t>
      </w:r>
      <w:r w:rsidRPr="009B60F6">
        <w:rPr>
          <w:lang w:val="ru-RU"/>
        </w:rPr>
        <w:t>.</w:t>
      </w:r>
    </w:p>
    <w:p w14:paraId="0B5247B2" w14:textId="1CA28611" w:rsidR="007860F2" w:rsidRPr="00D65C03" w:rsidRDefault="00000000" w:rsidP="00D65C03">
      <w:pPr>
        <w:spacing w:before="120" w:after="120"/>
        <w:ind w:firstLine="0"/>
        <w:jc w:val="left"/>
        <w:rPr>
          <w:lang w:val="ru-RU"/>
        </w:rPr>
      </w:pPr>
      <w:proofErr w:type="spellStart"/>
      <w:r>
        <w:t>Таблица</w:t>
      </w:r>
      <w:proofErr w:type="spellEnd"/>
      <w:r>
        <w:t xml:space="preserve"> 2 — </w:t>
      </w:r>
      <w:proofErr w:type="spellStart"/>
      <w:r>
        <w:t>Индексы</w:t>
      </w:r>
      <w:proofErr w:type="spellEnd"/>
      <w:r>
        <w:t xml:space="preserve"> </w:t>
      </w:r>
      <w:proofErr w:type="spellStart"/>
      <w:r>
        <w:t>базы</w:t>
      </w:r>
      <w:proofErr w:type="spellEnd"/>
      <w:r>
        <w:t xml:space="preserve"> </w:t>
      </w:r>
      <w:proofErr w:type="spellStart"/>
      <w:r>
        <w:t>данных</w:t>
      </w:r>
      <w:proofErr w:type="spellEnd"/>
    </w:p>
    <w:tbl>
      <w:tblPr>
        <w:tblStyle w:val="aff9"/>
        <w:tblW w:w="9702" w:type="dxa"/>
        <w:tblLayout w:type="fixed"/>
        <w:tblLook w:val="04A0" w:firstRow="1" w:lastRow="0" w:firstColumn="1" w:lastColumn="0" w:noHBand="0" w:noVBand="1"/>
      </w:tblPr>
      <w:tblGrid>
        <w:gridCol w:w="2136"/>
        <w:gridCol w:w="1282"/>
        <w:gridCol w:w="2141"/>
        <w:gridCol w:w="4143"/>
      </w:tblGrid>
      <w:tr w:rsidR="00F50229" w14:paraId="2AE63239" w14:textId="77777777" w:rsidTr="003C3316">
        <w:trPr>
          <w:trHeight w:val="400"/>
        </w:trPr>
        <w:tc>
          <w:tcPr>
            <w:tcW w:w="2136" w:type="dxa"/>
          </w:tcPr>
          <w:p w14:paraId="72DF8ADF" w14:textId="77777777" w:rsidR="00F50229" w:rsidRDefault="00F50229" w:rsidP="00D60510">
            <w:pPr>
              <w:spacing w:before="120"/>
              <w:ind w:firstLine="0"/>
              <w:jc w:val="left"/>
            </w:pPr>
            <w:bookmarkStart w:id="12" w:name="_Hlk217508398"/>
            <w:proofErr w:type="spellStart"/>
            <w:r>
              <w:rPr>
                <w:sz w:val="24"/>
              </w:rPr>
              <w:t>Индекс</w:t>
            </w:r>
            <w:proofErr w:type="spellEnd"/>
          </w:p>
        </w:tc>
        <w:tc>
          <w:tcPr>
            <w:tcW w:w="1282" w:type="dxa"/>
          </w:tcPr>
          <w:p w14:paraId="04DF941D" w14:textId="77777777" w:rsidR="00F50229" w:rsidRDefault="00F50229" w:rsidP="00D60510">
            <w:pPr>
              <w:spacing w:before="120"/>
              <w:ind w:firstLine="0"/>
              <w:jc w:val="left"/>
            </w:pPr>
            <w:proofErr w:type="spellStart"/>
            <w:r>
              <w:rPr>
                <w:sz w:val="24"/>
              </w:rPr>
              <w:t>Таблица</w:t>
            </w:r>
            <w:proofErr w:type="spellEnd"/>
          </w:p>
        </w:tc>
        <w:tc>
          <w:tcPr>
            <w:tcW w:w="2141" w:type="dxa"/>
          </w:tcPr>
          <w:p w14:paraId="1041BCD5" w14:textId="77777777" w:rsidR="00F50229" w:rsidRDefault="00F50229" w:rsidP="00D60510">
            <w:pPr>
              <w:spacing w:before="120"/>
              <w:ind w:firstLine="0"/>
              <w:jc w:val="left"/>
            </w:pPr>
            <w:proofErr w:type="spellStart"/>
            <w:r>
              <w:rPr>
                <w:sz w:val="24"/>
              </w:rPr>
              <w:t>Индексируемые</w:t>
            </w:r>
            <w:proofErr w:type="spellEnd"/>
            <w:r>
              <w:rPr>
                <w:sz w:val="24"/>
              </w:rPr>
              <w:t xml:space="preserve"> </w:t>
            </w:r>
            <w:proofErr w:type="spellStart"/>
            <w:r>
              <w:rPr>
                <w:sz w:val="24"/>
              </w:rPr>
              <w:t>поля</w:t>
            </w:r>
            <w:proofErr w:type="spellEnd"/>
          </w:p>
        </w:tc>
        <w:tc>
          <w:tcPr>
            <w:tcW w:w="4143" w:type="dxa"/>
          </w:tcPr>
          <w:p w14:paraId="44F5F5DE" w14:textId="77777777" w:rsidR="00F50229" w:rsidRDefault="00F50229" w:rsidP="00D60510">
            <w:pPr>
              <w:spacing w:before="120"/>
              <w:ind w:firstLine="0"/>
              <w:jc w:val="left"/>
            </w:pPr>
            <w:proofErr w:type="spellStart"/>
            <w:r>
              <w:rPr>
                <w:sz w:val="24"/>
              </w:rPr>
              <w:t>Обоснование</w:t>
            </w:r>
            <w:proofErr w:type="spellEnd"/>
          </w:p>
        </w:tc>
      </w:tr>
      <w:tr w:rsidR="00D60510" w:rsidRPr="003C3316" w14:paraId="331437C6" w14:textId="77777777" w:rsidTr="003C3316">
        <w:trPr>
          <w:trHeight w:val="400"/>
        </w:trPr>
        <w:tc>
          <w:tcPr>
            <w:tcW w:w="2136" w:type="dxa"/>
          </w:tcPr>
          <w:p w14:paraId="02137AA2" w14:textId="1D0B36A7" w:rsidR="00D60510" w:rsidRDefault="00D60510" w:rsidP="00D60510">
            <w:pPr>
              <w:spacing w:before="120"/>
              <w:ind w:firstLine="0"/>
              <w:jc w:val="left"/>
              <w:rPr>
                <w:sz w:val="24"/>
              </w:rPr>
            </w:pPr>
            <w:proofErr w:type="spellStart"/>
            <w:r w:rsidRPr="00F50229">
              <w:rPr>
                <w:sz w:val="24"/>
                <w:szCs w:val="24"/>
              </w:rPr>
              <w:t>idx_titles_status</w:t>
            </w:r>
            <w:proofErr w:type="spellEnd"/>
          </w:p>
        </w:tc>
        <w:tc>
          <w:tcPr>
            <w:tcW w:w="1282" w:type="dxa"/>
          </w:tcPr>
          <w:p w14:paraId="40544E93" w14:textId="523C62B5" w:rsidR="00D60510" w:rsidRDefault="00D60510" w:rsidP="00D60510">
            <w:pPr>
              <w:spacing w:before="120"/>
              <w:ind w:firstLine="0"/>
              <w:jc w:val="left"/>
              <w:rPr>
                <w:sz w:val="24"/>
              </w:rPr>
            </w:pPr>
            <w:r w:rsidRPr="00F50229">
              <w:rPr>
                <w:sz w:val="24"/>
                <w:szCs w:val="24"/>
              </w:rPr>
              <w:t>titles</w:t>
            </w:r>
          </w:p>
        </w:tc>
        <w:tc>
          <w:tcPr>
            <w:tcW w:w="2141" w:type="dxa"/>
          </w:tcPr>
          <w:p w14:paraId="7D57404E" w14:textId="71A3A2E0" w:rsidR="00D60510" w:rsidRDefault="00D60510" w:rsidP="00D60510">
            <w:pPr>
              <w:spacing w:before="120"/>
              <w:ind w:firstLine="0"/>
              <w:jc w:val="left"/>
              <w:rPr>
                <w:sz w:val="24"/>
              </w:rPr>
            </w:pPr>
            <w:r w:rsidRPr="00F50229">
              <w:rPr>
                <w:sz w:val="24"/>
                <w:szCs w:val="24"/>
              </w:rPr>
              <w:t>status</w:t>
            </w:r>
          </w:p>
        </w:tc>
        <w:tc>
          <w:tcPr>
            <w:tcW w:w="4143" w:type="dxa"/>
          </w:tcPr>
          <w:p w14:paraId="174AFE8D" w14:textId="39CD2223" w:rsidR="00D60510" w:rsidRPr="00D60510" w:rsidRDefault="00D60510" w:rsidP="00D60510">
            <w:pPr>
              <w:spacing w:before="120"/>
              <w:ind w:firstLine="0"/>
              <w:jc w:val="left"/>
              <w:rPr>
                <w:sz w:val="24"/>
                <w:lang w:val="ru-RU"/>
              </w:rPr>
            </w:pPr>
            <w:r w:rsidRPr="00F50229">
              <w:rPr>
                <w:sz w:val="24"/>
                <w:szCs w:val="24"/>
                <w:lang w:val="ru-RU"/>
              </w:rPr>
              <w:t>Ускорение выборки тайтлов по статусу (например, только выпущенные аниме)</w:t>
            </w:r>
          </w:p>
        </w:tc>
      </w:tr>
      <w:tr w:rsidR="00D43121" w:rsidRPr="003C3316" w14:paraId="755F338C" w14:textId="77777777" w:rsidTr="003C3316">
        <w:trPr>
          <w:trHeight w:val="400"/>
        </w:trPr>
        <w:tc>
          <w:tcPr>
            <w:tcW w:w="2136" w:type="dxa"/>
          </w:tcPr>
          <w:p w14:paraId="1634257A" w14:textId="2B041057" w:rsidR="00D43121" w:rsidRPr="00F50229" w:rsidRDefault="00D43121" w:rsidP="00D43121">
            <w:pPr>
              <w:spacing w:before="120"/>
              <w:ind w:firstLine="0"/>
              <w:jc w:val="left"/>
              <w:rPr>
                <w:sz w:val="24"/>
                <w:szCs w:val="24"/>
              </w:rPr>
            </w:pPr>
            <w:proofErr w:type="spellStart"/>
            <w:r w:rsidRPr="00F50229">
              <w:rPr>
                <w:sz w:val="24"/>
                <w:szCs w:val="24"/>
              </w:rPr>
              <w:t>idx_titles_rating</w:t>
            </w:r>
            <w:proofErr w:type="spellEnd"/>
          </w:p>
        </w:tc>
        <w:tc>
          <w:tcPr>
            <w:tcW w:w="1282" w:type="dxa"/>
          </w:tcPr>
          <w:p w14:paraId="698E8179" w14:textId="55F3B099" w:rsidR="00D43121" w:rsidRPr="00F50229" w:rsidRDefault="00D43121" w:rsidP="00D43121">
            <w:pPr>
              <w:spacing w:before="120"/>
              <w:ind w:firstLine="0"/>
              <w:jc w:val="left"/>
              <w:rPr>
                <w:sz w:val="24"/>
                <w:szCs w:val="24"/>
              </w:rPr>
            </w:pPr>
            <w:r w:rsidRPr="00F50229">
              <w:rPr>
                <w:sz w:val="24"/>
                <w:szCs w:val="24"/>
              </w:rPr>
              <w:t>titles</w:t>
            </w:r>
          </w:p>
        </w:tc>
        <w:tc>
          <w:tcPr>
            <w:tcW w:w="2141" w:type="dxa"/>
          </w:tcPr>
          <w:p w14:paraId="1B09FC17" w14:textId="00CAB301" w:rsidR="00D43121" w:rsidRPr="00F50229" w:rsidRDefault="00D43121" w:rsidP="00D43121">
            <w:pPr>
              <w:spacing w:before="120"/>
              <w:ind w:firstLine="0"/>
              <w:jc w:val="left"/>
              <w:rPr>
                <w:sz w:val="24"/>
                <w:szCs w:val="24"/>
              </w:rPr>
            </w:pPr>
            <w:proofErr w:type="spellStart"/>
            <w:r w:rsidRPr="00F50229">
              <w:rPr>
                <w:sz w:val="24"/>
                <w:szCs w:val="24"/>
              </w:rPr>
              <w:t>average_rating</w:t>
            </w:r>
            <w:proofErr w:type="spellEnd"/>
          </w:p>
        </w:tc>
        <w:tc>
          <w:tcPr>
            <w:tcW w:w="4143" w:type="dxa"/>
          </w:tcPr>
          <w:p w14:paraId="6918BEDE" w14:textId="7B41E388" w:rsidR="00D43121" w:rsidRPr="00F50229" w:rsidRDefault="00D43121" w:rsidP="00D43121">
            <w:pPr>
              <w:spacing w:before="120"/>
              <w:ind w:firstLine="0"/>
              <w:jc w:val="left"/>
              <w:rPr>
                <w:sz w:val="24"/>
                <w:szCs w:val="24"/>
                <w:lang w:val="ru-RU"/>
              </w:rPr>
            </w:pPr>
            <w:r w:rsidRPr="00F50229">
              <w:rPr>
                <w:sz w:val="24"/>
                <w:szCs w:val="24"/>
                <w:lang w:val="ru-RU"/>
              </w:rPr>
              <w:t>Ускорение сортировки по рейтингу для получения топ-аниме</w:t>
            </w:r>
          </w:p>
        </w:tc>
      </w:tr>
      <w:tr w:rsidR="00D43121" w:rsidRPr="003C3316" w14:paraId="26B19820" w14:textId="77777777" w:rsidTr="003C3316">
        <w:trPr>
          <w:trHeight w:val="400"/>
        </w:trPr>
        <w:tc>
          <w:tcPr>
            <w:tcW w:w="2136" w:type="dxa"/>
          </w:tcPr>
          <w:p w14:paraId="7464A214" w14:textId="0515DA77" w:rsidR="00D43121" w:rsidRPr="00F50229" w:rsidRDefault="00D43121" w:rsidP="00D43121">
            <w:pPr>
              <w:spacing w:before="120"/>
              <w:ind w:firstLine="0"/>
              <w:jc w:val="left"/>
              <w:rPr>
                <w:sz w:val="24"/>
                <w:szCs w:val="24"/>
              </w:rPr>
            </w:pPr>
            <w:proofErr w:type="spellStart"/>
            <w:r w:rsidRPr="00F50229">
              <w:rPr>
                <w:sz w:val="24"/>
                <w:szCs w:val="24"/>
              </w:rPr>
              <w:t>idx_titles_start_date</w:t>
            </w:r>
            <w:proofErr w:type="spellEnd"/>
          </w:p>
        </w:tc>
        <w:tc>
          <w:tcPr>
            <w:tcW w:w="1282" w:type="dxa"/>
          </w:tcPr>
          <w:p w14:paraId="53AADE56" w14:textId="326AAB32" w:rsidR="00D43121" w:rsidRPr="00F50229" w:rsidRDefault="00D43121" w:rsidP="00D43121">
            <w:pPr>
              <w:spacing w:before="120"/>
              <w:ind w:firstLine="0"/>
              <w:jc w:val="left"/>
              <w:rPr>
                <w:sz w:val="24"/>
                <w:szCs w:val="24"/>
              </w:rPr>
            </w:pPr>
            <w:r w:rsidRPr="00F50229">
              <w:rPr>
                <w:sz w:val="24"/>
                <w:szCs w:val="24"/>
              </w:rPr>
              <w:t>titles</w:t>
            </w:r>
          </w:p>
        </w:tc>
        <w:tc>
          <w:tcPr>
            <w:tcW w:w="2141" w:type="dxa"/>
          </w:tcPr>
          <w:p w14:paraId="5D2079DC" w14:textId="41367E32" w:rsidR="00D43121" w:rsidRPr="00F50229" w:rsidRDefault="00D43121" w:rsidP="00D43121">
            <w:pPr>
              <w:spacing w:before="120"/>
              <w:ind w:firstLine="0"/>
              <w:jc w:val="left"/>
              <w:rPr>
                <w:sz w:val="24"/>
                <w:szCs w:val="24"/>
              </w:rPr>
            </w:pPr>
            <w:proofErr w:type="spellStart"/>
            <w:r w:rsidRPr="00F50229">
              <w:rPr>
                <w:sz w:val="24"/>
                <w:szCs w:val="24"/>
              </w:rPr>
              <w:t>start_date</w:t>
            </w:r>
            <w:proofErr w:type="spellEnd"/>
          </w:p>
        </w:tc>
        <w:tc>
          <w:tcPr>
            <w:tcW w:w="4143" w:type="dxa"/>
          </w:tcPr>
          <w:p w14:paraId="41EFC6FC" w14:textId="6294269E" w:rsidR="00D43121" w:rsidRPr="00F50229" w:rsidRDefault="00D43121" w:rsidP="00D43121">
            <w:pPr>
              <w:spacing w:before="120"/>
              <w:ind w:firstLine="0"/>
              <w:jc w:val="left"/>
              <w:rPr>
                <w:sz w:val="24"/>
                <w:szCs w:val="24"/>
                <w:lang w:val="ru-RU"/>
              </w:rPr>
            </w:pPr>
            <w:r w:rsidRPr="00F50229">
              <w:rPr>
                <w:sz w:val="24"/>
                <w:szCs w:val="24"/>
                <w:lang w:val="ru-RU"/>
              </w:rPr>
              <w:t>Быстрая фильтрация тайтлов по дате начала выхода</w:t>
            </w:r>
          </w:p>
        </w:tc>
      </w:tr>
      <w:bookmarkEnd w:id="12"/>
    </w:tbl>
    <w:p w14:paraId="308A7C19" w14:textId="77777777" w:rsidR="003C3316" w:rsidRDefault="003C3316" w:rsidP="00D60510">
      <w:pPr>
        <w:spacing w:before="120" w:after="120"/>
        <w:ind w:firstLine="0"/>
        <w:rPr>
          <w:lang w:val="ru-RU"/>
        </w:rPr>
      </w:pPr>
    </w:p>
    <w:p w14:paraId="44766A43" w14:textId="07C1C6E6" w:rsidR="003C3316" w:rsidRPr="003C3316" w:rsidRDefault="003C3316" w:rsidP="00D60510">
      <w:pPr>
        <w:spacing w:before="120" w:after="120"/>
        <w:ind w:firstLine="0"/>
        <w:rPr>
          <w:lang w:val="ru-RU"/>
        </w:rPr>
      </w:pPr>
      <w:proofErr w:type="spellStart"/>
      <w:r w:rsidRPr="007C4DE7">
        <w:lastRenderedPageBreak/>
        <w:t>Продолжение</w:t>
      </w:r>
      <w:proofErr w:type="spellEnd"/>
      <w:r w:rsidRPr="007C4DE7">
        <w:t xml:space="preserve"> </w:t>
      </w:r>
      <w:proofErr w:type="spellStart"/>
      <w:r w:rsidRPr="007C4DE7">
        <w:t>таблицы</w:t>
      </w:r>
      <w:proofErr w:type="spellEnd"/>
      <w:r w:rsidRPr="007C4DE7">
        <w:t xml:space="preserve"> </w:t>
      </w:r>
      <w:r>
        <w:rPr>
          <w:lang w:val="ru-RU"/>
        </w:rPr>
        <w:t>2</w:t>
      </w:r>
    </w:p>
    <w:tbl>
      <w:tblPr>
        <w:tblStyle w:val="aff9"/>
        <w:tblW w:w="9726" w:type="dxa"/>
        <w:tblLayout w:type="fixed"/>
        <w:tblLook w:val="04A0" w:firstRow="1" w:lastRow="0" w:firstColumn="1" w:lastColumn="0" w:noHBand="0" w:noVBand="1"/>
      </w:tblPr>
      <w:tblGrid>
        <w:gridCol w:w="2141"/>
        <w:gridCol w:w="1286"/>
        <w:gridCol w:w="2146"/>
        <w:gridCol w:w="4153"/>
      </w:tblGrid>
      <w:tr w:rsidR="007C4DE7" w:rsidRPr="00564AF4" w14:paraId="74DA44E3" w14:textId="77777777" w:rsidTr="005E34E6">
        <w:trPr>
          <w:trHeight w:val="658"/>
        </w:trPr>
        <w:tc>
          <w:tcPr>
            <w:tcW w:w="2141" w:type="dxa"/>
          </w:tcPr>
          <w:p w14:paraId="5535F34E" w14:textId="06787014" w:rsidR="007C4DE7" w:rsidRPr="00F50229" w:rsidRDefault="007C4DE7" w:rsidP="00787073">
            <w:pPr>
              <w:ind w:firstLine="0"/>
              <w:jc w:val="left"/>
              <w:rPr>
                <w:sz w:val="24"/>
                <w:szCs w:val="24"/>
              </w:rPr>
            </w:pPr>
            <w:proofErr w:type="spellStart"/>
            <w:r>
              <w:rPr>
                <w:sz w:val="24"/>
              </w:rPr>
              <w:t>Индекс</w:t>
            </w:r>
            <w:proofErr w:type="spellEnd"/>
          </w:p>
        </w:tc>
        <w:tc>
          <w:tcPr>
            <w:tcW w:w="1286" w:type="dxa"/>
          </w:tcPr>
          <w:p w14:paraId="11C3E722" w14:textId="5EA2B634" w:rsidR="007C4DE7" w:rsidRPr="007C4DE7" w:rsidRDefault="007C4DE7" w:rsidP="00787073">
            <w:pPr>
              <w:ind w:firstLine="0"/>
              <w:jc w:val="left"/>
              <w:rPr>
                <w:sz w:val="24"/>
                <w:szCs w:val="24"/>
                <w:lang w:val="ru-RU"/>
              </w:rPr>
            </w:pPr>
            <w:proofErr w:type="spellStart"/>
            <w:r>
              <w:rPr>
                <w:sz w:val="24"/>
              </w:rPr>
              <w:t>Таблица</w:t>
            </w:r>
            <w:proofErr w:type="spellEnd"/>
          </w:p>
        </w:tc>
        <w:tc>
          <w:tcPr>
            <w:tcW w:w="2146" w:type="dxa"/>
          </w:tcPr>
          <w:p w14:paraId="2386B721" w14:textId="5A548197" w:rsidR="007C4DE7" w:rsidRPr="00F50229" w:rsidRDefault="007C4DE7" w:rsidP="00787073">
            <w:pPr>
              <w:ind w:firstLine="0"/>
              <w:jc w:val="left"/>
              <w:rPr>
                <w:sz w:val="24"/>
                <w:szCs w:val="24"/>
              </w:rPr>
            </w:pPr>
            <w:proofErr w:type="spellStart"/>
            <w:r>
              <w:rPr>
                <w:sz w:val="24"/>
              </w:rPr>
              <w:t>Индексируемые</w:t>
            </w:r>
            <w:proofErr w:type="spellEnd"/>
            <w:r>
              <w:rPr>
                <w:sz w:val="24"/>
              </w:rPr>
              <w:t xml:space="preserve"> </w:t>
            </w:r>
            <w:proofErr w:type="spellStart"/>
            <w:r>
              <w:rPr>
                <w:sz w:val="24"/>
              </w:rPr>
              <w:t>поля</w:t>
            </w:r>
            <w:proofErr w:type="spellEnd"/>
          </w:p>
        </w:tc>
        <w:tc>
          <w:tcPr>
            <w:tcW w:w="4153" w:type="dxa"/>
          </w:tcPr>
          <w:p w14:paraId="022C342D" w14:textId="66F9EF94" w:rsidR="007C4DE7" w:rsidRPr="00F50229" w:rsidRDefault="007C4DE7" w:rsidP="00787073">
            <w:pPr>
              <w:ind w:firstLine="0"/>
              <w:jc w:val="left"/>
              <w:rPr>
                <w:sz w:val="24"/>
                <w:szCs w:val="24"/>
                <w:lang w:val="ru-RU"/>
              </w:rPr>
            </w:pPr>
            <w:proofErr w:type="spellStart"/>
            <w:r>
              <w:rPr>
                <w:sz w:val="24"/>
              </w:rPr>
              <w:t>Обоснование</w:t>
            </w:r>
            <w:proofErr w:type="spellEnd"/>
          </w:p>
        </w:tc>
      </w:tr>
      <w:tr w:rsidR="00F50229" w:rsidRPr="003C3316" w14:paraId="0BD2DB7D" w14:textId="77777777" w:rsidTr="005E34E6">
        <w:trPr>
          <w:trHeight w:val="827"/>
        </w:trPr>
        <w:tc>
          <w:tcPr>
            <w:tcW w:w="2141" w:type="dxa"/>
          </w:tcPr>
          <w:p w14:paraId="341E8828" w14:textId="77777777" w:rsidR="00F50229" w:rsidRPr="00F50229" w:rsidRDefault="00F50229" w:rsidP="00787073">
            <w:pPr>
              <w:ind w:firstLine="0"/>
              <w:jc w:val="left"/>
              <w:rPr>
                <w:sz w:val="24"/>
                <w:szCs w:val="24"/>
              </w:rPr>
            </w:pPr>
            <w:proofErr w:type="spellStart"/>
            <w:r w:rsidRPr="00F50229">
              <w:rPr>
                <w:sz w:val="24"/>
                <w:szCs w:val="24"/>
              </w:rPr>
              <w:t>idx_titles_canonical_lower_btree</w:t>
            </w:r>
            <w:proofErr w:type="spellEnd"/>
          </w:p>
        </w:tc>
        <w:tc>
          <w:tcPr>
            <w:tcW w:w="1286" w:type="dxa"/>
          </w:tcPr>
          <w:p w14:paraId="125A30DD" w14:textId="77777777" w:rsidR="00F50229" w:rsidRPr="00F50229" w:rsidRDefault="00F50229" w:rsidP="00787073">
            <w:pPr>
              <w:ind w:firstLine="0"/>
              <w:jc w:val="left"/>
              <w:rPr>
                <w:sz w:val="24"/>
                <w:szCs w:val="24"/>
              </w:rPr>
            </w:pPr>
            <w:r w:rsidRPr="00F50229">
              <w:rPr>
                <w:sz w:val="24"/>
                <w:szCs w:val="24"/>
              </w:rPr>
              <w:t>titles</w:t>
            </w:r>
          </w:p>
        </w:tc>
        <w:tc>
          <w:tcPr>
            <w:tcW w:w="2146" w:type="dxa"/>
          </w:tcPr>
          <w:p w14:paraId="291148F5" w14:textId="77777777" w:rsidR="00F50229" w:rsidRPr="00F50229" w:rsidRDefault="00F50229" w:rsidP="005E34E6">
            <w:pPr>
              <w:ind w:firstLine="0"/>
              <w:jc w:val="left"/>
              <w:rPr>
                <w:sz w:val="24"/>
                <w:szCs w:val="24"/>
              </w:rPr>
            </w:pPr>
            <w:r w:rsidRPr="00F50229">
              <w:rPr>
                <w:sz w:val="24"/>
                <w:szCs w:val="24"/>
              </w:rPr>
              <w:t>lower(</w:t>
            </w:r>
            <w:proofErr w:type="spellStart"/>
            <w:r w:rsidRPr="00F50229">
              <w:rPr>
                <w:sz w:val="24"/>
                <w:szCs w:val="24"/>
              </w:rPr>
              <w:t>canonical_title</w:t>
            </w:r>
            <w:proofErr w:type="spellEnd"/>
            <w:r w:rsidRPr="00F50229">
              <w:rPr>
                <w:sz w:val="24"/>
                <w:szCs w:val="24"/>
              </w:rPr>
              <w:t>)</w:t>
            </w:r>
          </w:p>
        </w:tc>
        <w:tc>
          <w:tcPr>
            <w:tcW w:w="4153" w:type="dxa"/>
          </w:tcPr>
          <w:p w14:paraId="17289B19" w14:textId="77777777" w:rsidR="00F50229" w:rsidRPr="00F50229" w:rsidRDefault="00F50229" w:rsidP="00787073">
            <w:pPr>
              <w:ind w:firstLine="0"/>
              <w:jc w:val="left"/>
              <w:rPr>
                <w:sz w:val="24"/>
                <w:szCs w:val="24"/>
                <w:lang w:val="ru-RU"/>
              </w:rPr>
            </w:pPr>
            <w:r w:rsidRPr="00F50229">
              <w:rPr>
                <w:sz w:val="24"/>
                <w:szCs w:val="24"/>
                <w:lang w:val="ru-RU"/>
              </w:rPr>
              <w:t>Поиск по точному совпадению названия без учета регистра (</w:t>
            </w:r>
            <w:proofErr w:type="spellStart"/>
            <w:r w:rsidRPr="00F50229">
              <w:rPr>
                <w:sz w:val="24"/>
                <w:szCs w:val="24"/>
                <w:lang w:val="ru-RU"/>
              </w:rPr>
              <w:t>регистронезависимый</w:t>
            </w:r>
            <w:proofErr w:type="spellEnd"/>
            <w:r w:rsidRPr="00F50229">
              <w:rPr>
                <w:sz w:val="24"/>
                <w:szCs w:val="24"/>
                <w:lang w:val="ru-RU"/>
              </w:rPr>
              <w:t xml:space="preserve"> поиск)</w:t>
            </w:r>
          </w:p>
        </w:tc>
      </w:tr>
      <w:tr w:rsidR="00F50229" w:rsidRPr="003C3316" w14:paraId="4E0C57C3" w14:textId="77777777" w:rsidTr="005E34E6">
        <w:trPr>
          <w:trHeight w:val="827"/>
        </w:trPr>
        <w:tc>
          <w:tcPr>
            <w:tcW w:w="2141" w:type="dxa"/>
          </w:tcPr>
          <w:p w14:paraId="333AEFE0" w14:textId="77777777" w:rsidR="00F50229" w:rsidRPr="00F50229" w:rsidRDefault="00F50229" w:rsidP="00787073">
            <w:pPr>
              <w:ind w:firstLine="0"/>
              <w:jc w:val="left"/>
              <w:rPr>
                <w:sz w:val="24"/>
                <w:szCs w:val="24"/>
              </w:rPr>
            </w:pPr>
            <w:proofErr w:type="spellStart"/>
            <w:r w:rsidRPr="00F50229">
              <w:rPr>
                <w:sz w:val="24"/>
                <w:szCs w:val="24"/>
              </w:rPr>
              <w:t>idx_titles_canonical_btree</w:t>
            </w:r>
            <w:proofErr w:type="spellEnd"/>
          </w:p>
        </w:tc>
        <w:tc>
          <w:tcPr>
            <w:tcW w:w="1286" w:type="dxa"/>
          </w:tcPr>
          <w:p w14:paraId="77113751" w14:textId="77777777" w:rsidR="00F50229" w:rsidRPr="00F50229" w:rsidRDefault="00F50229" w:rsidP="00787073">
            <w:pPr>
              <w:ind w:firstLine="0"/>
              <w:jc w:val="left"/>
              <w:rPr>
                <w:sz w:val="24"/>
                <w:szCs w:val="24"/>
              </w:rPr>
            </w:pPr>
            <w:r w:rsidRPr="00F50229">
              <w:rPr>
                <w:sz w:val="24"/>
                <w:szCs w:val="24"/>
              </w:rPr>
              <w:t>titles</w:t>
            </w:r>
          </w:p>
        </w:tc>
        <w:tc>
          <w:tcPr>
            <w:tcW w:w="2146" w:type="dxa"/>
          </w:tcPr>
          <w:p w14:paraId="6A84218C" w14:textId="77777777" w:rsidR="00F50229" w:rsidRPr="00F50229" w:rsidRDefault="00F50229" w:rsidP="005E34E6">
            <w:pPr>
              <w:ind w:firstLine="0"/>
              <w:jc w:val="left"/>
              <w:rPr>
                <w:sz w:val="24"/>
                <w:szCs w:val="24"/>
              </w:rPr>
            </w:pPr>
            <w:proofErr w:type="spellStart"/>
            <w:r w:rsidRPr="00F50229">
              <w:rPr>
                <w:sz w:val="24"/>
                <w:szCs w:val="24"/>
              </w:rPr>
              <w:t>canonical_title</w:t>
            </w:r>
            <w:proofErr w:type="spellEnd"/>
          </w:p>
        </w:tc>
        <w:tc>
          <w:tcPr>
            <w:tcW w:w="4153" w:type="dxa"/>
          </w:tcPr>
          <w:p w14:paraId="6A07F344" w14:textId="77777777" w:rsidR="00F50229" w:rsidRPr="00F50229" w:rsidRDefault="00F50229" w:rsidP="00787073">
            <w:pPr>
              <w:ind w:firstLine="0"/>
              <w:jc w:val="left"/>
              <w:rPr>
                <w:sz w:val="24"/>
                <w:szCs w:val="24"/>
                <w:lang w:val="ru-RU"/>
              </w:rPr>
            </w:pPr>
            <w:r w:rsidRPr="00F50229">
              <w:rPr>
                <w:sz w:val="24"/>
                <w:szCs w:val="24"/>
                <w:lang w:val="ru-RU"/>
              </w:rPr>
              <w:t>Поиск по точному совпадению названия с учетом регистра и сортировка по названию</w:t>
            </w:r>
          </w:p>
        </w:tc>
      </w:tr>
      <w:tr w:rsidR="00F50229" w:rsidRPr="003C3316" w14:paraId="5B4737EC" w14:textId="77777777" w:rsidTr="005E34E6">
        <w:trPr>
          <w:trHeight w:val="323"/>
        </w:trPr>
        <w:tc>
          <w:tcPr>
            <w:tcW w:w="2141" w:type="dxa"/>
          </w:tcPr>
          <w:p w14:paraId="4A8FA86F" w14:textId="77777777" w:rsidR="00F50229" w:rsidRPr="00F50229" w:rsidRDefault="00F50229" w:rsidP="00787073">
            <w:pPr>
              <w:ind w:firstLine="0"/>
              <w:jc w:val="left"/>
              <w:rPr>
                <w:sz w:val="24"/>
                <w:szCs w:val="24"/>
              </w:rPr>
            </w:pPr>
            <w:proofErr w:type="spellStart"/>
            <w:r w:rsidRPr="00F50229">
              <w:rPr>
                <w:sz w:val="24"/>
                <w:szCs w:val="24"/>
              </w:rPr>
              <w:t>idx_titles_canonical_trgm_gin</w:t>
            </w:r>
            <w:proofErr w:type="spellEnd"/>
          </w:p>
        </w:tc>
        <w:tc>
          <w:tcPr>
            <w:tcW w:w="1286" w:type="dxa"/>
          </w:tcPr>
          <w:p w14:paraId="043D86F1" w14:textId="77777777" w:rsidR="00F50229" w:rsidRPr="00F50229" w:rsidRDefault="00F50229" w:rsidP="00787073">
            <w:pPr>
              <w:ind w:firstLine="0"/>
              <w:jc w:val="left"/>
              <w:rPr>
                <w:sz w:val="24"/>
                <w:szCs w:val="24"/>
              </w:rPr>
            </w:pPr>
            <w:r w:rsidRPr="00F50229">
              <w:rPr>
                <w:sz w:val="24"/>
                <w:szCs w:val="24"/>
              </w:rPr>
              <w:t>titles</w:t>
            </w:r>
          </w:p>
        </w:tc>
        <w:tc>
          <w:tcPr>
            <w:tcW w:w="2146" w:type="dxa"/>
          </w:tcPr>
          <w:p w14:paraId="476E6C25" w14:textId="77777777" w:rsidR="00F50229" w:rsidRPr="00F50229" w:rsidRDefault="00F50229" w:rsidP="005E34E6">
            <w:pPr>
              <w:ind w:firstLine="0"/>
              <w:jc w:val="left"/>
              <w:rPr>
                <w:sz w:val="24"/>
                <w:szCs w:val="24"/>
              </w:rPr>
            </w:pPr>
            <w:proofErr w:type="spellStart"/>
            <w:r w:rsidRPr="00F50229">
              <w:rPr>
                <w:sz w:val="24"/>
                <w:szCs w:val="24"/>
              </w:rPr>
              <w:t>canonical_title</w:t>
            </w:r>
            <w:proofErr w:type="spellEnd"/>
          </w:p>
        </w:tc>
        <w:tc>
          <w:tcPr>
            <w:tcW w:w="4153" w:type="dxa"/>
          </w:tcPr>
          <w:p w14:paraId="7237A1CD" w14:textId="77777777" w:rsidR="00F50229" w:rsidRPr="00F50229" w:rsidRDefault="00F50229" w:rsidP="00787073">
            <w:pPr>
              <w:ind w:firstLine="0"/>
              <w:jc w:val="left"/>
              <w:rPr>
                <w:sz w:val="24"/>
                <w:szCs w:val="24"/>
                <w:lang w:val="ru-RU"/>
              </w:rPr>
            </w:pPr>
            <w:r w:rsidRPr="00F50229">
              <w:rPr>
                <w:sz w:val="24"/>
                <w:szCs w:val="24"/>
                <w:lang w:val="ru-RU"/>
              </w:rPr>
              <w:t>Ускорение нечёткого поиска по названию с использованием триграмм (частичное совпадение)</w:t>
            </w:r>
          </w:p>
        </w:tc>
      </w:tr>
      <w:tr w:rsidR="00F50229" w:rsidRPr="003C3316" w14:paraId="14E940AD" w14:textId="77777777" w:rsidTr="005E34E6">
        <w:trPr>
          <w:trHeight w:val="827"/>
        </w:trPr>
        <w:tc>
          <w:tcPr>
            <w:tcW w:w="2141" w:type="dxa"/>
          </w:tcPr>
          <w:p w14:paraId="56393BB7" w14:textId="77777777" w:rsidR="00F50229" w:rsidRPr="00F50229" w:rsidRDefault="00F50229" w:rsidP="00787073">
            <w:pPr>
              <w:ind w:firstLine="0"/>
              <w:jc w:val="left"/>
              <w:rPr>
                <w:sz w:val="24"/>
                <w:szCs w:val="24"/>
              </w:rPr>
            </w:pPr>
            <w:proofErr w:type="spellStart"/>
            <w:r w:rsidRPr="00F50229">
              <w:rPr>
                <w:sz w:val="24"/>
                <w:szCs w:val="24"/>
              </w:rPr>
              <w:t>idx_titles_russian_trgm_gin</w:t>
            </w:r>
            <w:proofErr w:type="spellEnd"/>
          </w:p>
        </w:tc>
        <w:tc>
          <w:tcPr>
            <w:tcW w:w="1286" w:type="dxa"/>
          </w:tcPr>
          <w:p w14:paraId="6CB4B34B" w14:textId="77777777" w:rsidR="00F50229" w:rsidRPr="00F50229" w:rsidRDefault="00F50229" w:rsidP="00787073">
            <w:pPr>
              <w:ind w:firstLine="0"/>
              <w:jc w:val="left"/>
              <w:rPr>
                <w:sz w:val="24"/>
                <w:szCs w:val="24"/>
              </w:rPr>
            </w:pPr>
            <w:r w:rsidRPr="00F50229">
              <w:rPr>
                <w:sz w:val="24"/>
                <w:szCs w:val="24"/>
              </w:rPr>
              <w:t>titles</w:t>
            </w:r>
          </w:p>
        </w:tc>
        <w:tc>
          <w:tcPr>
            <w:tcW w:w="2146" w:type="dxa"/>
          </w:tcPr>
          <w:p w14:paraId="6B4F3FF3" w14:textId="77777777" w:rsidR="00F50229" w:rsidRPr="00F50229" w:rsidRDefault="00F50229" w:rsidP="005E34E6">
            <w:pPr>
              <w:ind w:firstLine="0"/>
              <w:jc w:val="left"/>
              <w:rPr>
                <w:sz w:val="24"/>
                <w:szCs w:val="24"/>
              </w:rPr>
            </w:pPr>
            <w:proofErr w:type="spellStart"/>
            <w:r w:rsidRPr="00F50229">
              <w:rPr>
                <w:sz w:val="24"/>
                <w:szCs w:val="24"/>
              </w:rPr>
              <w:t>russian_title</w:t>
            </w:r>
            <w:proofErr w:type="spellEnd"/>
          </w:p>
        </w:tc>
        <w:tc>
          <w:tcPr>
            <w:tcW w:w="4153" w:type="dxa"/>
          </w:tcPr>
          <w:p w14:paraId="5A554948" w14:textId="77777777" w:rsidR="00F50229" w:rsidRPr="00F50229" w:rsidRDefault="00F50229" w:rsidP="00787073">
            <w:pPr>
              <w:ind w:firstLine="0"/>
              <w:jc w:val="left"/>
              <w:rPr>
                <w:sz w:val="24"/>
                <w:szCs w:val="24"/>
                <w:lang w:val="ru-RU"/>
              </w:rPr>
            </w:pPr>
            <w:r w:rsidRPr="00F50229">
              <w:rPr>
                <w:sz w:val="24"/>
                <w:szCs w:val="24"/>
                <w:lang w:val="ru-RU"/>
              </w:rPr>
              <w:t>Ускорение нечёткого поиска по русскому названию с использованием триграмм</w:t>
            </w:r>
          </w:p>
        </w:tc>
      </w:tr>
      <w:tr w:rsidR="00F50229" w:rsidRPr="003C3316" w14:paraId="30090CC7" w14:textId="77777777" w:rsidTr="005E34E6">
        <w:trPr>
          <w:trHeight w:val="827"/>
        </w:trPr>
        <w:tc>
          <w:tcPr>
            <w:tcW w:w="2141" w:type="dxa"/>
          </w:tcPr>
          <w:p w14:paraId="14E29079" w14:textId="212E27A5" w:rsidR="00F50229" w:rsidRPr="00F50229" w:rsidRDefault="005E34E6" w:rsidP="00787073">
            <w:pPr>
              <w:ind w:firstLine="0"/>
              <w:jc w:val="left"/>
              <w:rPr>
                <w:sz w:val="24"/>
                <w:szCs w:val="24"/>
                <w:lang w:val="ru-RU"/>
              </w:rPr>
            </w:pPr>
            <w:proofErr w:type="spellStart"/>
            <w:r w:rsidRPr="005E34E6">
              <w:rPr>
                <w:sz w:val="24"/>
                <w:szCs w:val="24"/>
              </w:rPr>
              <w:t>idx_audit_log_timestamp</w:t>
            </w:r>
            <w:proofErr w:type="spellEnd"/>
          </w:p>
        </w:tc>
        <w:tc>
          <w:tcPr>
            <w:tcW w:w="1286" w:type="dxa"/>
          </w:tcPr>
          <w:p w14:paraId="52CD3085" w14:textId="0E33DB1E" w:rsidR="00F50229" w:rsidRPr="00F50229" w:rsidRDefault="005E34E6" w:rsidP="00787073">
            <w:pPr>
              <w:ind w:firstLine="0"/>
              <w:jc w:val="left"/>
              <w:rPr>
                <w:sz w:val="24"/>
                <w:szCs w:val="24"/>
                <w:lang w:val="ru-RU"/>
              </w:rPr>
            </w:pPr>
            <w:proofErr w:type="spellStart"/>
            <w:r w:rsidRPr="005E34E6">
              <w:rPr>
                <w:sz w:val="24"/>
                <w:szCs w:val="24"/>
              </w:rPr>
              <w:t>audit_log</w:t>
            </w:r>
            <w:proofErr w:type="spellEnd"/>
          </w:p>
        </w:tc>
        <w:tc>
          <w:tcPr>
            <w:tcW w:w="2146" w:type="dxa"/>
          </w:tcPr>
          <w:p w14:paraId="24CB51DC" w14:textId="1CE73DBE" w:rsidR="00F50229" w:rsidRPr="00F50229" w:rsidRDefault="005E34E6" w:rsidP="005E34E6">
            <w:pPr>
              <w:ind w:firstLine="0"/>
              <w:jc w:val="left"/>
              <w:rPr>
                <w:sz w:val="24"/>
                <w:szCs w:val="24"/>
                <w:lang w:val="ru-RU"/>
              </w:rPr>
            </w:pPr>
            <w:proofErr w:type="spellStart"/>
            <w:r w:rsidRPr="005E34E6">
              <w:rPr>
                <w:sz w:val="24"/>
                <w:szCs w:val="24"/>
                <w:lang w:val="ru-RU"/>
              </w:rPr>
              <w:t>event_timestamp</w:t>
            </w:r>
            <w:proofErr w:type="spellEnd"/>
            <w:r w:rsidRPr="005E34E6">
              <w:rPr>
                <w:sz w:val="24"/>
                <w:szCs w:val="24"/>
                <w:lang w:val="ru-RU"/>
              </w:rPr>
              <w:tab/>
            </w:r>
          </w:p>
        </w:tc>
        <w:tc>
          <w:tcPr>
            <w:tcW w:w="4153" w:type="dxa"/>
          </w:tcPr>
          <w:p w14:paraId="27101BD9" w14:textId="48CF2885" w:rsidR="00F50229" w:rsidRPr="00F50229" w:rsidRDefault="005E34E6" w:rsidP="00787073">
            <w:pPr>
              <w:ind w:firstLine="0"/>
              <w:jc w:val="left"/>
              <w:rPr>
                <w:sz w:val="24"/>
                <w:szCs w:val="24"/>
                <w:lang w:val="ru-RU"/>
              </w:rPr>
            </w:pPr>
            <w:r w:rsidRPr="005E34E6">
              <w:rPr>
                <w:sz w:val="24"/>
                <w:szCs w:val="24"/>
                <w:lang w:val="ru-RU"/>
              </w:rPr>
              <w:t>Эффективная выборка последних записей аудита в обратном хронологическом порядке</w:t>
            </w:r>
          </w:p>
        </w:tc>
      </w:tr>
    </w:tbl>
    <w:p w14:paraId="775F6682" w14:textId="1C5D3E18" w:rsidR="007860F2" w:rsidRPr="007F21B0" w:rsidRDefault="00000000" w:rsidP="00AF1AFE">
      <w:pPr>
        <w:spacing w:before="120" w:after="120"/>
        <w:rPr>
          <w:lang w:val="ru-RU"/>
        </w:rPr>
      </w:pPr>
      <w:r w:rsidRPr="009B60F6">
        <w:rPr>
          <w:lang w:val="ru-RU"/>
        </w:rPr>
        <w:t xml:space="preserve">Для демонстрации эффективности индексов проведён анализ производительности с использованием команды </w:t>
      </w:r>
      <w:r>
        <w:t>EXPLAIN</w:t>
      </w:r>
      <w:r w:rsidRPr="009B60F6">
        <w:rPr>
          <w:lang w:val="ru-RU"/>
        </w:rPr>
        <w:t xml:space="preserve"> </w:t>
      </w:r>
      <w:r>
        <w:t>ANALYZE</w:t>
      </w:r>
      <w:r w:rsidRPr="009B60F6">
        <w:rPr>
          <w:lang w:val="ru-RU"/>
        </w:rPr>
        <w:t>.</w:t>
      </w:r>
    </w:p>
    <w:p w14:paraId="7F4AA08C" w14:textId="36F87D1A" w:rsidR="00751613" w:rsidRPr="007F21B0" w:rsidRDefault="00D65C03" w:rsidP="007F21B0">
      <w:pPr>
        <w:pStyle w:val="21"/>
        <w:spacing w:before="120" w:after="120"/>
        <w:rPr>
          <w:rFonts w:ascii="Times New Roman" w:hAnsi="Times New Roman" w:cs="Times New Roman"/>
          <w:color w:val="auto"/>
          <w:sz w:val="28"/>
          <w:szCs w:val="28"/>
          <w:lang w:val="ru-RU"/>
        </w:rPr>
      </w:pPr>
      <w:bookmarkStart w:id="13" w:name="_Toc217588678"/>
      <w:r w:rsidRPr="007F21B0">
        <w:rPr>
          <w:rFonts w:ascii="Times New Roman" w:hAnsi="Times New Roman" w:cs="Times New Roman"/>
          <w:color w:val="auto"/>
          <w:sz w:val="28"/>
          <w:szCs w:val="28"/>
          <w:lang w:val="ru-RU"/>
        </w:rPr>
        <w:t>2.6 Функции базы данных</w:t>
      </w:r>
      <w:bookmarkEnd w:id="13"/>
    </w:p>
    <w:p w14:paraId="11EDD339" w14:textId="5FD7D54C" w:rsidR="00751613" w:rsidRPr="00751613" w:rsidRDefault="00751613" w:rsidP="007C4DE7">
      <w:pPr>
        <w:spacing w:before="120" w:after="120"/>
        <w:rPr>
          <w:lang w:val="ru-RU"/>
        </w:rPr>
      </w:pPr>
      <w:r w:rsidRPr="00751613">
        <w:rPr>
          <w:lang w:val="ru-RU"/>
        </w:rPr>
        <w:t xml:space="preserve">В базе данных реализованы скалярные функции для выполнения аналитических расчётов и автоматизации бизнес-логики. Табличные функции в явном виде не реализованы, так как их роль выполняют представления (VIEW), которые будут рассмотрены в разделе </w:t>
      </w:r>
      <w:r w:rsidR="00236F6B">
        <w:rPr>
          <w:lang w:val="ru-RU"/>
        </w:rPr>
        <w:t>2</w:t>
      </w:r>
      <w:r w:rsidRPr="00751613">
        <w:rPr>
          <w:lang w:val="ru-RU"/>
        </w:rPr>
        <w:t>.7.</w:t>
      </w:r>
    </w:p>
    <w:p w14:paraId="3058788A" w14:textId="790782DF" w:rsidR="00751613" w:rsidRPr="00751613" w:rsidRDefault="00751613" w:rsidP="007C4DE7">
      <w:pPr>
        <w:spacing w:before="120" w:after="120"/>
        <w:rPr>
          <w:lang w:val="ru-RU"/>
        </w:rPr>
      </w:pPr>
      <w:r w:rsidRPr="00751613">
        <w:rPr>
          <w:lang w:val="ru-RU"/>
        </w:rPr>
        <w:t>Скалярная функция </w:t>
      </w:r>
      <w:proofErr w:type="spellStart"/>
      <w:r w:rsidRPr="00751613">
        <w:rPr>
          <w:lang w:val="ru-RU"/>
        </w:rPr>
        <w:t>get_user_rank</w:t>
      </w:r>
      <w:proofErr w:type="spellEnd"/>
      <w:r w:rsidRPr="00751613">
        <w:rPr>
          <w:lang w:val="ru-RU"/>
        </w:rPr>
        <w:t> принимает идентификатор пользователя и возвращает его ранг в системе.</w:t>
      </w:r>
    </w:p>
    <w:p w14:paraId="3AE08E84" w14:textId="1E389C35" w:rsidR="00751613" w:rsidRPr="00751613" w:rsidRDefault="00751613" w:rsidP="007C4DE7">
      <w:pPr>
        <w:spacing w:before="120" w:after="120"/>
        <w:rPr>
          <w:lang w:val="ru-RU"/>
        </w:rPr>
      </w:pPr>
      <w:r w:rsidRPr="00751613">
        <w:rPr>
          <w:lang w:val="ru-RU"/>
        </w:rPr>
        <w:t>Дополнительные служебные функции обеспечивают автоматический расчёт рейтингов тайтлов и обновление временных меток при изменении данных.</w:t>
      </w:r>
    </w:p>
    <w:p w14:paraId="344190AC" w14:textId="38BE331F" w:rsidR="007860F2" w:rsidRPr="009B60F6" w:rsidRDefault="00751613" w:rsidP="00D43121">
      <w:pPr>
        <w:spacing w:before="120" w:after="120"/>
        <w:rPr>
          <w:lang w:val="ru-RU"/>
        </w:rPr>
      </w:pPr>
      <w:r w:rsidRPr="00751613">
        <w:rPr>
          <w:lang w:val="ru-RU"/>
        </w:rPr>
        <w:lastRenderedPageBreak/>
        <w:t xml:space="preserve">Все функции разработаны с учётом требований производительности и целостности данных. </w:t>
      </w:r>
    </w:p>
    <w:p w14:paraId="10F3A59D" w14:textId="729E6B4D" w:rsidR="007860F2" w:rsidRPr="007F21B0" w:rsidRDefault="00236F6B" w:rsidP="007F21B0">
      <w:pPr>
        <w:pStyle w:val="21"/>
        <w:spacing w:before="120" w:after="120"/>
        <w:rPr>
          <w:rFonts w:ascii="Times New Roman" w:hAnsi="Times New Roman" w:cs="Times New Roman"/>
          <w:color w:val="auto"/>
          <w:sz w:val="28"/>
          <w:szCs w:val="28"/>
          <w:lang w:val="ru-RU"/>
        </w:rPr>
      </w:pPr>
      <w:bookmarkStart w:id="14" w:name="_Toc217588679"/>
      <w:r w:rsidRPr="007F21B0">
        <w:rPr>
          <w:rFonts w:ascii="Times New Roman" w:hAnsi="Times New Roman" w:cs="Times New Roman"/>
          <w:color w:val="auto"/>
          <w:sz w:val="28"/>
          <w:szCs w:val="28"/>
          <w:lang w:val="ru-RU"/>
        </w:rPr>
        <w:t>2.7 Представления</w:t>
      </w:r>
      <w:bookmarkEnd w:id="14"/>
    </w:p>
    <w:p w14:paraId="51F0655B" w14:textId="77777777" w:rsidR="001A39CD" w:rsidRPr="001A39CD" w:rsidRDefault="001A39CD" w:rsidP="00236F6B">
      <w:pPr>
        <w:spacing w:before="120" w:after="120"/>
        <w:rPr>
          <w:lang w:val="ru-RU"/>
        </w:rPr>
      </w:pPr>
      <w:r w:rsidRPr="001A39CD">
        <w:rPr>
          <w:lang w:val="ru-RU"/>
        </w:rPr>
        <w:t>Реализованы три представления для формирования ключевых аналитических отчётов системы.</w:t>
      </w:r>
    </w:p>
    <w:p w14:paraId="0E6D3C96" w14:textId="77777777" w:rsidR="001A39CD" w:rsidRPr="001A39CD" w:rsidRDefault="001A39CD" w:rsidP="00236F6B">
      <w:pPr>
        <w:spacing w:before="120" w:after="120"/>
        <w:rPr>
          <w:lang w:val="ru-RU"/>
        </w:rPr>
      </w:pPr>
      <w:r w:rsidRPr="001A39CD">
        <w:rPr>
          <w:lang w:val="ru-RU"/>
        </w:rPr>
        <w:t>Представление </w:t>
      </w:r>
      <w:proofErr w:type="spellStart"/>
      <w:r w:rsidRPr="001A39CD">
        <w:rPr>
          <w:lang w:val="ru-RU"/>
        </w:rPr>
        <w:t>view_top_anime</w:t>
      </w:r>
      <w:proofErr w:type="spellEnd"/>
      <w:r w:rsidRPr="001A39CD">
        <w:rPr>
          <w:lang w:val="ru-RU"/>
        </w:rPr>
        <w:t> отбирает и ранжирует выпущенные аниме для отображения топа. Представление фильтрует записи по типу и статусу, а затем сортирует их по убыванию рейтинга и количеству голосов, предоставляя готовый к использованию рейтинговый список.</w:t>
      </w:r>
    </w:p>
    <w:p w14:paraId="0FBA08E2" w14:textId="77777777" w:rsidR="001A39CD" w:rsidRPr="001A39CD" w:rsidRDefault="001A39CD" w:rsidP="00236F6B">
      <w:pPr>
        <w:spacing w:before="120" w:after="120"/>
        <w:rPr>
          <w:lang w:val="ru-RU"/>
        </w:rPr>
      </w:pPr>
      <w:r w:rsidRPr="001A39CD">
        <w:rPr>
          <w:lang w:val="ru-RU"/>
        </w:rPr>
        <w:t>Представление </w:t>
      </w:r>
      <w:proofErr w:type="spellStart"/>
      <w:r w:rsidRPr="001A39CD">
        <w:rPr>
          <w:lang w:val="ru-RU"/>
        </w:rPr>
        <w:t>view_user_stats</w:t>
      </w:r>
      <w:proofErr w:type="spellEnd"/>
      <w:r w:rsidRPr="001A39CD">
        <w:rPr>
          <w:lang w:val="ru-RU"/>
        </w:rPr>
        <w:t> формирует сводную статистику по активности каждого пользователя. Представление выполняет левое соединение таблиц пользователей и их библиотек, группирует данные по пользователю и вычисляет общее количество тайтлов, число завершённых произведений, среднюю пользовательскую оценку и дату последней активности.</w:t>
      </w:r>
    </w:p>
    <w:p w14:paraId="6EF37707" w14:textId="77777777" w:rsidR="001A39CD" w:rsidRPr="001A39CD" w:rsidRDefault="001A39CD" w:rsidP="00236F6B">
      <w:pPr>
        <w:spacing w:before="120" w:after="120"/>
        <w:rPr>
          <w:lang w:val="ru-RU"/>
        </w:rPr>
      </w:pPr>
      <w:r w:rsidRPr="001A39CD">
        <w:rPr>
          <w:lang w:val="ru-RU"/>
        </w:rPr>
        <w:t>Представление </w:t>
      </w:r>
      <w:proofErr w:type="spellStart"/>
      <w:r w:rsidRPr="001A39CD">
        <w:rPr>
          <w:lang w:val="ru-RU"/>
        </w:rPr>
        <w:t>view_genre_popularity</w:t>
      </w:r>
      <w:proofErr w:type="spellEnd"/>
      <w:r w:rsidRPr="001A39CD">
        <w:rPr>
          <w:lang w:val="ru-RU"/>
        </w:rPr>
        <w:t> анализирует востребованность и средний рейтинг жанров в каталоге. Для этого выполняется соединение таблиц жанров, их связи с тайтлами и основной информации о тайтлах. Результат группируется по жанру с подсчётом количества произведений и расчётом средней оценки, после чего сортируется по популярности.</w:t>
      </w:r>
    </w:p>
    <w:p w14:paraId="009A0360" w14:textId="7986A31D" w:rsidR="007860F2" w:rsidRPr="009B60F6" w:rsidRDefault="001A39CD" w:rsidP="00236F6B">
      <w:pPr>
        <w:spacing w:before="120" w:after="120"/>
        <w:rPr>
          <w:lang w:val="ru-RU"/>
        </w:rPr>
      </w:pPr>
      <w:r w:rsidRPr="001A39CD">
        <w:rPr>
          <w:lang w:val="ru-RU"/>
        </w:rPr>
        <w:t>Данные представления инкапсулируют сложность SQL-запросов, включающих фильтрацию, соединение таблиц и агрегацию данных, предоставляя конечному пользователю или внешнему приложению простой и производительный интерфейс для получения аналитических данных.</w:t>
      </w:r>
    </w:p>
    <w:p w14:paraId="64611B78" w14:textId="0485190D" w:rsidR="007860F2" w:rsidRPr="007F21B0" w:rsidRDefault="00726B31" w:rsidP="007F21B0">
      <w:pPr>
        <w:pStyle w:val="21"/>
        <w:spacing w:before="120" w:after="120"/>
        <w:rPr>
          <w:rFonts w:ascii="Times New Roman" w:hAnsi="Times New Roman" w:cs="Times New Roman"/>
          <w:color w:val="auto"/>
          <w:sz w:val="28"/>
          <w:szCs w:val="28"/>
          <w:lang w:val="ru-RU"/>
        </w:rPr>
      </w:pPr>
      <w:bookmarkStart w:id="15" w:name="_Toc217588680"/>
      <w:r w:rsidRPr="007F21B0">
        <w:rPr>
          <w:rFonts w:ascii="Times New Roman" w:hAnsi="Times New Roman" w:cs="Times New Roman"/>
          <w:color w:val="auto"/>
          <w:sz w:val="28"/>
          <w:szCs w:val="28"/>
          <w:lang w:val="ru-RU"/>
        </w:rPr>
        <w:t>2.8 Триггеры и журнал аудита</w:t>
      </w:r>
      <w:bookmarkEnd w:id="15"/>
    </w:p>
    <w:p w14:paraId="064D08A4" w14:textId="4EB9349E" w:rsidR="00017307" w:rsidRPr="00017307" w:rsidRDefault="00017307" w:rsidP="00017307">
      <w:pPr>
        <w:spacing w:before="120" w:after="120"/>
        <w:rPr>
          <w:lang w:val="ru-RU"/>
        </w:rPr>
      </w:pPr>
      <w:r w:rsidRPr="00017307">
        <w:rPr>
          <w:lang w:val="ru-RU"/>
        </w:rPr>
        <w:t xml:space="preserve">Для автоматического отслеживания изменений в данных реализован журнал аудита с использованием триггеров. При выполнении операций </w:t>
      </w:r>
      <w:r w:rsidRPr="00017307">
        <w:rPr>
          <w:lang w:val="ru-RU"/>
        </w:rPr>
        <w:lastRenderedPageBreak/>
        <w:t>DELETE в</w:t>
      </w:r>
      <w:r>
        <w:rPr>
          <w:lang w:val="ru-RU"/>
        </w:rPr>
        <w:t xml:space="preserve"> </w:t>
      </w:r>
      <w:r w:rsidRPr="00017307">
        <w:rPr>
          <w:lang w:val="ru-RU"/>
        </w:rPr>
        <w:t>таблице </w:t>
      </w:r>
      <w:proofErr w:type="spellStart"/>
      <w:r w:rsidRPr="00017307">
        <w:rPr>
          <w:lang w:val="ru-RU"/>
        </w:rPr>
        <w:t>titles</w:t>
      </w:r>
      <w:proofErr w:type="spellEnd"/>
      <w:r w:rsidRPr="00017307">
        <w:rPr>
          <w:lang w:val="ru-RU"/>
        </w:rPr>
        <w:t>, UPDATE в таблице </w:t>
      </w:r>
      <w:proofErr w:type="spellStart"/>
      <w:r w:rsidRPr="00017307">
        <w:rPr>
          <w:lang w:val="ru-RU"/>
        </w:rPr>
        <w:t>reviews</w:t>
      </w:r>
      <w:proofErr w:type="spellEnd"/>
      <w:r w:rsidRPr="00017307">
        <w:rPr>
          <w:lang w:val="ru-RU"/>
        </w:rPr>
        <w:t> и</w:t>
      </w:r>
      <w:r w:rsidR="00D43121">
        <w:rPr>
          <w:lang w:val="ru-RU"/>
        </w:rPr>
        <w:t xml:space="preserve"> </w:t>
      </w:r>
      <w:r w:rsidRPr="00017307">
        <w:rPr>
          <w:lang w:val="ru-RU"/>
        </w:rPr>
        <w:t>INSERT в таблице </w:t>
      </w:r>
      <w:proofErr w:type="spellStart"/>
      <w:r w:rsidRPr="00017307">
        <w:rPr>
          <w:lang w:val="ru-RU"/>
        </w:rPr>
        <w:t>user_library</w:t>
      </w:r>
      <w:proofErr w:type="spellEnd"/>
      <w:r w:rsidRPr="00017307">
        <w:rPr>
          <w:lang w:val="ru-RU"/>
        </w:rPr>
        <w:t> автоматически создаётся запись в таблице </w:t>
      </w:r>
      <w:proofErr w:type="spellStart"/>
      <w:r w:rsidRPr="00017307">
        <w:rPr>
          <w:lang w:val="ru-RU"/>
        </w:rPr>
        <w:t>audit_log</w:t>
      </w:r>
      <w:proofErr w:type="spellEnd"/>
      <w:r w:rsidRPr="00017307">
        <w:rPr>
          <w:lang w:val="ru-RU"/>
        </w:rPr>
        <w:t>.</w:t>
      </w:r>
    </w:p>
    <w:p w14:paraId="54513F50" w14:textId="77777777" w:rsidR="00017307" w:rsidRPr="00017307" w:rsidRDefault="00017307" w:rsidP="00017307">
      <w:pPr>
        <w:spacing w:before="120" w:after="120"/>
        <w:rPr>
          <w:lang w:val="ru-RU"/>
        </w:rPr>
      </w:pPr>
      <w:r w:rsidRPr="00017307">
        <w:rPr>
          <w:lang w:val="ru-RU"/>
        </w:rPr>
        <w:t xml:space="preserve">Механизм работы триггера следующий. При выполнении модифицирующей операции </w:t>
      </w:r>
      <w:proofErr w:type="spellStart"/>
      <w:r w:rsidRPr="00017307">
        <w:rPr>
          <w:lang w:val="ru-RU"/>
        </w:rPr>
        <w:t>PostgreSQL</w:t>
      </w:r>
      <w:proofErr w:type="spellEnd"/>
      <w:r w:rsidRPr="00017307">
        <w:rPr>
          <w:lang w:val="ru-RU"/>
        </w:rPr>
        <w:t xml:space="preserve"> автоматически вызывает триггерную функцию. Функция определяет тип операции по специальной переменной TG_OP и формирует запись для журнала аудита. Для операции INSERT в </w:t>
      </w:r>
      <w:proofErr w:type="spellStart"/>
      <w:r w:rsidRPr="00017307">
        <w:rPr>
          <w:lang w:val="ru-RU"/>
        </w:rPr>
        <w:t>user_library</w:t>
      </w:r>
      <w:proofErr w:type="spellEnd"/>
      <w:r w:rsidRPr="00017307">
        <w:rPr>
          <w:lang w:val="ru-RU"/>
        </w:rPr>
        <w:t> сохраняются новые значения записи. Для операции UPDATE в </w:t>
      </w:r>
      <w:proofErr w:type="spellStart"/>
      <w:r w:rsidRPr="00017307">
        <w:rPr>
          <w:lang w:val="ru-RU"/>
        </w:rPr>
        <w:t>reviews</w:t>
      </w:r>
      <w:proofErr w:type="spellEnd"/>
      <w:r w:rsidRPr="00017307">
        <w:rPr>
          <w:lang w:val="ru-RU"/>
        </w:rPr>
        <w:t> сохраняются как старые, так и новые значения, что позволяет отследить конкретные изменения. Для операции DELETE в </w:t>
      </w:r>
      <w:proofErr w:type="spellStart"/>
      <w:r w:rsidRPr="00017307">
        <w:rPr>
          <w:lang w:val="ru-RU"/>
        </w:rPr>
        <w:t>titles</w:t>
      </w:r>
      <w:proofErr w:type="spellEnd"/>
      <w:r w:rsidRPr="00017307">
        <w:rPr>
          <w:lang w:val="ru-RU"/>
        </w:rPr>
        <w:t> сохраняются старые значения удалённой записи. Значения преобразуются в формат JSONB с помощью функции </w:t>
      </w:r>
      <w:proofErr w:type="spellStart"/>
      <w:r w:rsidRPr="00017307">
        <w:rPr>
          <w:lang w:val="ru-RU"/>
        </w:rPr>
        <w:t>row_to_json</w:t>
      </w:r>
      <w:proofErr w:type="spellEnd"/>
      <w:r w:rsidRPr="00017307">
        <w:rPr>
          <w:lang w:val="ru-RU"/>
        </w:rPr>
        <w:t> или аналогичных методов.</w:t>
      </w:r>
    </w:p>
    <w:p w14:paraId="4BF6C1B2" w14:textId="77777777" w:rsidR="00017307" w:rsidRPr="00017307" w:rsidRDefault="00017307" w:rsidP="00017307">
      <w:pPr>
        <w:spacing w:before="120" w:after="120"/>
        <w:rPr>
          <w:lang w:val="ru-RU"/>
        </w:rPr>
      </w:pPr>
      <w:r w:rsidRPr="00017307">
        <w:rPr>
          <w:lang w:val="ru-RU"/>
        </w:rPr>
        <w:t>Журнал аудита позволяет восстановить историю изменений любой записи, выявить несанкционированные модификации и обеспечить соответствие требованиям информационной безопасности.</w:t>
      </w:r>
    </w:p>
    <w:p w14:paraId="1D7BAB38" w14:textId="1156F858" w:rsidR="007860F2" w:rsidRPr="007F21B0" w:rsidRDefault="00726B31" w:rsidP="007F21B0">
      <w:pPr>
        <w:pStyle w:val="21"/>
        <w:spacing w:before="120" w:after="120"/>
        <w:rPr>
          <w:rFonts w:ascii="Times New Roman" w:hAnsi="Times New Roman" w:cs="Times New Roman"/>
          <w:color w:val="auto"/>
          <w:sz w:val="28"/>
          <w:szCs w:val="28"/>
          <w:lang w:val="ru-RU"/>
        </w:rPr>
      </w:pPr>
      <w:bookmarkStart w:id="16" w:name="_Toc217588681"/>
      <w:r w:rsidRPr="007F21B0">
        <w:rPr>
          <w:rFonts w:ascii="Times New Roman" w:hAnsi="Times New Roman" w:cs="Times New Roman"/>
          <w:color w:val="auto"/>
          <w:sz w:val="28"/>
          <w:szCs w:val="28"/>
          <w:lang w:val="ru-RU"/>
        </w:rPr>
        <w:t xml:space="preserve">2.9 </w:t>
      </w:r>
      <w:r w:rsidRPr="007F21B0">
        <w:rPr>
          <w:rFonts w:ascii="Times New Roman" w:hAnsi="Times New Roman" w:cs="Times New Roman"/>
          <w:color w:val="auto"/>
          <w:sz w:val="28"/>
          <w:szCs w:val="28"/>
        </w:rPr>
        <w:t>REST</w:t>
      </w:r>
      <w:r w:rsidRPr="007F21B0">
        <w:rPr>
          <w:rFonts w:ascii="Times New Roman" w:hAnsi="Times New Roman" w:cs="Times New Roman"/>
          <w:color w:val="auto"/>
          <w:sz w:val="28"/>
          <w:szCs w:val="28"/>
          <w:lang w:val="ru-RU"/>
        </w:rPr>
        <w:t xml:space="preserve"> </w:t>
      </w:r>
      <w:r w:rsidRPr="007F21B0">
        <w:rPr>
          <w:rFonts w:ascii="Times New Roman" w:hAnsi="Times New Roman" w:cs="Times New Roman"/>
          <w:color w:val="auto"/>
          <w:sz w:val="28"/>
          <w:szCs w:val="28"/>
        </w:rPr>
        <w:t>API</w:t>
      </w:r>
      <w:r w:rsidRPr="007F21B0">
        <w:rPr>
          <w:rFonts w:ascii="Times New Roman" w:hAnsi="Times New Roman" w:cs="Times New Roman"/>
          <w:color w:val="auto"/>
          <w:sz w:val="28"/>
          <w:szCs w:val="28"/>
          <w:lang w:val="ru-RU"/>
        </w:rPr>
        <w:t xml:space="preserve"> и взаимодействие с базой данных</w:t>
      </w:r>
      <w:bookmarkEnd w:id="16"/>
    </w:p>
    <w:p w14:paraId="3CCF1A1E" w14:textId="5A92AE10" w:rsidR="00726B31" w:rsidRPr="00726B31" w:rsidRDefault="00726B31" w:rsidP="00726B31">
      <w:pPr>
        <w:spacing w:before="120" w:after="120"/>
        <w:rPr>
          <w:lang w:val="ru-RU"/>
        </w:rPr>
      </w:pPr>
      <w:r w:rsidRPr="00726B31">
        <w:rPr>
          <w:lang w:val="ru-RU"/>
        </w:rPr>
        <w:t>Взаимодействие между серверным приложением и системой управления базами данных организовано через программный интерфейс (API), который обеспечивает безопасный и структурированный доступ к информации. Работа с данными строится на следующих принципах:</w:t>
      </w:r>
    </w:p>
    <w:p w14:paraId="0C737BEF" w14:textId="60CBDFEE" w:rsidR="00726B31" w:rsidRPr="00726B31" w:rsidRDefault="00FA3CE0" w:rsidP="00726B31">
      <w:pPr>
        <w:pStyle w:val="af7"/>
        <w:numPr>
          <w:ilvl w:val="0"/>
          <w:numId w:val="12"/>
        </w:numPr>
        <w:spacing w:before="120" w:after="120"/>
        <w:rPr>
          <w:lang w:val="ru-RU"/>
        </w:rPr>
      </w:pPr>
      <w:r>
        <w:rPr>
          <w:lang w:val="ru-RU"/>
        </w:rPr>
        <w:t>и</w:t>
      </w:r>
      <w:r w:rsidRPr="00FA3CE0">
        <w:rPr>
          <w:lang w:val="ru-RU"/>
        </w:rPr>
        <w:t xml:space="preserve">спользование </w:t>
      </w:r>
      <w:r w:rsidRPr="00FA3CE0">
        <w:t>ORM</w:t>
      </w:r>
      <w:r w:rsidRPr="00FA3CE0">
        <w:rPr>
          <w:lang w:val="ru-RU"/>
        </w:rPr>
        <w:t xml:space="preserve"> </w:t>
      </w:r>
      <w:proofErr w:type="spellStart"/>
      <w:r w:rsidRPr="00FA3CE0">
        <w:t>SQLAlchemy</w:t>
      </w:r>
      <w:proofErr w:type="spellEnd"/>
      <w:r w:rsidRPr="00FA3CE0">
        <w:rPr>
          <w:lang w:val="ru-RU"/>
        </w:rPr>
        <w:t>:</w:t>
      </w:r>
      <w:r>
        <w:rPr>
          <w:lang w:val="ru-RU"/>
        </w:rPr>
        <w:t xml:space="preserve"> д</w:t>
      </w:r>
      <w:r w:rsidRPr="00FA3CE0">
        <w:rPr>
          <w:lang w:val="ru-RU"/>
        </w:rPr>
        <w:t xml:space="preserve">ля выполнения запросов к базе данных используется библиотека </w:t>
      </w:r>
      <w:proofErr w:type="spellStart"/>
      <w:r w:rsidRPr="00FA3CE0">
        <w:rPr>
          <w:lang w:val="ru-RU"/>
        </w:rPr>
        <w:t>SQLAlchemy</w:t>
      </w:r>
      <w:proofErr w:type="spellEnd"/>
      <w:r w:rsidRPr="00FA3CE0">
        <w:rPr>
          <w:lang w:val="ru-RU"/>
        </w:rPr>
        <w:t xml:space="preserve"> (ORM). С её помощью структура таблиц базы данных описывается в виде классов Python, а сама библиотека берет на себя преобразование данных и формирование SQL-запросов. Такой подход позволяет автоматизировать сопоставление результатов запросов с моделями данных приложения, значительно сократить объем вспомогательного кода, повысить читаемость программы и снизить вероятность ошибок при работе с данными.</w:t>
      </w:r>
    </w:p>
    <w:p w14:paraId="7C63674C" w14:textId="36AFDEEF" w:rsidR="00726B31" w:rsidRPr="00726B31" w:rsidRDefault="00FA3CE0" w:rsidP="00726B31">
      <w:pPr>
        <w:pStyle w:val="af7"/>
        <w:numPr>
          <w:ilvl w:val="0"/>
          <w:numId w:val="12"/>
        </w:numPr>
        <w:spacing w:before="120" w:after="120"/>
        <w:rPr>
          <w:lang w:val="ru-RU"/>
        </w:rPr>
      </w:pPr>
      <w:r>
        <w:rPr>
          <w:lang w:val="ru-RU"/>
        </w:rPr>
        <w:lastRenderedPageBreak/>
        <w:t>б</w:t>
      </w:r>
      <w:r w:rsidRPr="00FA3CE0">
        <w:rPr>
          <w:lang w:val="ru-RU"/>
        </w:rPr>
        <w:t xml:space="preserve">езопасность запросов через </w:t>
      </w:r>
      <w:r w:rsidRPr="00FA3CE0">
        <w:t>ORM</w:t>
      </w:r>
      <w:r w:rsidRPr="00FA3CE0">
        <w:rPr>
          <w:lang w:val="ru-RU"/>
        </w:rPr>
        <w:t xml:space="preserve"> и параметризацию</w:t>
      </w:r>
      <w:r w:rsidR="0010009C" w:rsidRPr="0010009C">
        <w:rPr>
          <w:lang w:val="ru-RU"/>
        </w:rPr>
        <w:t xml:space="preserve">: </w:t>
      </w:r>
      <w:r w:rsidR="0010009C">
        <w:rPr>
          <w:lang w:val="ru-RU"/>
        </w:rPr>
        <w:t>в</w:t>
      </w:r>
      <w:r w:rsidR="0010009C" w:rsidRPr="0010009C">
        <w:rPr>
          <w:lang w:val="ru-RU"/>
        </w:rPr>
        <w:t xml:space="preserve">се операции с базой данных выполняются через </w:t>
      </w:r>
      <w:proofErr w:type="spellStart"/>
      <w:r w:rsidR="0010009C" w:rsidRPr="0010009C">
        <w:rPr>
          <w:lang w:val="ru-RU"/>
        </w:rPr>
        <w:t>SQLAlchemy</w:t>
      </w:r>
      <w:proofErr w:type="spellEnd"/>
      <w:r w:rsidR="0010009C" w:rsidRPr="0010009C">
        <w:rPr>
          <w:lang w:val="ru-RU"/>
        </w:rPr>
        <w:t xml:space="preserve"> ORM, который автоматически применяет параметризацию SQL-запросов. Входные данные от пользователей предварительно валидируются через </w:t>
      </w:r>
      <w:proofErr w:type="spellStart"/>
      <w:r w:rsidR="0010009C" w:rsidRPr="0010009C">
        <w:rPr>
          <w:lang w:val="ru-RU"/>
        </w:rPr>
        <w:t>Pydantic</w:t>
      </w:r>
      <w:proofErr w:type="spellEnd"/>
      <w:r w:rsidR="0010009C" w:rsidRPr="0010009C">
        <w:rPr>
          <w:lang w:val="ru-RU"/>
        </w:rPr>
        <w:t>-схемы. Такой двухуровневый подход полностью исключает возможность SQL-инъекций, обеспечивая высокий уровень безопасности системы.</w:t>
      </w:r>
    </w:p>
    <w:p w14:paraId="7695ED20" w14:textId="7397B948" w:rsidR="00726B31" w:rsidRDefault="00726B31" w:rsidP="00726B31">
      <w:pPr>
        <w:pStyle w:val="af7"/>
        <w:numPr>
          <w:ilvl w:val="0"/>
          <w:numId w:val="12"/>
        </w:numPr>
        <w:spacing w:before="120" w:after="120"/>
        <w:rPr>
          <w:lang w:val="ru-RU"/>
        </w:rPr>
      </w:pPr>
      <w:r>
        <w:rPr>
          <w:lang w:val="ru-RU"/>
        </w:rPr>
        <w:t>у</w:t>
      </w:r>
      <w:r w:rsidRPr="00726B31">
        <w:rPr>
          <w:lang w:val="ru-RU"/>
        </w:rPr>
        <w:t>правление транзакциями</w:t>
      </w:r>
      <w:r w:rsidR="00723401" w:rsidRPr="00726B31">
        <w:rPr>
          <w:lang w:val="ru-RU"/>
        </w:rPr>
        <w:t xml:space="preserve">: </w:t>
      </w:r>
      <w:r w:rsidR="0010009C">
        <w:rPr>
          <w:lang w:val="ru-RU"/>
        </w:rPr>
        <w:t>д</w:t>
      </w:r>
      <w:r w:rsidR="0010009C" w:rsidRPr="0010009C">
        <w:rPr>
          <w:lang w:val="ru-RU"/>
        </w:rPr>
        <w:t>ля выполнения сложных операций, затрагивающих несколько таблиц одновременно, реализовано управление транзакциями на уровне приложения. Это гарантирует атомарность действий — либо все изменения фиксируются в базе данных (например, удаление пользователя вместе с его отзывами), либо при сбое происходит полный откат к исходному состоянию.</w:t>
      </w:r>
    </w:p>
    <w:p w14:paraId="55E1008C" w14:textId="5348650C" w:rsidR="00726B31" w:rsidRPr="007F21B0" w:rsidRDefault="00726B31" w:rsidP="007F21B0">
      <w:pPr>
        <w:pStyle w:val="af7"/>
        <w:numPr>
          <w:ilvl w:val="0"/>
          <w:numId w:val="12"/>
        </w:numPr>
        <w:spacing w:before="120" w:after="120"/>
        <w:rPr>
          <w:lang w:val="ru-RU"/>
        </w:rPr>
      </w:pPr>
      <w:r>
        <w:rPr>
          <w:lang w:val="ru-RU"/>
        </w:rPr>
        <w:t>р</w:t>
      </w:r>
      <w:r w:rsidRPr="00726B31">
        <w:rPr>
          <w:lang w:val="ru-RU"/>
        </w:rPr>
        <w:t xml:space="preserve">еализация REST-архитектуры: </w:t>
      </w:r>
      <w:r w:rsidR="00E82D56">
        <w:rPr>
          <w:lang w:val="ru-RU"/>
        </w:rPr>
        <w:t>п</w:t>
      </w:r>
      <w:r w:rsidRPr="00726B31">
        <w:rPr>
          <w:lang w:val="ru-RU"/>
        </w:rPr>
        <w:t xml:space="preserve">рограммный интерфейс, построенный на фреймворке </w:t>
      </w:r>
      <w:proofErr w:type="spellStart"/>
      <w:r w:rsidRPr="00726B31">
        <w:rPr>
          <w:lang w:val="ru-RU"/>
        </w:rPr>
        <w:t>FastAPI</w:t>
      </w:r>
      <w:proofErr w:type="spellEnd"/>
      <w:r w:rsidRPr="00726B31">
        <w:rPr>
          <w:lang w:val="ru-RU"/>
        </w:rPr>
        <w:t>, предоставляет набор конечных точек (</w:t>
      </w:r>
      <w:proofErr w:type="spellStart"/>
      <w:r w:rsidRPr="00726B31">
        <w:rPr>
          <w:lang w:val="ru-RU"/>
        </w:rPr>
        <w:t>endpoints</w:t>
      </w:r>
      <w:proofErr w:type="spellEnd"/>
      <w:r w:rsidRPr="00726B31">
        <w:rPr>
          <w:lang w:val="ru-RU"/>
        </w:rPr>
        <w:t>), сгруппированных по функциональному назначению</w:t>
      </w:r>
      <w:r w:rsidR="00800D5E">
        <w:rPr>
          <w:lang w:val="ru-RU"/>
        </w:rPr>
        <w:t xml:space="preserve">. </w:t>
      </w:r>
      <w:r w:rsidR="00800D5E" w:rsidRPr="00800D5E">
        <w:rPr>
          <w:lang w:val="ru-RU"/>
        </w:rPr>
        <w:t xml:space="preserve">Для каждой сущности реализованы необходимые </w:t>
      </w:r>
      <w:r w:rsidR="00800D5E" w:rsidRPr="00800D5E">
        <w:t>CRUD</w:t>
      </w:r>
      <w:r w:rsidR="00800D5E" w:rsidRPr="00800D5E">
        <w:rPr>
          <w:lang w:val="ru-RU"/>
        </w:rPr>
        <w:t>-операции в соответствии с её ролью в системе</w:t>
      </w:r>
      <w:r w:rsidRPr="00726B31">
        <w:rPr>
          <w:lang w:val="ru-RU"/>
        </w:rPr>
        <w:t>.</w:t>
      </w:r>
    </w:p>
    <w:p w14:paraId="0913ABDD" w14:textId="465A901F" w:rsidR="00726B31" w:rsidRPr="00726B31" w:rsidRDefault="00726B31" w:rsidP="00726B31">
      <w:pPr>
        <w:spacing w:before="120" w:after="120"/>
        <w:ind w:firstLine="360"/>
        <w:rPr>
          <w:lang w:val="ru-RU"/>
        </w:rPr>
      </w:pPr>
      <w:r w:rsidRPr="00726B31">
        <w:rPr>
          <w:lang w:val="ru-RU"/>
        </w:rPr>
        <w:t>Функциональные возможности API включают в себя следующие группы операций:</w:t>
      </w:r>
    </w:p>
    <w:p w14:paraId="02B61851" w14:textId="4BE0A34E" w:rsidR="00726B31" w:rsidRPr="00726B31" w:rsidRDefault="00726B31" w:rsidP="00726B31">
      <w:pPr>
        <w:pStyle w:val="af7"/>
        <w:numPr>
          <w:ilvl w:val="0"/>
          <w:numId w:val="14"/>
        </w:numPr>
        <w:spacing w:before="120" w:after="120"/>
        <w:rPr>
          <w:lang w:val="ru-RU"/>
        </w:rPr>
      </w:pPr>
      <w:r w:rsidRPr="00726B31">
        <w:rPr>
          <w:lang w:val="ru-RU"/>
        </w:rPr>
        <w:t xml:space="preserve">Управление каталогом и пользователями: </w:t>
      </w:r>
      <w:r w:rsidR="00E82D56">
        <w:rPr>
          <w:lang w:val="ru-RU"/>
        </w:rPr>
        <w:t>р</w:t>
      </w:r>
      <w:r w:rsidRPr="00726B31">
        <w:rPr>
          <w:lang w:val="ru-RU"/>
        </w:rPr>
        <w:t>егистрация и аутентификация пользователей, добавление и редактирование аниме и манги, поиск тайтлов по названию, жанрам и другим критериям, управление персональной библиотекой просмотра;</w:t>
      </w:r>
    </w:p>
    <w:p w14:paraId="1C989ADC" w14:textId="11663679" w:rsidR="00726B31" w:rsidRPr="00726B31" w:rsidRDefault="00726B31" w:rsidP="00726B31">
      <w:pPr>
        <w:pStyle w:val="af7"/>
        <w:numPr>
          <w:ilvl w:val="0"/>
          <w:numId w:val="14"/>
        </w:numPr>
        <w:spacing w:before="120" w:after="120"/>
        <w:rPr>
          <w:lang w:val="ru-RU"/>
        </w:rPr>
      </w:pPr>
      <w:r w:rsidRPr="00726B31">
        <w:rPr>
          <w:lang w:val="ru-RU"/>
        </w:rPr>
        <w:t xml:space="preserve">Работа с пользовательским контентом: </w:t>
      </w:r>
      <w:r w:rsidR="00E82D56">
        <w:rPr>
          <w:lang w:val="ru-RU"/>
        </w:rPr>
        <w:t>с</w:t>
      </w:r>
      <w:r w:rsidRPr="00726B31">
        <w:rPr>
          <w:lang w:val="ru-RU"/>
        </w:rPr>
        <w:t>оздание и редактирование рецензий на произведения, выставление оценок, отслеживание прогресса просмотра/чтения;</w:t>
      </w:r>
    </w:p>
    <w:p w14:paraId="4974F73D" w14:textId="6AD88C51" w:rsidR="00726B31" w:rsidRPr="00726B31" w:rsidRDefault="00726B31" w:rsidP="00726B31">
      <w:pPr>
        <w:pStyle w:val="af7"/>
        <w:numPr>
          <w:ilvl w:val="0"/>
          <w:numId w:val="14"/>
        </w:numPr>
        <w:spacing w:before="120" w:after="120"/>
        <w:rPr>
          <w:lang w:val="ru-RU"/>
        </w:rPr>
      </w:pPr>
      <w:r w:rsidRPr="00726B31">
        <w:rPr>
          <w:lang w:val="ru-RU"/>
        </w:rPr>
        <w:t xml:space="preserve">Аналитика и статистика: </w:t>
      </w:r>
      <w:r w:rsidR="00E82D56">
        <w:rPr>
          <w:lang w:val="ru-RU"/>
        </w:rPr>
        <w:t>в</w:t>
      </w:r>
      <w:r w:rsidRPr="00726B31">
        <w:rPr>
          <w:lang w:val="ru-RU"/>
        </w:rPr>
        <w:t xml:space="preserve">ыполнение запросов к представлениям (VIEW) для получения аналитических данных — топ аниме по рейтингу, </w:t>
      </w:r>
      <w:r w:rsidRPr="00726B31">
        <w:rPr>
          <w:lang w:val="ru-RU"/>
        </w:rPr>
        <w:lastRenderedPageBreak/>
        <w:t>статистика пользовательской активности, популярность жанров, журнал аудита изменений в системе;</w:t>
      </w:r>
      <w:r w:rsidR="00723401">
        <w:rPr>
          <w:lang w:val="ru-RU"/>
        </w:rPr>
        <w:softHyphen/>
      </w:r>
      <w:r w:rsidR="00723401">
        <w:rPr>
          <w:lang w:val="ru-RU"/>
        </w:rPr>
        <w:softHyphen/>
      </w:r>
      <w:r w:rsidR="00723401">
        <w:rPr>
          <w:lang w:val="ru-RU"/>
        </w:rPr>
        <w:softHyphen/>
        <w:t xml:space="preserve"> </w:t>
      </w:r>
    </w:p>
    <w:p w14:paraId="0622C459" w14:textId="621A806E" w:rsidR="00726B31" w:rsidRPr="006B2C2F" w:rsidRDefault="00726B31" w:rsidP="006B2C2F">
      <w:pPr>
        <w:pStyle w:val="af7"/>
        <w:numPr>
          <w:ilvl w:val="0"/>
          <w:numId w:val="14"/>
        </w:numPr>
        <w:spacing w:before="120" w:after="120"/>
        <w:rPr>
          <w:lang w:val="ru-RU"/>
        </w:rPr>
      </w:pPr>
      <w:r w:rsidRPr="00726B31">
        <w:rPr>
          <w:lang w:val="ru-RU"/>
        </w:rPr>
        <w:t xml:space="preserve">Пакетная обработка данных: </w:t>
      </w:r>
      <w:r w:rsidR="00E82D56">
        <w:rPr>
          <w:lang w:val="ru-RU"/>
        </w:rPr>
        <w:t>р</w:t>
      </w:r>
      <w:r w:rsidR="006B2C2F" w:rsidRPr="006B2C2F">
        <w:rPr>
          <w:lang w:val="ru-RU"/>
        </w:rPr>
        <w:t xml:space="preserve">еализован </w:t>
      </w:r>
      <w:proofErr w:type="spellStart"/>
      <w:r w:rsidR="006B2C2F" w:rsidRPr="006B2C2F">
        <w:rPr>
          <w:lang w:val="ru-RU"/>
        </w:rPr>
        <w:t>эндпоинт</w:t>
      </w:r>
      <w:proofErr w:type="spellEnd"/>
      <w:r w:rsidR="006B2C2F" w:rsidRPr="006B2C2F">
        <w:rPr>
          <w:lang w:val="ru-RU"/>
        </w:rPr>
        <w:t xml:space="preserve"> для массового импорта тайтлов, который проверяет записи на дубликаты по комбинации полей </w:t>
      </w:r>
      <w:proofErr w:type="spellStart"/>
      <w:r w:rsidR="006B2C2F" w:rsidRPr="006B2C2F">
        <w:rPr>
          <w:lang w:val="ru-RU"/>
        </w:rPr>
        <w:t>canonical_title</w:t>
      </w:r>
      <w:proofErr w:type="spellEnd"/>
      <w:r w:rsidR="006B2C2F" w:rsidRPr="006B2C2F">
        <w:rPr>
          <w:lang w:val="ru-RU"/>
        </w:rPr>
        <w:t xml:space="preserve"> и </w:t>
      </w:r>
      <w:proofErr w:type="spellStart"/>
      <w:r w:rsidR="006B2C2F" w:rsidRPr="006B2C2F">
        <w:rPr>
          <w:lang w:val="ru-RU"/>
        </w:rPr>
        <w:t>type</w:t>
      </w:r>
      <w:proofErr w:type="spellEnd"/>
      <w:r w:rsidR="006B2C2F" w:rsidRPr="006B2C2F">
        <w:rPr>
          <w:lang w:val="ru-RU"/>
        </w:rPr>
        <w:t>. Дубликаты пропускаются, уникальные записи добавляются в базу данных. При возникновении ошибки валидации данных запрос отклоняется до начала обработки. После выполнения возвращается статистика по количеству добавленных и пропущенных записей.</w:t>
      </w:r>
    </w:p>
    <w:p w14:paraId="09477C41" w14:textId="37F04235" w:rsidR="00726B31" w:rsidRPr="00726B31" w:rsidRDefault="00E82D56" w:rsidP="00726B31">
      <w:pPr>
        <w:pStyle w:val="af7"/>
        <w:numPr>
          <w:ilvl w:val="0"/>
          <w:numId w:val="14"/>
        </w:numPr>
        <w:spacing w:before="120" w:after="120"/>
        <w:rPr>
          <w:lang w:val="ru-RU"/>
        </w:rPr>
      </w:pPr>
      <w:r w:rsidRPr="00E82D56">
        <w:rPr>
          <w:lang w:val="ru-RU"/>
        </w:rPr>
        <w:t xml:space="preserve">Система аудита изменений: Реализовано многоуровневое отслеживание изменений: автоматические триггеры </w:t>
      </w:r>
      <w:proofErr w:type="spellStart"/>
      <w:r w:rsidRPr="00E82D56">
        <w:rPr>
          <w:lang w:val="ru-RU"/>
        </w:rPr>
        <w:t>PostgreSQL</w:t>
      </w:r>
      <w:proofErr w:type="spellEnd"/>
      <w:r w:rsidRPr="00E82D56">
        <w:rPr>
          <w:lang w:val="ru-RU"/>
        </w:rPr>
        <w:t xml:space="preserve"> фиксируют удаление тайтлов, обновление отзывов и добавление записей в библиотеку; при удалении пользователей через </w:t>
      </w:r>
      <w:proofErr w:type="spellStart"/>
      <w:r w:rsidRPr="00E82D56">
        <w:rPr>
          <w:lang w:val="ru-RU"/>
        </w:rPr>
        <w:t>эндпоинт</w:t>
      </w:r>
      <w:proofErr w:type="spellEnd"/>
      <w:r w:rsidRPr="00E82D56">
        <w:rPr>
          <w:lang w:val="ru-RU"/>
        </w:rPr>
        <w:t xml:space="preserve"> DELETE /</w:t>
      </w:r>
      <w:proofErr w:type="spellStart"/>
      <w:r w:rsidRPr="00E82D56">
        <w:rPr>
          <w:lang w:val="ru-RU"/>
        </w:rPr>
        <w:t>users</w:t>
      </w:r>
      <w:proofErr w:type="spellEnd"/>
      <w:r w:rsidRPr="00E82D56">
        <w:rPr>
          <w:lang w:val="ru-RU"/>
        </w:rPr>
        <w:t>/{</w:t>
      </w:r>
      <w:proofErr w:type="spellStart"/>
      <w:r w:rsidRPr="00E82D56">
        <w:rPr>
          <w:lang w:val="ru-RU"/>
        </w:rPr>
        <w:t>id</w:t>
      </w:r>
      <w:proofErr w:type="spellEnd"/>
      <w:r w:rsidRPr="00E82D56">
        <w:rPr>
          <w:lang w:val="ru-RU"/>
        </w:rPr>
        <w:t>}/</w:t>
      </w:r>
      <w:proofErr w:type="spellStart"/>
      <w:r w:rsidRPr="00E82D56">
        <w:rPr>
          <w:lang w:val="ru-RU"/>
        </w:rPr>
        <w:t>with-reviews</w:t>
      </w:r>
      <w:proofErr w:type="spellEnd"/>
      <w:r w:rsidRPr="00E82D56">
        <w:rPr>
          <w:lang w:val="ru-RU"/>
        </w:rPr>
        <w:t xml:space="preserve"> выполняется ручное добавление записи аудита с информацией об удалённых связанных данных. Все записи сохраняются с временными метками, идентификаторами сущностей и деталями изменений в формате JSONB. Журнал аудита доступен через API-</w:t>
      </w:r>
      <w:proofErr w:type="spellStart"/>
      <w:r w:rsidRPr="00E82D56">
        <w:rPr>
          <w:lang w:val="ru-RU"/>
        </w:rPr>
        <w:t>эндпоинт</w:t>
      </w:r>
      <w:proofErr w:type="spellEnd"/>
      <w:r w:rsidRPr="00E82D56">
        <w:rPr>
          <w:lang w:val="ru-RU"/>
        </w:rPr>
        <w:t xml:space="preserve"> /</w:t>
      </w:r>
      <w:proofErr w:type="spellStart"/>
      <w:r w:rsidRPr="00E82D56">
        <w:rPr>
          <w:lang w:val="ru-RU"/>
        </w:rPr>
        <w:t>analytics</w:t>
      </w:r>
      <w:proofErr w:type="spellEnd"/>
      <w:r w:rsidRPr="00E82D56">
        <w:rPr>
          <w:lang w:val="ru-RU"/>
        </w:rPr>
        <w:t>/</w:t>
      </w:r>
      <w:proofErr w:type="spellStart"/>
      <w:r w:rsidRPr="00E82D56">
        <w:rPr>
          <w:lang w:val="ru-RU"/>
        </w:rPr>
        <w:t>audit-log</w:t>
      </w:r>
      <w:proofErr w:type="spellEnd"/>
      <w:r w:rsidRPr="00E82D56">
        <w:rPr>
          <w:lang w:val="ru-RU"/>
        </w:rPr>
        <w:t xml:space="preserve"> для мониторинга и анализа</w:t>
      </w:r>
      <w:r w:rsidR="00726B31" w:rsidRPr="00726B31">
        <w:rPr>
          <w:lang w:val="ru-RU"/>
        </w:rPr>
        <w:t>.</w:t>
      </w:r>
    </w:p>
    <w:p w14:paraId="2C6439AB" w14:textId="1728C266" w:rsidR="007860F2" w:rsidRPr="009B60F6" w:rsidRDefault="00726B31" w:rsidP="00726B31">
      <w:pPr>
        <w:spacing w:before="120" w:after="120"/>
        <w:ind w:firstLine="360"/>
        <w:rPr>
          <w:lang w:val="ru-RU"/>
        </w:rPr>
      </w:pPr>
      <w:r w:rsidRPr="00726B31">
        <w:rPr>
          <w:lang w:val="ru-RU"/>
        </w:rPr>
        <w:t>Интеграция приложения и базы данных дополнена системой логирования и обработки ошибок. При возникновении исключительных ситуаций на стороне СУБД приложение корректно обрабатывает ошибки целостности данных, уникальности и других ограничений, возвращая пользователю информативные сообщения в формате JSON.</w:t>
      </w:r>
    </w:p>
    <w:p w14:paraId="68C02347" w14:textId="6252741B" w:rsidR="007860F2" w:rsidRPr="007F21B0" w:rsidRDefault="00184814" w:rsidP="007F21B0">
      <w:pPr>
        <w:pStyle w:val="21"/>
        <w:spacing w:before="120" w:after="120"/>
        <w:rPr>
          <w:rFonts w:ascii="Times New Roman" w:hAnsi="Times New Roman" w:cs="Times New Roman"/>
          <w:color w:val="auto"/>
          <w:sz w:val="28"/>
          <w:szCs w:val="28"/>
          <w:lang w:val="ru-RU"/>
        </w:rPr>
      </w:pPr>
      <w:bookmarkStart w:id="17" w:name="_Toc217588682"/>
      <w:r w:rsidRPr="007F21B0">
        <w:rPr>
          <w:rFonts w:ascii="Times New Roman" w:hAnsi="Times New Roman" w:cs="Times New Roman"/>
          <w:color w:val="auto"/>
          <w:sz w:val="28"/>
          <w:szCs w:val="28"/>
          <w:lang w:val="ru-RU"/>
        </w:rPr>
        <w:t xml:space="preserve">2.10 </w:t>
      </w:r>
      <w:proofErr w:type="spellStart"/>
      <w:r w:rsidRPr="007F21B0">
        <w:rPr>
          <w:rFonts w:ascii="Times New Roman" w:hAnsi="Times New Roman" w:cs="Times New Roman"/>
          <w:color w:val="auto"/>
          <w:sz w:val="28"/>
          <w:szCs w:val="28"/>
          <w:lang w:val="ru-RU"/>
        </w:rPr>
        <w:t>Батчевая</w:t>
      </w:r>
      <w:proofErr w:type="spellEnd"/>
      <w:r w:rsidRPr="007F21B0">
        <w:rPr>
          <w:rFonts w:ascii="Times New Roman" w:hAnsi="Times New Roman" w:cs="Times New Roman"/>
          <w:color w:val="auto"/>
          <w:sz w:val="28"/>
          <w:szCs w:val="28"/>
          <w:lang w:val="ru-RU"/>
        </w:rPr>
        <w:t xml:space="preserve"> загрузка данных</w:t>
      </w:r>
      <w:bookmarkEnd w:id="17"/>
    </w:p>
    <w:p w14:paraId="49EE0426" w14:textId="77777777" w:rsidR="004750C4" w:rsidRPr="004750C4" w:rsidRDefault="004750C4" w:rsidP="004750C4">
      <w:pPr>
        <w:spacing w:before="120" w:after="120"/>
        <w:rPr>
          <w:lang w:val="ru-RU"/>
        </w:rPr>
      </w:pPr>
      <w:r w:rsidRPr="004750C4">
        <w:rPr>
          <w:lang w:val="ru-RU"/>
        </w:rPr>
        <w:t xml:space="preserve">Для массового импорта тайтлов реализован </w:t>
      </w:r>
      <w:proofErr w:type="spellStart"/>
      <w:r w:rsidRPr="004750C4">
        <w:rPr>
          <w:lang w:val="ru-RU"/>
        </w:rPr>
        <w:t>эндпоинт</w:t>
      </w:r>
      <w:proofErr w:type="spellEnd"/>
      <w:r w:rsidRPr="004750C4">
        <w:rPr>
          <w:lang w:val="ru-RU"/>
        </w:rPr>
        <w:t xml:space="preserve"> POST /</w:t>
      </w:r>
      <w:proofErr w:type="spellStart"/>
      <w:r w:rsidRPr="004750C4">
        <w:rPr>
          <w:lang w:val="ru-RU"/>
        </w:rPr>
        <w:t>batch</w:t>
      </w:r>
      <w:proofErr w:type="spellEnd"/>
      <w:r w:rsidRPr="004750C4">
        <w:rPr>
          <w:lang w:val="ru-RU"/>
        </w:rPr>
        <w:t>/</w:t>
      </w:r>
      <w:proofErr w:type="spellStart"/>
      <w:r w:rsidRPr="004750C4">
        <w:rPr>
          <w:lang w:val="ru-RU"/>
        </w:rPr>
        <w:t>titles</w:t>
      </w:r>
      <w:proofErr w:type="spellEnd"/>
      <w:r w:rsidRPr="004750C4">
        <w:rPr>
          <w:lang w:val="ru-RU"/>
        </w:rPr>
        <w:t xml:space="preserve"> с двухэтапной обработкой: валидация входных данных и транзакционная вставка в базу.</w:t>
      </w:r>
    </w:p>
    <w:p w14:paraId="4B21F0CF" w14:textId="77777777" w:rsidR="004750C4" w:rsidRPr="004750C4" w:rsidRDefault="004750C4" w:rsidP="004750C4">
      <w:pPr>
        <w:spacing w:before="120" w:after="120"/>
        <w:rPr>
          <w:lang w:val="ru-RU"/>
        </w:rPr>
      </w:pPr>
      <w:r w:rsidRPr="004750C4">
        <w:rPr>
          <w:lang w:val="ru-RU"/>
        </w:rPr>
        <w:lastRenderedPageBreak/>
        <w:t xml:space="preserve">Каждая запись проверяется на дубликат по полям </w:t>
      </w:r>
      <w:proofErr w:type="spellStart"/>
      <w:r w:rsidRPr="004750C4">
        <w:rPr>
          <w:lang w:val="ru-RU"/>
        </w:rPr>
        <w:t>canonical_title</w:t>
      </w:r>
      <w:proofErr w:type="spellEnd"/>
      <w:r w:rsidRPr="004750C4">
        <w:rPr>
          <w:lang w:val="ru-RU"/>
        </w:rPr>
        <w:t xml:space="preserve"> и </w:t>
      </w:r>
      <w:proofErr w:type="spellStart"/>
      <w:r w:rsidRPr="004750C4">
        <w:rPr>
          <w:lang w:val="ru-RU"/>
        </w:rPr>
        <w:t>type</w:t>
      </w:r>
      <w:proofErr w:type="spellEnd"/>
      <w:r w:rsidRPr="004750C4">
        <w:rPr>
          <w:lang w:val="ru-RU"/>
        </w:rPr>
        <w:t>, дубликаты пропускаются. Уникальные записи добавляются в рамках единой транзакции, обеспечивающей атомарность операции.</w:t>
      </w:r>
    </w:p>
    <w:p w14:paraId="70200838" w14:textId="3B111D6D" w:rsidR="004750C4" w:rsidRPr="004750C4" w:rsidRDefault="004750C4" w:rsidP="004750C4">
      <w:pPr>
        <w:spacing w:before="120" w:after="120"/>
        <w:rPr>
          <w:lang w:val="ru-RU"/>
        </w:rPr>
      </w:pPr>
      <w:r w:rsidRPr="004750C4">
        <w:rPr>
          <w:lang w:val="ru-RU"/>
        </w:rPr>
        <w:t xml:space="preserve">Валидация </w:t>
      </w:r>
      <w:proofErr w:type="spellStart"/>
      <w:r w:rsidRPr="004750C4">
        <w:rPr>
          <w:lang w:val="ru-RU"/>
        </w:rPr>
        <w:t>Pydantic</w:t>
      </w:r>
      <w:proofErr w:type="spellEnd"/>
      <w:r w:rsidRPr="004750C4">
        <w:rPr>
          <w:lang w:val="ru-RU"/>
        </w:rPr>
        <w:t xml:space="preserve"> контролирует формат данных до начала обработки, а при ошибках валидации запрос отклоняется с детальным описанием проблем.</w:t>
      </w:r>
    </w:p>
    <w:p w14:paraId="02D64552" w14:textId="6E729517" w:rsidR="007860F2" w:rsidRPr="009B60F6" w:rsidRDefault="00FB1EB9" w:rsidP="00FB1EB9">
      <w:pPr>
        <w:spacing w:before="120" w:after="120"/>
        <w:ind w:firstLine="0"/>
        <w:rPr>
          <w:lang w:val="ru-RU"/>
        </w:rPr>
      </w:pPr>
      <w:r w:rsidRPr="00FB1EB9">
        <w:rPr>
          <w:lang w:val="ru-RU"/>
        </w:rPr>
        <w:t>.</w:t>
      </w:r>
    </w:p>
    <w:p w14:paraId="569C896E" w14:textId="77777777" w:rsidR="00FB7377" w:rsidRDefault="00FB7377">
      <w:pPr>
        <w:spacing w:after="200" w:line="276" w:lineRule="auto"/>
        <w:ind w:firstLine="0"/>
        <w:jc w:val="left"/>
        <w:rPr>
          <w:rFonts w:eastAsiaTheme="majorEastAsia" w:cs="Times New Roman"/>
          <w:b/>
          <w:bCs/>
          <w:szCs w:val="28"/>
          <w:lang w:val="ru-RU"/>
        </w:rPr>
      </w:pPr>
      <w:bookmarkStart w:id="18" w:name="_Toc217588683"/>
      <w:r>
        <w:rPr>
          <w:rFonts w:cs="Times New Roman"/>
          <w:lang w:val="ru-RU"/>
        </w:rPr>
        <w:br w:type="page"/>
      </w:r>
    </w:p>
    <w:p w14:paraId="0F51A1EE" w14:textId="1C933673" w:rsidR="007860F2" w:rsidRPr="007F21B0" w:rsidRDefault="008E2FBD" w:rsidP="007F21B0">
      <w:pPr>
        <w:pStyle w:val="1"/>
        <w:spacing w:before="0" w:after="240"/>
        <w:ind w:firstLine="0"/>
        <w:jc w:val="center"/>
        <w:rPr>
          <w:rFonts w:ascii="Times New Roman" w:hAnsi="Times New Roman" w:cs="Times New Roman"/>
          <w:color w:val="auto"/>
          <w:lang w:val="ru-RU"/>
        </w:rPr>
      </w:pPr>
      <w:r w:rsidRPr="007F21B0">
        <w:rPr>
          <w:rFonts w:ascii="Times New Roman" w:hAnsi="Times New Roman" w:cs="Times New Roman"/>
          <w:color w:val="auto"/>
          <w:lang w:val="ru-RU"/>
        </w:rPr>
        <w:lastRenderedPageBreak/>
        <w:t>3 ТЕХНОЛОГИЧЕСКАЯ ЧАСТЬ</w:t>
      </w:r>
      <w:bookmarkEnd w:id="18"/>
    </w:p>
    <w:p w14:paraId="148A8F18" w14:textId="02D82FBE" w:rsidR="007860F2" w:rsidRPr="007F21B0" w:rsidRDefault="008E2FBD" w:rsidP="007F21B0">
      <w:pPr>
        <w:pStyle w:val="21"/>
        <w:spacing w:before="120" w:after="120"/>
        <w:rPr>
          <w:rFonts w:ascii="Times New Roman" w:hAnsi="Times New Roman" w:cs="Times New Roman"/>
          <w:color w:val="auto"/>
          <w:sz w:val="28"/>
          <w:szCs w:val="28"/>
          <w:lang w:val="ru-RU"/>
        </w:rPr>
      </w:pPr>
      <w:bookmarkStart w:id="19" w:name="_Toc217588684"/>
      <w:r w:rsidRPr="007F21B0">
        <w:rPr>
          <w:rFonts w:ascii="Times New Roman" w:hAnsi="Times New Roman" w:cs="Times New Roman"/>
          <w:color w:val="auto"/>
          <w:sz w:val="28"/>
          <w:szCs w:val="28"/>
          <w:lang w:val="ru-RU"/>
        </w:rPr>
        <w:t>3.1 Контейнеризация</w:t>
      </w:r>
      <w:bookmarkEnd w:id="19"/>
    </w:p>
    <w:p w14:paraId="16751FD6" w14:textId="2B8CB409" w:rsidR="008E2FBD" w:rsidRPr="008E2FBD" w:rsidRDefault="008E2FBD" w:rsidP="008E2FBD">
      <w:pPr>
        <w:spacing w:before="120" w:after="120"/>
        <w:rPr>
          <w:lang w:val="ru-RU"/>
        </w:rPr>
      </w:pPr>
      <w:r w:rsidRPr="008E2FBD">
        <w:rPr>
          <w:lang w:val="ru-RU"/>
        </w:rPr>
        <w:t xml:space="preserve">Приложение развёрнуто с использованием </w:t>
      </w:r>
      <w:proofErr w:type="spellStart"/>
      <w:r w:rsidRPr="008E2FBD">
        <w:rPr>
          <w:lang w:val="ru-RU"/>
        </w:rPr>
        <w:t>Docker</w:t>
      </w:r>
      <w:proofErr w:type="spellEnd"/>
      <w:r w:rsidRPr="008E2FBD">
        <w:rPr>
          <w:lang w:val="ru-RU"/>
        </w:rPr>
        <w:t xml:space="preserve"> и </w:t>
      </w:r>
      <w:proofErr w:type="spellStart"/>
      <w:r w:rsidRPr="008E2FBD">
        <w:rPr>
          <w:lang w:val="ru-RU"/>
        </w:rPr>
        <w:t>Docker</w:t>
      </w:r>
      <w:proofErr w:type="spellEnd"/>
      <w:r w:rsidRPr="008E2FBD">
        <w:rPr>
          <w:lang w:val="ru-RU"/>
        </w:rPr>
        <w:t xml:space="preserve"> </w:t>
      </w:r>
      <w:proofErr w:type="spellStart"/>
      <w:r w:rsidRPr="008E2FBD">
        <w:rPr>
          <w:lang w:val="ru-RU"/>
        </w:rPr>
        <w:t>Compose</w:t>
      </w:r>
      <w:proofErr w:type="spellEnd"/>
      <w:r w:rsidRPr="008E2FBD">
        <w:rPr>
          <w:lang w:val="ru-RU"/>
        </w:rPr>
        <w:t>, что обеспечивает переносимость, воспроизводимость среды и упрощает развёртывание на различных платформах.</w:t>
      </w:r>
    </w:p>
    <w:p w14:paraId="5CF5E0EA" w14:textId="6F2157A6" w:rsidR="008E2FBD" w:rsidRPr="008E2FBD" w:rsidRDefault="008E2FBD" w:rsidP="008E2FBD">
      <w:pPr>
        <w:spacing w:before="120" w:after="120"/>
        <w:rPr>
          <w:lang w:val="ru-RU"/>
        </w:rPr>
      </w:pPr>
      <w:r w:rsidRPr="008E2FBD">
        <w:rPr>
          <w:lang w:val="ru-RU"/>
        </w:rPr>
        <w:t xml:space="preserve">Конфигурация </w:t>
      </w:r>
      <w:proofErr w:type="spellStart"/>
      <w:r w:rsidRPr="008E2FBD">
        <w:rPr>
          <w:lang w:val="ru-RU"/>
        </w:rPr>
        <w:t>Docker</w:t>
      </w:r>
      <w:proofErr w:type="spellEnd"/>
      <w:r w:rsidRPr="008E2FBD">
        <w:rPr>
          <w:lang w:val="ru-RU"/>
        </w:rPr>
        <w:t xml:space="preserve"> </w:t>
      </w:r>
      <w:proofErr w:type="spellStart"/>
      <w:r w:rsidRPr="008E2FBD">
        <w:rPr>
          <w:lang w:val="ru-RU"/>
        </w:rPr>
        <w:t>Compose</w:t>
      </w:r>
      <w:proofErr w:type="spellEnd"/>
      <w:r w:rsidRPr="008E2FBD">
        <w:rPr>
          <w:lang w:val="ru-RU"/>
        </w:rPr>
        <w:t xml:space="preserve"> включает два основных компонента. Компонент базы данных использует готовый образ </w:t>
      </w:r>
      <w:proofErr w:type="spellStart"/>
      <w:r w:rsidRPr="008E2FBD">
        <w:rPr>
          <w:lang w:val="ru-RU"/>
        </w:rPr>
        <w:t>PostgreSQL</w:t>
      </w:r>
      <w:proofErr w:type="spellEnd"/>
      <w:r w:rsidRPr="008E2FBD">
        <w:rPr>
          <w:lang w:val="ru-RU"/>
        </w:rPr>
        <w:t xml:space="preserve">, сохраняет данные в отдельном хранилище при перезапусках и автоматически создаёт все таблицы и структуры базы данных при первом запуске. Компонент серверной части собирается из файла </w:t>
      </w:r>
      <w:proofErr w:type="spellStart"/>
      <w:r w:rsidRPr="008E2FBD">
        <w:rPr>
          <w:lang w:val="ru-RU"/>
        </w:rPr>
        <w:t>Dockerfile</w:t>
      </w:r>
      <w:proofErr w:type="spellEnd"/>
      <w:r w:rsidRPr="008E2FBD">
        <w:rPr>
          <w:lang w:val="ru-RU"/>
        </w:rPr>
        <w:t xml:space="preserve"> в текущей папке, ожидает полного запуска базы данных и позволяет вносить изменения в код без перезапуска контейнера.</w:t>
      </w:r>
    </w:p>
    <w:p w14:paraId="4072A251" w14:textId="655D4A8E" w:rsidR="008E2FBD" w:rsidRPr="008E2FBD" w:rsidRDefault="008E2FBD" w:rsidP="008E2FBD">
      <w:pPr>
        <w:spacing w:before="120" w:after="120"/>
        <w:rPr>
          <w:lang w:val="ru-RU"/>
        </w:rPr>
      </w:pPr>
      <w:r w:rsidRPr="008E2FBD">
        <w:rPr>
          <w:lang w:val="ru-RU"/>
        </w:rPr>
        <w:t>Для обеспечения безопасности и гибкости конфигурации используются два отдельных файла переменных окружения:</w:t>
      </w:r>
    </w:p>
    <w:p w14:paraId="42347ECC" w14:textId="201C61A0" w:rsidR="008E2FBD" w:rsidRPr="008E2FBD" w:rsidRDefault="008E2FBD" w:rsidP="008E2FBD">
      <w:pPr>
        <w:pStyle w:val="af7"/>
        <w:numPr>
          <w:ilvl w:val="0"/>
          <w:numId w:val="16"/>
        </w:numPr>
        <w:spacing w:before="120" w:after="120"/>
        <w:rPr>
          <w:lang w:val="ru-RU"/>
        </w:rPr>
      </w:pPr>
      <w:proofErr w:type="gramStart"/>
      <w:r w:rsidRPr="008E2FBD">
        <w:rPr>
          <w:lang w:val="ru-RU"/>
        </w:rPr>
        <w:t>.</w:t>
      </w:r>
      <w:proofErr w:type="spellStart"/>
      <w:r w:rsidRPr="008E2FBD">
        <w:rPr>
          <w:lang w:val="ru-RU"/>
        </w:rPr>
        <w:t>env</w:t>
      </w:r>
      <w:proofErr w:type="spellEnd"/>
      <w:proofErr w:type="gramEnd"/>
      <w:r w:rsidRPr="008E2FBD">
        <w:rPr>
          <w:lang w:val="ru-RU"/>
        </w:rPr>
        <w:t xml:space="preserve"> — для локальной разработки без </w:t>
      </w:r>
      <w:proofErr w:type="spellStart"/>
      <w:r w:rsidRPr="008E2FBD">
        <w:rPr>
          <w:lang w:val="ru-RU"/>
        </w:rPr>
        <w:t>Docker</w:t>
      </w:r>
      <w:proofErr w:type="spellEnd"/>
      <w:r w:rsidRPr="008E2FBD">
        <w:rPr>
          <w:lang w:val="ru-RU"/>
        </w:rPr>
        <w:t xml:space="preserve"> (не включён в систему контроля версий)</w:t>
      </w:r>
    </w:p>
    <w:p w14:paraId="2B101DB3" w14:textId="5363B2BA" w:rsidR="008E2FBD" w:rsidRPr="008E2FBD" w:rsidRDefault="008E2FBD" w:rsidP="008E2FBD">
      <w:pPr>
        <w:pStyle w:val="af7"/>
        <w:numPr>
          <w:ilvl w:val="0"/>
          <w:numId w:val="16"/>
        </w:numPr>
        <w:spacing w:before="120" w:after="120"/>
        <w:rPr>
          <w:lang w:val="ru-RU"/>
        </w:rPr>
      </w:pPr>
      <w:proofErr w:type="gramStart"/>
      <w:r w:rsidRPr="008E2FBD">
        <w:rPr>
          <w:lang w:val="ru-RU"/>
        </w:rPr>
        <w:t>.</w:t>
      </w:r>
      <w:proofErr w:type="spellStart"/>
      <w:r w:rsidRPr="008E2FBD">
        <w:rPr>
          <w:lang w:val="ru-RU"/>
        </w:rPr>
        <w:t>env</w:t>
      </w:r>
      <w:proofErr w:type="gramEnd"/>
      <w:r w:rsidRPr="008E2FBD">
        <w:rPr>
          <w:lang w:val="ru-RU"/>
        </w:rPr>
        <w:t>.docker</w:t>
      </w:r>
      <w:proofErr w:type="spellEnd"/>
      <w:r w:rsidRPr="008E2FBD">
        <w:rPr>
          <w:lang w:val="ru-RU"/>
        </w:rPr>
        <w:t xml:space="preserve"> — для работы в контейнерах (используется </w:t>
      </w:r>
      <w:proofErr w:type="spellStart"/>
      <w:r w:rsidRPr="008E2FBD">
        <w:rPr>
          <w:lang w:val="ru-RU"/>
        </w:rPr>
        <w:t>Docker</w:t>
      </w:r>
      <w:proofErr w:type="spellEnd"/>
      <w:r w:rsidRPr="008E2FBD">
        <w:rPr>
          <w:lang w:val="ru-RU"/>
        </w:rPr>
        <w:t xml:space="preserve"> </w:t>
      </w:r>
      <w:proofErr w:type="spellStart"/>
      <w:r w:rsidRPr="008E2FBD">
        <w:rPr>
          <w:lang w:val="ru-RU"/>
        </w:rPr>
        <w:t>Compose</w:t>
      </w:r>
      <w:proofErr w:type="spellEnd"/>
      <w:r w:rsidRPr="008E2FBD">
        <w:rPr>
          <w:lang w:val="ru-RU"/>
        </w:rPr>
        <w:t>)</w:t>
      </w:r>
    </w:p>
    <w:p w14:paraId="32242EDC" w14:textId="22BBE0F9" w:rsidR="008E2FBD" w:rsidRPr="008E2FBD" w:rsidRDefault="008E2FBD" w:rsidP="008E2FBD">
      <w:pPr>
        <w:spacing w:before="120" w:after="120"/>
        <w:rPr>
          <w:lang w:val="ru-RU"/>
        </w:rPr>
      </w:pPr>
      <w:r w:rsidRPr="008E2FBD">
        <w:rPr>
          <w:lang w:val="ru-RU"/>
        </w:rPr>
        <w:t>Параметры из этих файлов передаются в программу, что позволяет безопасно хранить логины и пароли отдельно от кода и настраивать разные варианты запуска. Конфигурация также включает автоматическую проверку готовности базы данных перед запуском серверной части, что предотвращает ошибки при одновременном старте компонентов.</w:t>
      </w:r>
    </w:p>
    <w:p w14:paraId="2FDF702B" w14:textId="7721832A" w:rsidR="007860F2" w:rsidRPr="007F21B0" w:rsidRDefault="008E2FBD" w:rsidP="007F21B0">
      <w:pPr>
        <w:pStyle w:val="21"/>
        <w:spacing w:before="120" w:after="120"/>
        <w:rPr>
          <w:rFonts w:ascii="Times New Roman" w:hAnsi="Times New Roman" w:cs="Times New Roman"/>
          <w:color w:val="auto"/>
          <w:sz w:val="28"/>
          <w:szCs w:val="28"/>
          <w:lang w:val="ru-RU"/>
        </w:rPr>
      </w:pPr>
      <w:bookmarkStart w:id="20" w:name="_Toc217588685"/>
      <w:r w:rsidRPr="007F21B0">
        <w:rPr>
          <w:rFonts w:ascii="Times New Roman" w:hAnsi="Times New Roman" w:cs="Times New Roman"/>
          <w:color w:val="auto"/>
          <w:sz w:val="28"/>
          <w:szCs w:val="28"/>
          <w:lang w:val="ru-RU"/>
        </w:rPr>
        <w:t>3.2 Развёртывание и запуск</w:t>
      </w:r>
      <w:bookmarkEnd w:id="20"/>
    </w:p>
    <w:p w14:paraId="7A27A5DF" w14:textId="6F4CB933" w:rsidR="007C7346" w:rsidRPr="007C7346" w:rsidRDefault="007C7346" w:rsidP="007C7346">
      <w:pPr>
        <w:rPr>
          <w:lang w:val="ru-RU"/>
        </w:rPr>
      </w:pPr>
      <w:r w:rsidRPr="007C7346">
        <w:rPr>
          <w:lang w:val="ru-RU"/>
        </w:rPr>
        <w:t xml:space="preserve">Для развёртывания системы необходимо наличие </w:t>
      </w:r>
      <w:r w:rsidRPr="007C7346">
        <w:t>Docker</w:t>
      </w:r>
      <w:r w:rsidRPr="007C7346">
        <w:rPr>
          <w:lang w:val="ru-RU"/>
        </w:rPr>
        <w:t xml:space="preserve"> и </w:t>
      </w:r>
      <w:r w:rsidRPr="007C7346">
        <w:t>Docker</w:t>
      </w:r>
      <w:r w:rsidRPr="007C7346">
        <w:rPr>
          <w:lang w:val="ru-RU"/>
        </w:rPr>
        <w:t xml:space="preserve"> </w:t>
      </w:r>
      <w:r w:rsidRPr="007C7346">
        <w:t>Compose</w:t>
      </w:r>
      <w:r w:rsidRPr="007C7346">
        <w:rPr>
          <w:lang w:val="ru-RU"/>
        </w:rPr>
        <w:t>.</w:t>
      </w:r>
      <w:r>
        <w:rPr>
          <w:lang w:val="ru-RU"/>
        </w:rPr>
        <w:t xml:space="preserve"> </w:t>
      </w:r>
      <w:r w:rsidRPr="007C7346">
        <w:rPr>
          <w:lang w:val="ru-RU"/>
        </w:rPr>
        <w:t xml:space="preserve">Последовательность действий следующая: клонировать репозиторий, создать файл переменных окружения. </w:t>
      </w:r>
      <w:proofErr w:type="spellStart"/>
      <w:proofErr w:type="gramStart"/>
      <w:r w:rsidRPr="007C7346">
        <w:rPr>
          <w:lang w:val="ru-RU"/>
        </w:rPr>
        <w:t>env.docker</w:t>
      </w:r>
      <w:proofErr w:type="spellEnd"/>
      <w:proofErr w:type="gramEnd"/>
      <w:r w:rsidRPr="007C7346">
        <w:rPr>
          <w:lang w:val="ru-RU"/>
        </w:rPr>
        <w:t xml:space="preserve"> на основе шаблона (если требуется), запустить контейнеры командой </w:t>
      </w:r>
      <w:proofErr w:type="spellStart"/>
      <w:r w:rsidRPr="007C7346">
        <w:rPr>
          <w:lang w:val="ru-RU"/>
        </w:rPr>
        <w:t>docker-compose</w:t>
      </w:r>
      <w:proofErr w:type="spellEnd"/>
      <w:r w:rsidRPr="007C7346">
        <w:rPr>
          <w:lang w:val="ru-RU"/>
        </w:rPr>
        <w:t xml:space="preserve"> </w:t>
      </w:r>
      <w:proofErr w:type="spellStart"/>
      <w:r w:rsidRPr="007C7346">
        <w:rPr>
          <w:lang w:val="ru-RU"/>
        </w:rPr>
        <w:t>up</w:t>
      </w:r>
      <w:proofErr w:type="spellEnd"/>
      <w:r w:rsidRPr="007C7346">
        <w:rPr>
          <w:lang w:val="ru-RU"/>
        </w:rPr>
        <w:t xml:space="preserve"> </w:t>
      </w:r>
      <w:r w:rsidRPr="007C7346">
        <w:rPr>
          <w:lang w:val="ru-RU"/>
        </w:rPr>
        <w:lastRenderedPageBreak/>
        <w:t xml:space="preserve">-d и выполнить генерацию тестовых данных командой </w:t>
      </w:r>
      <w:proofErr w:type="spellStart"/>
      <w:r w:rsidRPr="007C7346">
        <w:rPr>
          <w:lang w:val="ru-RU"/>
        </w:rPr>
        <w:t>docker-compose</w:t>
      </w:r>
      <w:proofErr w:type="spellEnd"/>
      <w:r w:rsidRPr="007C7346">
        <w:rPr>
          <w:lang w:val="ru-RU"/>
        </w:rPr>
        <w:t xml:space="preserve"> </w:t>
      </w:r>
      <w:proofErr w:type="spellStart"/>
      <w:r w:rsidRPr="007C7346">
        <w:rPr>
          <w:lang w:val="ru-RU"/>
        </w:rPr>
        <w:t>exec</w:t>
      </w:r>
      <w:proofErr w:type="spellEnd"/>
      <w:r w:rsidRPr="007C7346">
        <w:rPr>
          <w:lang w:val="ru-RU"/>
        </w:rPr>
        <w:t xml:space="preserve"> </w:t>
      </w:r>
      <w:proofErr w:type="spellStart"/>
      <w:r w:rsidRPr="007C7346">
        <w:rPr>
          <w:lang w:val="ru-RU"/>
        </w:rPr>
        <w:t>backend</w:t>
      </w:r>
      <w:proofErr w:type="spellEnd"/>
      <w:r w:rsidRPr="007C7346">
        <w:rPr>
          <w:lang w:val="ru-RU"/>
        </w:rPr>
        <w:t xml:space="preserve"> </w:t>
      </w:r>
      <w:proofErr w:type="spellStart"/>
      <w:r w:rsidRPr="007C7346">
        <w:rPr>
          <w:lang w:val="ru-RU"/>
        </w:rPr>
        <w:t>python</w:t>
      </w:r>
      <w:proofErr w:type="spellEnd"/>
      <w:r w:rsidRPr="007C7346">
        <w:rPr>
          <w:lang w:val="ru-RU"/>
        </w:rPr>
        <w:t xml:space="preserve"> generate_fixed.py.</w:t>
      </w:r>
    </w:p>
    <w:p w14:paraId="2929EBB1" w14:textId="77777777" w:rsidR="007C7346" w:rsidRPr="007C7346" w:rsidRDefault="007C7346" w:rsidP="007C7346">
      <w:pPr>
        <w:rPr>
          <w:lang w:val="ru-RU"/>
        </w:rPr>
      </w:pPr>
      <w:r w:rsidRPr="007C7346">
        <w:rPr>
          <w:lang w:val="ru-RU"/>
        </w:rPr>
        <w:t>После успешного запуска доступны следующие компоненты: веб-интерфейс по адресу http://localhost:8000, документация API по адресу http://localhost:8000/docs и база данных по адресу localhost:5432.</w:t>
      </w:r>
    </w:p>
    <w:p w14:paraId="06404733" w14:textId="692B43B5" w:rsidR="007860F2" w:rsidRPr="009B60F6" w:rsidRDefault="007C7346" w:rsidP="007C7346">
      <w:pPr>
        <w:rPr>
          <w:lang w:val="ru-RU"/>
        </w:rPr>
      </w:pPr>
      <w:r w:rsidRPr="007C7346">
        <w:rPr>
          <w:lang w:val="ru-RU"/>
        </w:rPr>
        <w:t xml:space="preserve">Для остановки системы используется команда </w:t>
      </w:r>
      <w:proofErr w:type="spellStart"/>
      <w:r w:rsidRPr="007C7346">
        <w:rPr>
          <w:lang w:val="ru-RU"/>
        </w:rPr>
        <w:t>docker-compose</w:t>
      </w:r>
      <w:proofErr w:type="spellEnd"/>
      <w:r w:rsidRPr="007C7346">
        <w:rPr>
          <w:lang w:val="ru-RU"/>
        </w:rPr>
        <w:t xml:space="preserve"> </w:t>
      </w:r>
      <w:proofErr w:type="spellStart"/>
      <w:r w:rsidRPr="007C7346">
        <w:rPr>
          <w:lang w:val="ru-RU"/>
        </w:rPr>
        <w:t>down</w:t>
      </w:r>
      <w:proofErr w:type="spellEnd"/>
      <w:r w:rsidRPr="007C7346">
        <w:rPr>
          <w:lang w:val="ru-RU"/>
        </w:rPr>
        <w:t xml:space="preserve">. Для полного сброса с удалением данных используется команда </w:t>
      </w:r>
      <w:proofErr w:type="spellStart"/>
      <w:r w:rsidRPr="007C7346">
        <w:rPr>
          <w:lang w:val="ru-RU"/>
        </w:rPr>
        <w:t>docker-compose</w:t>
      </w:r>
      <w:proofErr w:type="spellEnd"/>
      <w:r w:rsidRPr="007C7346">
        <w:rPr>
          <w:lang w:val="ru-RU"/>
        </w:rPr>
        <w:t xml:space="preserve"> </w:t>
      </w:r>
      <w:proofErr w:type="spellStart"/>
      <w:r w:rsidRPr="007C7346">
        <w:rPr>
          <w:lang w:val="ru-RU"/>
        </w:rPr>
        <w:t>down</w:t>
      </w:r>
      <w:proofErr w:type="spellEnd"/>
      <w:r w:rsidRPr="007C7346">
        <w:rPr>
          <w:lang w:val="ru-RU"/>
        </w:rPr>
        <w:t xml:space="preserve"> -v.</w:t>
      </w:r>
    </w:p>
    <w:p w14:paraId="4DB3FFE7" w14:textId="3AC07A81" w:rsidR="007860F2" w:rsidRPr="007F21B0" w:rsidRDefault="00723401" w:rsidP="007F21B0">
      <w:pPr>
        <w:pStyle w:val="21"/>
        <w:spacing w:before="120" w:after="120"/>
        <w:rPr>
          <w:rFonts w:ascii="Times New Roman" w:hAnsi="Times New Roman" w:cs="Times New Roman"/>
          <w:color w:val="auto"/>
          <w:sz w:val="28"/>
          <w:szCs w:val="28"/>
          <w:lang w:val="ru-RU"/>
        </w:rPr>
      </w:pPr>
      <w:bookmarkStart w:id="21" w:name="_Toc217588686"/>
      <w:r w:rsidRPr="007F21B0">
        <w:rPr>
          <w:rFonts w:ascii="Times New Roman" w:hAnsi="Times New Roman" w:cs="Times New Roman"/>
          <w:color w:val="auto"/>
          <w:sz w:val="28"/>
          <w:szCs w:val="28"/>
          <w:lang w:val="ru-RU"/>
        </w:rPr>
        <w:t>3.3 Тестирование</w:t>
      </w:r>
      <w:bookmarkEnd w:id="21"/>
    </w:p>
    <w:p w14:paraId="47041420" w14:textId="77777777" w:rsidR="00784D5A" w:rsidRPr="00784D5A" w:rsidRDefault="00784D5A" w:rsidP="00784D5A">
      <w:pPr>
        <w:spacing w:before="120" w:after="120"/>
        <w:rPr>
          <w:lang w:val="ru-RU"/>
        </w:rPr>
      </w:pPr>
      <w:r w:rsidRPr="00784D5A">
        <w:rPr>
          <w:lang w:val="ru-RU"/>
        </w:rPr>
        <w:t xml:space="preserve">Тестирование CRUD-операций выполнялось через интерфейс </w:t>
      </w:r>
      <w:proofErr w:type="spellStart"/>
      <w:r w:rsidRPr="00784D5A">
        <w:rPr>
          <w:lang w:val="ru-RU"/>
        </w:rPr>
        <w:t>Swagger</w:t>
      </w:r>
      <w:proofErr w:type="spellEnd"/>
      <w:r w:rsidRPr="00784D5A">
        <w:rPr>
          <w:lang w:val="ru-RU"/>
        </w:rPr>
        <w:t xml:space="preserve"> UI. Для каждого </w:t>
      </w:r>
      <w:proofErr w:type="spellStart"/>
      <w:r w:rsidRPr="00784D5A">
        <w:rPr>
          <w:lang w:val="ru-RU"/>
        </w:rPr>
        <w:t>эндпоинта</w:t>
      </w:r>
      <w:proofErr w:type="spellEnd"/>
      <w:r w:rsidRPr="00784D5A">
        <w:rPr>
          <w:lang w:val="ru-RU"/>
        </w:rPr>
        <w:t xml:space="preserve"> проверялась корректность создания, чтения, обновления и удаления записей, а также обработка ошибочных входных данных.</w:t>
      </w:r>
    </w:p>
    <w:p w14:paraId="0284F0F6" w14:textId="77777777" w:rsidR="00784D5A" w:rsidRPr="00784D5A" w:rsidRDefault="00784D5A" w:rsidP="00784D5A">
      <w:pPr>
        <w:spacing w:before="120" w:after="120"/>
        <w:rPr>
          <w:lang w:val="ru-RU"/>
        </w:rPr>
      </w:pPr>
      <w:r w:rsidRPr="00784D5A">
        <w:rPr>
          <w:lang w:val="ru-RU"/>
        </w:rPr>
        <w:t xml:space="preserve">Тестирование SQL-функций, представлений и триггеров выполнялось через соответствующие REST API </w:t>
      </w:r>
      <w:proofErr w:type="spellStart"/>
      <w:r w:rsidRPr="00784D5A">
        <w:rPr>
          <w:lang w:val="ru-RU"/>
        </w:rPr>
        <w:t>эндпоинты</w:t>
      </w:r>
      <w:proofErr w:type="spellEnd"/>
      <w:r w:rsidRPr="00784D5A">
        <w:rPr>
          <w:lang w:val="ru-RU"/>
        </w:rPr>
        <w:t>. Например:</w:t>
      </w:r>
    </w:p>
    <w:p w14:paraId="411CBEF8" w14:textId="77777777" w:rsidR="00784D5A" w:rsidRPr="00784D5A" w:rsidRDefault="00784D5A" w:rsidP="00784D5A">
      <w:pPr>
        <w:pStyle w:val="af7"/>
        <w:numPr>
          <w:ilvl w:val="0"/>
          <w:numId w:val="19"/>
        </w:numPr>
        <w:spacing w:before="120" w:after="120"/>
        <w:rPr>
          <w:lang w:val="ru-RU"/>
        </w:rPr>
      </w:pPr>
      <w:r w:rsidRPr="00784D5A">
        <w:rPr>
          <w:b/>
          <w:bCs/>
          <w:lang w:val="ru-RU"/>
        </w:rPr>
        <w:t>Функции</w:t>
      </w:r>
      <w:r w:rsidRPr="00784D5A">
        <w:rPr>
          <w:lang w:val="ru-RU"/>
        </w:rPr>
        <w:t>: проверка функции </w:t>
      </w:r>
      <w:proofErr w:type="spellStart"/>
      <w:r w:rsidRPr="00784D5A">
        <w:rPr>
          <w:lang w:val="ru-RU"/>
        </w:rPr>
        <w:t>get_user_</w:t>
      </w:r>
      <w:proofErr w:type="gramStart"/>
      <w:r w:rsidRPr="00784D5A">
        <w:rPr>
          <w:lang w:val="ru-RU"/>
        </w:rPr>
        <w:t>rank</w:t>
      </w:r>
      <w:proofErr w:type="spellEnd"/>
      <w:r w:rsidRPr="00784D5A">
        <w:rPr>
          <w:lang w:val="ru-RU"/>
        </w:rPr>
        <w:t>(</w:t>
      </w:r>
      <w:proofErr w:type="gramEnd"/>
      <w:r w:rsidRPr="00784D5A">
        <w:rPr>
          <w:lang w:val="ru-RU"/>
        </w:rPr>
        <w:t xml:space="preserve">) через </w:t>
      </w:r>
      <w:proofErr w:type="spellStart"/>
      <w:r w:rsidRPr="00784D5A">
        <w:rPr>
          <w:lang w:val="ru-RU"/>
        </w:rPr>
        <w:t>эндпоинт</w:t>
      </w:r>
      <w:proofErr w:type="spellEnd"/>
      <w:r w:rsidRPr="00784D5A">
        <w:rPr>
          <w:lang w:val="ru-RU"/>
        </w:rPr>
        <w:t> /</w:t>
      </w:r>
      <w:proofErr w:type="spellStart"/>
      <w:r w:rsidRPr="00784D5A">
        <w:rPr>
          <w:lang w:val="ru-RU"/>
        </w:rPr>
        <w:t>analytics</w:t>
      </w:r>
      <w:proofErr w:type="spellEnd"/>
      <w:r w:rsidRPr="00784D5A">
        <w:rPr>
          <w:lang w:val="ru-RU"/>
        </w:rPr>
        <w:t>/</w:t>
      </w:r>
      <w:proofErr w:type="spellStart"/>
      <w:r w:rsidRPr="00784D5A">
        <w:rPr>
          <w:lang w:val="ru-RU"/>
        </w:rPr>
        <w:t>user</w:t>
      </w:r>
      <w:proofErr w:type="spellEnd"/>
      <w:r w:rsidRPr="00784D5A">
        <w:rPr>
          <w:lang w:val="ru-RU"/>
        </w:rPr>
        <w:t>/{</w:t>
      </w:r>
      <w:proofErr w:type="spellStart"/>
      <w:r w:rsidRPr="00784D5A">
        <w:rPr>
          <w:lang w:val="ru-RU"/>
        </w:rPr>
        <w:t>user_id</w:t>
      </w:r>
      <w:proofErr w:type="spellEnd"/>
      <w:r w:rsidRPr="00784D5A">
        <w:rPr>
          <w:lang w:val="ru-RU"/>
        </w:rPr>
        <w:t>}/</w:t>
      </w:r>
      <w:proofErr w:type="spellStart"/>
      <w:r w:rsidRPr="00784D5A">
        <w:rPr>
          <w:lang w:val="ru-RU"/>
        </w:rPr>
        <w:t>rank</w:t>
      </w:r>
      <w:proofErr w:type="spellEnd"/>
    </w:p>
    <w:p w14:paraId="06D71361" w14:textId="77777777" w:rsidR="00784D5A" w:rsidRPr="00784D5A" w:rsidRDefault="00784D5A" w:rsidP="00784D5A">
      <w:pPr>
        <w:pStyle w:val="af7"/>
        <w:numPr>
          <w:ilvl w:val="0"/>
          <w:numId w:val="19"/>
        </w:numPr>
        <w:spacing w:before="120" w:after="120"/>
        <w:rPr>
          <w:lang w:val="ru-RU"/>
        </w:rPr>
      </w:pPr>
      <w:r w:rsidRPr="00784D5A">
        <w:rPr>
          <w:b/>
          <w:bCs/>
          <w:lang w:val="ru-RU"/>
        </w:rPr>
        <w:t>Представления</w:t>
      </w:r>
      <w:r w:rsidRPr="00784D5A">
        <w:rPr>
          <w:lang w:val="ru-RU"/>
        </w:rPr>
        <w:t>: тестирование работы аналитических представлений через эндпоинты /analytics/top-anime, /analytics/user-stats, /analytics/genre-popularity</w:t>
      </w:r>
    </w:p>
    <w:p w14:paraId="040F2E35" w14:textId="77777777" w:rsidR="00784D5A" w:rsidRPr="00784D5A" w:rsidRDefault="00784D5A" w:rsidP="00784D5A">
      <w:pPr>
        <w:pStyle w:val="af7"/>
        <w:numPr>
          <w:ilvl w:val="0"/>
          <w:numId w:val="19"/>
        </w:numPr>
        <w:spacing w:before="120" w:after="120"/>
        <w:rPr>
          <w:lang w:val="ru-RU"/>
        </w:rPr>
      </w:pPr>
      <w:r w:rsidRPr="00784D5A">
        <w:rPr>
          <w:b/>
          <w:bCs/>
          <w:lang w:val="ru-RU"/>
        </w:rPr>
        <w:t>Триггеры</w:t>
      </w:r>
      <w:r w:rsidRPr="00784D5A">
        <w:rPr>
          <w:lang w:val="ru-RU"/>
        </w:rPr>
        <w:t xml:space="preserve">: проверка автоматического расчёта рейтингов при изменении оценок через </w:t>
      </w:r>
      <w:proofErr w:type="spellStart"/>
      <w:r w:rsidRPr="00784D5A">
        <w:rPr>
          <w:lang w:val="ru-RU"/>
        </w:rPr>
        <w:t>эндпоинты</w:t>
      </w:r>
      <w:proofErr w:type="spellEnd"/>
      <w:r w:rsidRPr="00784D5A">
        <w:rPr>
          <w:lang w:val="ru-RU"/>
        </w:rPr>
        <w:t xml:space="preserve"> библиотеки пользователей</w:t>
      </w:r>
    </w:p>
    <w:p w14:paraId="7328A665" w14:textId="5F0E899D" w:rsidR="007860F2" w:rsidRPr="009B60F6" w:rsidRDefault="00784D5A" w:rsidP="00784D5A">
      <w:pPr>
        <w:pStyle w:val="afff1"/>
        <w:spacing w:before="120" w:beforeAutospacing="0" w:after="120" w:afterAutospacing="0"/>
        <w:ind w:left="357"/>
        <w:jc w:val="center"/>
      </w:pPr>
      <w:r>
        <w:rPr>
          <w:noProof/>
        </w:rPr>
        <w:lastRenderedPageBreak/>
        <w:drawing>
          <wp:inline distT="0" distB="0" distL="0" distR="0" wp14:anchorId="066CBE65" wp14:editId="6A3EE923">
            <wp:extent cx="4393565" cy="7714228"/>
            <wp:effectExtent l="0" t="0" r="6985" b="1270"/>
            <wp:docPr id="1815511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4659" b="42235"/>
                    <a:stretch>
                      <a:fillRect/>
                    </a:stretch>
                  </pic:blipFill>
                  <pic:spPr bwMode="auto">
                    <a:xfrm>
                      <a:off x="0" y="0"/>
                      <a:ext cx="4409839" cy="7742802"/>
                    </a:xfrm>
                    <a:prstGeom prst="rect">
                      <a:avLst/>
                    </a:prstGeom>
                    <a:noFill/>
                    <a:ln>
                      <a:noFill/>
                    </a:ln>
                    <a:extLst>
                      <a:ext uri="{53640926-AAD7-44D8-BBD7-CCE9431645EC}">
                        <a14:shadowObscured xmlns:a14="http://schemas.microsoft.com/office/drawing/2010/main"/>
                      </a:ext>
                    </a:extLst>
                  </pic:spPr>
                </pic:pic>
              </a:graphicData>
            </a:graphic>
          </wp:inline>
        </w:drawing>
      </w:r>
    </w:p>
    <w:p w14:paraId="0D34FAFE" w14:textId="448D9D64" w:rsidR="00B1414B" w:rsidRDefault="00000000" w:rsidP="00B1414B">
      <w:pPr>
        <w:spacing w:before="120" w:after="120"/>
        <w:ind w:firstLine="0"/>
        <w:jc w:val="center"/>
        <w:rPr>
          <w:lang w:val="ru-RU"/>
        </w:rPr>
      </w:pPr>
      <w:r w:rsidRPr="009B60F6">
        <w:rPr>
          <w:lang w:val="ru-RU"/>
        </w:rPr>
        <w:t xml:space="preserve">Рисунок </w:t>
      </w:r>
      <w:r w:rsidR="00B1414B">
        <w:rPr>
          <w:lang w:val="ru-RU"/>
        </w:rPr>
        <w:t>3.1</w:t>
      </w:r>
      <w:r w:rsidRPr="009B60F6">
        <w:rPr>
          <w:lang w:val="ru-RU"/>
        </w:rPr>
        <w:t xml:space="preserve"> — Документация </w:t>
      </w:r>
      <w:r>
        <w:t>API</w:t>
      </w:r>
      <w:r w:rsidRPr="009B60F6">
        <w:rPr>
          <w:lang w:val="ru-RU"/>
        </w:rPr>
        <w:t xml:space="preserve"> в интерфейсе </w:t>
      </w:r>
      <w:r>
        <w:t>Swagger</w:t>
      </w:r>
      <w:r w:rsidRPr="009B60F6">
        <w:rPr>
          <w:lang w:val="ru-RU"/>
        </w:rPr>
        <w:t xml:space="preserve"> </w:t>
      </w:r>
      <w:r>
        <w:t>UI</w:t>
      </w:r>
    </w:p>
    <w:p w14:paraId="1ADC1179" w14:textId="5B337ADC" w:rsidR="00B1414B" w:rsidRDefault="00B1414B" w:rsidP="00BE36BE">
      <w:pPr>
        <w:spacing w:before="120" w:after="120"/>
        <w:ind w:firstLine="0"/>
        <w:rPr>
          <w:lang w:val="ru-RU"/>
        </w:rPr>
      </w:pPr>
      <w:r>
        <w:rPr>
          <w:lang w:val="ru-RU"/>
        </w:rPr>
        <w:tab/>
      </w:r>
      <w:r w:rsidRPr="00B1414B">
        <w:rPr>
          <w:lang w:val="ru-RU"/>
        </w:rPr>
        <w:t>В качестве примера на рисунке 3.2 показан результат успешного вызова метода</w:t>
      </w:r>
      <w:r w:rsidRPr="00B1414B">
        <w:t> GET</w:t>
      </w:r>
      <w:r w:rsidRPr="00B1414B">
        <w:rPr>
          <w:lang w:val="ru-RU"/>
        </w:rPr>
        <w:t xml:space="preserve"> /</w:t>
      </w:r>
      <w:r w:rsidRPr="00B1414B">
        <w:t>titles</w:t>
      </w:r>
      <w:r w:rsidRPr="00B1414B">
        <w:rPr>
          <w:lang w:val="ru-RU"/>
        </w:rPr>
        <w:t xml:space="preserve">, который возвращает список тайтлов из базы данных в </w:t>
      </w:r>
      <w:r w:rsidRPr="00B1414B">
        <w:rPr>
          <w:lang w:val="ru-RU"/>
        </w:rPr>
        <w:lastRenderedPageBreak/>
        <w:t xml:space="preserve">формате </w:t>
      </w:r>
      <w:r w:rsidRPr="00B1414B">
        <w:t>JSON</w:t>
      </w:r>
      <w:r w:rsidRPr="00B1414B">
        <w:rPr>
          <w:lang w:val="ru-RU"/>
        </w:rPr>
        <w:t xml:space="preserve">. Ответ содержит </w:t>
      </w:r>
      <w:r w:rsidRPr="00B1414B">
        <w:t>HTTP</w:t>
      </w:r>
      <w:r w:rsidRPr="00B1414B">
        <w:rPr>
          <w:lang w:val="ru-RU"/>
        </w:rPr>
        <w:t>-код 200 (</w:t>
      </w:r>
      <w:r w:rsidRPr="00B1414B">
        <w:t>OK</w:t>
      </w:r>
      <w:r w:rsidRPr="00B1414B">
        <w:rPr>
          <w:lang w:val="ru-RU"/>
        </w:rPr>
        <w:t>) и массив данных, что подтверждает корректную работу уровня доступа к данным.</w:t>
      </w:r>
    </w:p>
    <w:p w14:paraId="6EAA42B8" w14:textId="29385541" w:rsidR="00BE36BE" w:rsidRDefault="00BE36BE" w:rsidP="00B1414B">
      <w:pPr>
        <w:spacing w:before="120" w:after="120"/>
        <w:ind w:firstLine="0"/>
        <w:rPr>
          <w:lang w:val="ru-RU"/>
        </w:rPr>
      </w:pPr>
      <w:r w:rsidRPr="00BE36BE">
        <w:rPr>
          <w:noProof/>
          <w:lang w:val="ru-RU"/>
        </w:rPr>
        <w:drawing>
          <wp:inline distT="0" distB="0" distL="0" distR="0" wp14:anchorId="712B5D45" wp14:editId="725FF7A8">
            <wp:extent cx="6128657" cy="5021381"/>
            <wp:effectExtent l="0" t="0" r="5715" b="8255"/>
            <wp:docPr id="1916442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42472" name=""/>
                    <pic:cNvPicPr/>
                  </pic:nvPicPr>
                  <pic:blipFill rotWithShape="1">
                    <a:blip r:embed="rId10"/>
                    <a:srcRect l="1239" r="1793"/>
                    <a:stretch>
                      <a:fillRect/>
                    </a:stretch>
                  </pic:blipFill>
                  <pic:spPr bwMode="auto">
                    <a:xfrm>
                      <a:off x="0" y="0"/>
                      <a:ext cx="6133843" cy="5025630"/>
                    </a:xfrm>
                    <a:prstGeom prst="rect">
                      <a:avLst/>
                    </a:prstGeom>
                    <a:ln>
                      <a:noFill/>
                    </a:ln>
                    <a:extLst>
                      <a:ext uri="{53640926-AAD7-44D8-BBD7-CCE9431645EC}">
                        <a14:shadowObscured xmlns:a14="http://schemas.microsoft.com/office/drawing/2010/main"/>
                      </a:ext>
                    </a:extLst>
                  </pic:spPr>
                </pic:pic>
              </a:graphicData>
            </a:graphic>
          </wp:inline>
        </w:drawing>
      </w:r>
    </w:p>
    <w:p w14:paraId="6C13BFA4" w14:textId="71595DD0" w:rsidR="00BE36BE" w:rsidRPr="00B1414B" w:rsidRDefault="00BE36BE" w:rsidP="00BE36BE">
      <w:pPr>
        <w:spacing w:before="120" w:after="120"/>
        <w:jc w:val="center"/>
        <w:rPr>
          <w:lang w:val="ru-RU"/>
        </w:rPr>
      </w:pPr>
      <w:r w:rsidRPr="00BE36BE">
        <w:rPr>
          <w:lang w:val="ru-RU"/>
        </w:rPr>
        <w:t xml:space="preserve">Рисунок 3.2 — Результат вызова метода из </w:t>
      </w:r>
      <w:r>
        <w:t>API</w:t>
      </w:r>
    </w:p>
    <w:p w14:paraId="1F19B79B" w14:textId="11711372" w:rsidR="00BE36BE" w:rsidRPr="007F21B0" w:rsidRDefault="00BE36BE" w:rsidP="007F21B0">
      <w:pPr>
        <w:pStyle w:val="21"/>
        <w:spacing w:before="120" w:after="120"/>
        <w:rPr>
          <w:rFonts w:ascii="Times New Roman" w:hAnsi="Times New Roman" w:cs="Times New Roman"/>
          <w:color w:val="auto"/>
          <w:sz w:val="28"/>
          <w:szCs w:val="28"/>
          <w:lang w:val="ru-RU"/>
        </w:rPr>
      </w:pPr>
      <w:bookmarkStart w:id="22" w:name="_Toc217588687"/>
      <w:r w:rsidRPr="007F21B0">
        <w:rPr>
          <w:rFonts w:ascii="Times New Roman" w:hAnsi="Times New Roman" w:cs="Times New Roman"/>
          <w:color w:val="auto"/>
          <w:sz w:val="28"/>
          <w:szCs w:val="28"/>
          <w:lang w:val="ru-RU"/>
        </w:rPr>
        <w:t>3.4 Анализ производительности</w:t>
      </w:r>
      <w:bookmarkEnd w:id="22"/>
    </w:p>
    <w:p w14:paraId="087D424C" w14:textId="77777777" w:rsidR="00BE36BE" w:rsidRPr="007229EA" w:rsidRDefault="00BE36BE" w:rsidP="00BE36BE">
      <w:pPr>
        <w:spacing w:before="120" w:after="120"/>
        <w:rPr>
          <w:lang w:val="ru-RU"/>
        </w:rPr>
      </w:pPr>
      <w:r w:rsidRPr="00DE109E">
        <w:rPr>
          <w:lang w:val="ru-RU"/>
        </w:rPr>
        <w:t>В качестве ключевого примера для анализа производительности был выбран запрос полнотекстового поиска по названиям тайтлов. Данный запрос является одним из наиболее частых и ресурсоемких в пользовательском интерфейсе системы, так как он использует оператор ILIKE с поиском по части строки (%</w:t>
      </w:r>
      <w:proofErr w:type="spellStart"/>
      <w:r w:rsidRPr="00DE109E">
        <w:rPr>
          <w:lang w:val="ru-RU"/>
        </w:rPr>
        <w:t>уто</w:t>
      </w:r>
      <w:proofErr w:type="spellEnd"/>
      <w:r w:rsidRPr="00DE109E">
        <w:rPr>
          <w:lang w:val="ru-RU"/>
        </w:rPr>
        <w:t>%), что по умолчанию приводит к полному сканированию таблицы. Именно для таких запросов специализированные индексы демонстрируют наибольшую эффективность.</w:t>
      </w:r>
    </w:p>
    <w:p w14:paraId="48650060" w14:textId="77777777" w:rsidR="00BE36BE" w:rsidRDefault="00BE36BE" w:rsidP="00BE36BE">
      <w:pPr>
        <w:ind w:firstLine="0"/>
      </w:pPr>
      <w:r w:rsidRPr="007229EA">
        <w:rPr>
          <w:noProof/>
          <w:lang w:val="ru-RU"/>
        </w:rPr>
        <w:lastRenderedPageBreak/>
        <w:drawing>
          <wp:inline distT="0" distB="0" distL="0" distR="0" wp14:anchorId="3D58A63C" wp14:editId="0CEE30F4">
            <wp:extent cx="5791200" cy="3174161"/>
            <wp:effectExtent l="0" t="0" r="0" b="7620"/>
            <wp:docPr id="1117023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9906" name=""/>
                    <pic:cNvPicPr/>
                  </pic:nvPicPr>
                  <pic:blipFill>
                    <a:blip r:embed="rId11"/>
                    <a:stretch>
                      <a:fillRect/>
                    </a:stretch>
                  </pic:blipFill>
                  <pic:spPr>
                    <a:xfrm>
                      <a:off x="0" y="0"/>
                      <a:ext cx="5796713" cy="3177182"/>
                    </a:xfrm>
                    <a:prstGeom prst="rect">
                      <a:avLst/>
                    </a:prstGeom>
                  </pic:spPr>
                </pic:pic>
              </a:graphicData>
            </a:graphic>
          </wp:inline>
        </w:drawing>
      </w:r>
    </w:p>
    <w:p w14:paraId="65CC4780" w14:textId="4F101CF2" w:rsidR="00BE36BE" w:rsidRPr="00AB10F7" w:rsidRDefault="00BE36BE" w:rsidP="00BE36BE">
      <w:pPr>
        <w:spacing w:before="120" w:after="120"/>
        <w:ind w:firstLine="0"/>
        <w:jc w:val="center"/>
        <w:rPr>
          <w:lang w:val="ru-RU"/>
        </w:rPr>
      </w:pPr>
      <w:r w:rsidRPr="009B60F6">
        <w:rPr>
          <w:lang w:val="ru-RU"/>
        </w:rPr>
        <w:t xml:space="preserve">Рисунок </w:t>
      </w:r>
      <w:r>
        <w:rPr>
          <w:lang w:val="ru-RU"/>
        </w:rPr>
        <w:t>3</w:t>
      </w:r>
      <w:r w:rsidRPr="00AB10F7">
        <w:rPr>
          <w:lang w:val="ru-RU"/>
        </w:rPr>
        <w:t>.</w:t>
      </w:r>
      <w:r>
        <w:rPr>
          <w:lang w:val="ru-RU"/>
        </w:rPr>
        <w:t>3</w:t>
      </w:r>
      <w:r w:rsidRPr="009B60F6">
        <w:rPr>
          <w:lang w:val="ru-RU"/>
        </w:rPr>
        <w:t xml:space="preserve"> — </w:t>
      </w:r>
      <w:r>
        <w:rPr>
          <w:lang w:val="ru-RU"/>
        </w:rPr>
        <w:t>П</w:t>
      </w:r>
      <w:r w:rsidRPr="00AB10F7">
        <w:rPr>
          <w:lang w:val="ru-RU"/>
        </w:rPr>
        <w:t xml:space="preserve">лан выполнения и время </w:t>
      </w:r>
      <w:r>
        <w:rPr>
          <w:lang w:val="ru-RU"/>
        </w:rPr>
        <w:t>до</w:t>
      </w:r>
      <w:r w:rsidRPr="00AB10F7">
        <w:rPr>
          <w:lang w:val="ru-RU"/>
        </w:rPr>
        <w:t xml:space="preserve"> создания индексов</w:t>
      </w:r>
    </w:p>
    <w:p w14:paraId="68DFF787" w14:textId="77777777" w:rsidR="00BE36BE" w:rsidRDefault="00BE36BE" w:rsidP="00BE36BE">
      <w:pPr>
        <w:ind w:firstLine="0"/>
        <w:rPr>
          <w:lang w:val="ru-RU"/>
        </w:rPr>
      </w:pPr>
      <w:r w:rsidRPr="007229EA">
        <w:rPr>
          <w:noProof/>
          <w:lang w:val="ru-RU"/>
        </w:rPr>
        <w:drawing>
          <wp:inline distT="0" distB="0" distL="0" distR="0" wp14:anchorId="28D8BC5C" wp14:editId="1DBEE659">
            <wp:extent cx="5780314" cy="3307810"/>
            <wp:effectExtent l="0" t="0" r="0" b="6985"/>
            <wp:docPr id="1925312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6114" name=""/>
                    <pic:cNvPicPr/>
                  </pic:nvPicPr>
                  <pic:blipFill>
                    <a:blip r:embed="rId12"/>
                    <a:stretch>
                      <a:fillRect/>
                    </a:stretch>
                  </pic:blipFill>
                  <pic:spPr>
                    <a:xfrm>
                      <a:off x="0" y="0"/>
                      <a:ext cx="5787262" cy="3311786"/>
                    </a:xfrm>
                    <a:prstGeom prst="rect">
                      <a:avLst/>
                    </a:prstGeom>
                  </pic:spPr>
                </pic:pic>
              </a:graphicData>
            </a:graphic>
          </wp:inline>
        </w:drawing>
      </w:r>
    </w:p>
    <w:p w14:paraId="7327E3CF" w14:textId="10939857" w:rsidR="00BE36BE" w:rsidRPr="007229EA" w:rsidRDefault="00BE36BE" w:rsidP="00BE36BE">
      <w:pPr>
        <w:spacing w:before="120" w:after="120"/>
        <w:ind w:firstLine="0"/>
        <w:jc w:val="center"/>
        <w:rPr>
          <w:lang w:val="ru-RU"/>
        </w:rPr>
      </w:pPr>
      <w:r w:rsidRPr="009B60F6">
        <w:rPr>
          <w:lang w:val="ru-RU"/>
        </w:rPr>
        <w:t xml:space="preserve">Рисунок </w:t>
      </w:r>
      <w:r>
        <w:rPr>
          <w:lang w:val="ru-RU"/>
        </w:rPr>
        <w:t>3.4</w:t>
      </w:r>
      <w:r w:rsidRPr="009B60F6">
        <w:rPr>
          <w:lang w:val="ru-RU"/>
        </w:rPr>
        <w:t xml:space="preserve"> — </w:t>
      </w:r>
      <w:r>
        <w:rPr>
          <w:lang w:val="ru-RU"/>
        </w:rPr>
        <w:t>П</w:t>
      </w:r>
      <w:r w:rsidRPr="00AB10F7">
        <w:rPr>
          <w:lang w:val="ru-RU"/>
        </w:rPr>
        <w:t xml:space="preserve">лан выполнения и время </w:t>
      </w:r>
      <w:r>
        <w:rPr>
          <w:lang w:val="ru-RU"/>
        </w:rPr>
        <w:t>после</w:t>
      </w:r>
      <w:r w:rsidRPr="00AB10F7">
        <w:rPr>
          <w:lang w:val="ru-RU"/>
        </w:rPr>
        <w:t xml:space="preserve"> создания индексов</w:t>
      </w:r>
    </w:p>
    <w:p w14:paraId="5C5B805F" w14:textId="77777777" w:rsidR="00BE36BE" w:rsidRPr="009B60F6" w:rsidRDefault="00BE36BE" w:rsidP="00BE36BE">
      <w:pPr>
        <w:spacing w:before="120" w:after="120"/>
        <w:rPr>
          <w:lang w:val="ru-RU"/>
        </w:rPr>
      </w:pPr>
      <w:r w:rsidRPr="007229EA">
        <w:rPr>
          <w:lang w:val="ru-RU"/>
        </w:rPr>
        <w:t xml:space="preserve">Вывод: </w:t>
      </w:r>
      <w:r>
        <w:rPr>
          <w:lang w:val="ru-RU"/>
        </w:rPr>
        <w:t>в</w:t>
      </w:r>
      <w:r w:rsidRPr="007229EA">
        <w:rPr>
          <w:lang w:val="ru-RU"/>
        </w:rPr>
        <w:t xml:space="preserve">ремя выполнения запроса сократилось с </w:t>
      </w:r>
      <w:r w:rsidRPr="00AB10F7">
        <w:rPr>
          <w:lang w:val="ru-RU"/>
        </w:rPr>
        <w:t>99</w:t>
      </w:r>
      <w:r w:rsidRPr="007229EA">
        <w:rPr>
          <w:lang w:val="ru-RU"/>
        </w:rPr>
        <w:t>.</w:t>
      </w:r>
      <w:r w:rsidRPr="00AB10F7">
        <w:rPr>
          <w:lang w:val="ru-RU"/>
        </w:rPr>
        <w:t>551</w:t>
      </w:r>
      <w:r w:rsidRPr="007229EA">
        <w:rPr>
          <w:lang w:val="ru-RU"/>
        </w:rPr>
        <w:t xml:space="preserve"> мс до </w:t>
      </w:r>
      <w:r w:rsidRPr="00AB10F7">
        <w:rPr>
          <w:lang w:val="ru-RU"/>
        </w:rPr>
        <w:t>2</w:t>
      </w:r>
      <w:r w:rsidRPr="007229EA">
        <w:rPr>
          <w:lang w:val="ru-RU"/>
        </w:rPr>
        <w:t>.</w:t>
      </w:r>
      <w:r w:rsidRPr="00AB10F7">
        <w:rPr>
          <w:lang w:val="ru-RU"/>
        </w:rPr>
        <w:t>120</w:t>
      </w:r>
      <w:r w:rsidRPr="007229EA">
        <w:rPr>
          <w:lang w:val="ru-RU"/>
        </w:rPr>
        <w:t xml:space="preserve"> мс. Использование GIN-индексов на основе триграмм позволило заменить полное сканирование таблицы (</w:t>
      </w:r>
      <w:proofErr w:type="spellStart"/>
      <w:r w:rsidRPr="007229EA">
        <w:rPr>
          <w:lang w:val="ru-RU"/>
        </w:rPr>
        <w:t>Seq</w:t>
      </w:r>
      <w:proofErr w:type="spellEnd"/>
      <w:r w:rsidRPr="007229EA">
        <w:rPr>
          <w:lang w:val="ru-RU"/>
        </w:rPr>
        <w:t xml:space="preserve"> </w:t>
      </w:r>
      <w:proofErr w:type="spellStart"/>
      <w:r w:rsidRPr="007229EA">
        <w:rPr>
          <w:lang w:val="ru-RU"/>
        </w:rPr>
        <w:t>Scan</w:t>
      </w:r>
      <w:proofErr w:type="spellEnd"/>
      <w:r w:rsidRPr="007229EA">
        <w:rPr>
          <w:lang w:val="ru-RU"/>
        </w:rPr>
        <w:t>) на эффективное индексное сканирование (</w:t>
      </w:r>
      <w:proofErr w:type="spellStart"/>
      <w:r w:rsidRPr="007229EA">
        <w:rPr>
          <w:lang w:val="ru-RU"/>
        </w:rPr>
        <w:t>Bitmap</w:t>
      </w:r>
      <w:proofErr w:type="spellEnd"/>
      <w:r w:rsidRPr="007229EA">
        <w:rPr>
          <w:lang w:val="ru-RU"/>
        </w:rPr>
        <w:t xml:space="preserve"> Index </w:t>
      </w:r>
      <w:proofErr w:type="spellStart"/>
      <w:r w:rsidRPr="007229EA">
        <w:rPr>
          <w:lang w:val="ru-RU"/>
        </w:rPr>
        <w:t>Scan</w:t>
      </w:r>
      <w:proofErr w:type="spellEnd"/>
      <w:r w:rsidRPr="007229EA">
        <w:rPr>
          <w:lang w:val="ru-RU"/>
        </w:rPr>
        <w:t>), что привело к ускорению в ~4</w:t>
      </w:r>
      <w:r>
        <w:rPr>
          <w:lang w:val="ru-RU"/>
        </w:rPr>
        <w:t>7</w:t>
      </w:r>
      <w:r w:rsidRPr="007229EA">
        <w:rPr>
          <w:lang w:val="ru-RU"/>
        </w:rPr>
        <w:t xml:space="preserve"> раз.</w:t>
      </w:r>
    </w:p>
    <w:p w14:paraId="347623E1" w14:textId="0A5F7252" w:rsidR="007860F2" w:rsidRPr="009B60F6" w:rsidRDefault="007860F2" w:rsidP="00BE36BE">
      <w:pPr>
        <w:ind w:firstLine="0"/>
        <w:rPr>
          <w:lang w:val="ru-RU"/>
        </w:rPr>
      </w:pPr>
    </w:p>
    <w:p w14:paraId="68FE5504" w14:textId="7134B7C7" w:rsidR="007860F2" w:rsidRPr="007F21B0" w:rsidRDefault="00784D5A" w:rsidP="007F21B0">
      <w:pPr>
        <w:pStyle w:val="1"/>
        <w:spacing w:before="0" w:after="240"/>
        <w:ind w:firstLine="0"/>
        <w:jc w:val="center"/>
        <w:rPr>
          <w:rFonts w:ascii="Times New Roman" w:hAnsi="Times New Roman" w:cs="Times New Roman"/>
          <w:color w:val="auto"/>
          <w:lang w:val="ru-RU"/>
        </w:rPr>
      </w:pPr>
      <w:bookmarkStart w:id="23" w:name="_Toc217588688"/>
      <w:r w:rsidRPr="007F21B0">
        <w:rPr>
          <w:rFonts w:ascii="Times New Roman" w:hAnsi="Times New Roman" w:cs="Times New Roman"/>
          <w:color w:val="auto"/>
          <w:lang w:val="ru-RU"/>
        </w:rPr>
        <w:lastRenderedPageBreak/>
        <w:t>4 ЗАКЛЮЧЕНИЕ</w:t>
      </w:r>
      <w:bookmarkEnd w:id="23"/>
    </w:p>
    <w:p w14:paraId="37766C33" w14:textId="77777777" w:rsidR="00330AE9" w:rsidRPr="00330AE9" w:rsidRDefault="00330AE9" w:rsidP="00330AE9">
      <w:pPr>
        <w:spacing w:before="120" w:after="120"/>
        <w:rPr>
          <w:lang w:val="ru-RU"/>
        </w:rPr>
      </w:pPr>
      <w:r w:rsidRPr="00330AE9">
        <w:rPr>
          <w:lang w:val="ru-RU"/>
        </w:rPr>
        <w:t>В результате выполнения курсовой работы была разработана информационная система управления персональной библиотекой аниме и манги, полностью соответствующая требованиям технического задания.</w:t>
      </w:r>
    </w:p>
    <w:p w14:paraId="5521AC81" w14:textId="4016E056" w:rsidR="00330AE9" w:rsidRPr="00330AE9" w:rsidRDefault="00330AE9" w:rsidP="008633D4">
      <w:pPr>
        <w:spacing w:before="120" w:after="120"/>
        <w:rPr>
          <w:lang w:val="ru-RU"/>
        </w:rPr>
      </w:pPr>
      <w:r w:rsidRPr="00330AE9">
        <w:rPr>
          <w:lang w:val="ru-RU"/>
        </w:rPr>
        <w:t>Спроектирована и реализована реляционная база данных, включающая 1</w:t>
      </w:r>
      <w:r w:rsidR="008633D4">
        <w:rPr>
          <w:lang w:val="ru-RU"/>
        </w:rPr>
        <w:t>3</w:t>
      </w:r>
      <w:r w:rsidRPr="00330AE9">
        <w:rPr>
          <w:lang w:val="ru-RU"/>
        </w:rPr>
        <w:t xml:space="preserve"> таблиц со связями типов «один к одному», «один ко многим» и «многие ко многим». </w:t>
      </w:r>
      <w:r w:rsidR="008633D4" w:rsidRPr="00330AE9">
        <w:rPr>
          <w:lang w:val="ru-RU"/>
        </w:rPr>
        <w:t>Объём данных превышает требования</w:t>
      </w:r>
      <w:r w:rsidR="008633D4">
        <w:rPr>
          <w:lang w:val="ru-RU"/>
        </w:rPr>
        <w:t>.</w:t>
      </w:r>
    </w:p>
    <w:p w14:paraId="07E3B1C0" w14:textId="77777777" w:rsidR="00330AE9" w:rsidRPr="00330AE9" w:rsidRDefault="00330AE9" w:rsidP="00330AE9">
      <w:pPr>
        <w:spacing w:before="120" w:after="120"/>
        <w:rPr>
          <w:lang w:val="ru-RU"/>
        </w:rPr>
      </w:pPr>
      <w:r w:rsidRPr="00330AE9">
        <w:rPr>
          <w:lang w:val="ru-RU"/>
        </w:rPr>
        <w:t>Реализованы все требуемые типы ограничений целостности: первичные ключи, внешние ключи с каскадным удалением, ограничения уникальности, проверки допустимых значений и обязательности заполнения.</w:t>
      </w:r>
    </w:p>
    <w:p w14:paraId="7AC359EC" w14:textId="4D4C2C02" w:rsidR="00330AE9" w:rsidRPr="00330AE9" w:rsidRDefault="008633D4" w:rsidP="00330AE9">
      <w:pPr>
        <w:spacing w:before="120" w:after="120"/>
        <w:rPr>
          <w:lang w:val="ru-RU"/>
        </w:rPr>
      </w:pPr>
      <w:r w:rsidRPr="008633D4">
        <w:rPr>
          <w:lang w:val="ru-RU"/>
        </w:rPr>
        <w:t xml:space="preserve">Создан </w:t>
      </w:r>
      <w:r w:rsidRPr="008633D4">
        <w:t>REST</w:t>
      </w:r>
      <w:r w:rsidRPr="008633D4">
        <w:rPr>
          <w:lang w:val="ru-RU"/>
        </w:rPr>
        <w:t xml:space="preserve"> </w:t>
      </w:r>
      <w:r w:rsidRPr="008633D4">
        <w:t>API</w:t>
      </w:r>
      <w:r w:rsidRPr="008633D4">
        <w:rPr>
          <w:lang w:val="ru-RU"/>
        </w:rPr>
        <w:t xml:space="preserve"> на </w:t>
      </w:r>
      <w:proofErr w:type="spellStart"/>
      <w:r w:rsidRPr="008633D4">
        <w:t>FastAPI</w:t>
      </w:r>
      <w:proofErr w:type="spellEnd"/>
      <w:r w:rsidRPr="008633D4">
        <w:rPr>
          <w:lang w:val="ru-RU"/>
        </w:rPr>
        <w:t xml:space="preserve">, предоставляющий необходимые </w:t>
      </w:r>
      <w:r w:rsidRPr="008633D4">
        <w:t>CRUD</w:t>
      </w:r>
      <w:r w:rsidRPr="008633D4">
        <w:rPr>
          <w:lang w:val="ru-RU"/>
        </w:rPr>
        <w:t xml:space="preserve">-операции для каждой сущности в соответствии с её ролью в системе. Все запросы выполняются через </w:t>
      </w:r>
      <w:r w:rsidRPr="008633D4">
        <w:t>ORM</w:t>
      </w:r>
      <w:r w:rsidRPr="008633D4">
        <w:rPr>
          <w:lang w:val="ru-RU"/>
        </w:rPr>
        <w:t xml:space="preserve"> </w:t>
      </w:r>
      <w:proofErr w:type="spellStart"/>
      <w:r w:rsidRPr="008633D4">
        <w:t>SQLAlchemy</w:t>
      </w:r>
      <w:proofErr w:type="spellEnd"/>
      <w:r w:rsidRPr="008633D4">
        <w:rPr>
          <w:lang w:val="ru-RU"/>
        </w:rPr>
        <w:t xml:space="preserve"> с автоматической параметризацией, что исключает </w:t>
      </w:r>
      <w:r w:rsidRPr="008633D4">
        <w:t>SQL</w:t>
      </w:r>
      <w:r w:rsidRPr="008633D4">
        <w:rPr>
          <w:lang w:val="ru-RU"/>
        </w:rPr>
        <w:t xml:space="preserve">-инъекции. </w:t>
      </w:r>
      <w:proofErr w:type="spellStart"/>
      <w:r w:rsidRPr="008633D4">
        <w:t>Документация</w:t>
      </w:r>
      <w:proofErr w:type="spellEnd"/>
      <w:r w:rsidRPr="008633D4">
        <w:t xml:space="preserve"> API </w:t>
      </w:r>
      <w:proofErr w:type="spellStart"/>
      <w:r w:rsidRPr="008633D4">
        <w:t>генерируется</w:t>
      </w:r>
      <w:proofErr w:type="spellEnd"/>
      <w:r w:rsidRPr="008633D4">
        <w:t xml:space="preserve"> </w:t>
      </w:r>
      <w:proofErr w:type="spellStart"/>
      <w:r w:rsidRPr="008633D4">
        <w:t>автоматически</w:t>
      </w:r>
      <w:proofErr w:type="spellEnd"/>
      <w:r w:rsidRPr="008633D4">
        <w:t xml:space="preserve"> в </w:t>
      </w:r>
      <w:proofErr w:type="spellStart"/>
      <w:r w:rsidRPr="008633D4">
        <w:t>формате</w:t>
      </w:r>
      <w:proofErr w:type="spellEnd"/>
      <w:r w:rsidRPr="008633D4">
        <w:t xml:space="preserve"> </w:t>
      </w:r>
      <w:proofErr w:type="spellStart"/>
      <w:r w:rsidRPr="008633D4">
        <w:t>OpenAPI</w:t>
      </w:r>
      <w:proofErr w:type="spellEnd"/>
      <w:r w:rsidRPr="008633D4">
        <w:t xml:space="preserve"> (Swagger).</w:t>
      </w:r>
      <w:r w:rsidR="00330AE9" w:rsidRPr="00330AE9">
        <w:rPr>
          <w:lang w:val="ru-RU"/>
        </w:rPr>
        <w:t xml:space="preserve"> </w:t>
      </w:r>
    </w:p>
    <w:p w14:paraId="335DA42D" w14:textId="77777777" w:rsidR="00330AE9" w:rsidRPr="00330AE9" w:rsidRDefault="00330AE9" w:rsidP="00330AE9">
      <w:pPr>
        <w:spacing w:before="120" w:after="120"/>
        <w:rPr>
          <w:lang w:val="ru-RU"/>
        </w:rPr>
      </w:pPr>
      <w:r w:rsidRPr="00330AE9">
        <w:rPr>
          <w:lang w:val="ru-RU"/>
        </w:rPr>
        <w:t>Созданы триггеры для автоматического ведения журнала аудита, фиксирующего все операции создания, обновления и удаления с сохранением изменений в формате JSONB, а также для автоматического расчёта рейтингов тайтлов.</w:t>
      </w:r>
    </w:p>
    <w:p w14:paraId="2A702C7D" w14:textId="77777777" w:rsidR="00330AE9" w:rsidRPr="00330AE9" w:rsidRDefault="00330AE9" w:rsidP="00330AE9">
      <w:pPr>
        <w:spacing w:before="120" w:after="120"/>
        <w:rPr>
          <w:lang w:val="ru-RU"/>
        </w:rPr>
      </w:pPr>
      <w:r w:rsidRPr="00330AE9">
        <w:rPr>
          <w:lang w:val="ru-RU"/>
        </w:rPr>
        <w:t>Реализованы скалярная функция определения ранга пользователя по количеству завершённых тайтлов, а также три представления для аналитических отчётов: топ аниме, статистика пользователей и популярность жанров.</w:t>
      </w:r>
    </w:p>
    <w:p w14:paraId="2C677E98" w14:textId="2F93BA47" w:rsidR="00330AE9" w:rsidRPr="00330AE9" w:rsidRDefault="00330AE9" w:rsidP="00330AE9">
      <w:pPr>
        <w:spacing w:before="120" w:after="120"/>
        <w:rPr>
          <w:lang w:val="ru-RU"/>
        </w:rPr>
      </w:pPr>
      <w:r w:rsidRPr="00330AE9">
        <w:rPr>
          <w:lang w:val="ru-RU"/>
        </w:rPr>
        <w:t>Созданы восемь индексов для оптимизации запросов. С помощью EXPLAIN ANALYZE продемонстрировано ускорение запрос</w:t>
      </w:r>
      <w:r w:rsidR="00BE36BE">
        <w:rPr>
          <w:lang w:val="ru-RU"/>
        </w:rPr>
        <w:t>а</w:t>
      </w:r>
      <w:r w:rsidRPr="00330AE9">
        <w:rPr>
          <w:lang w:val="ru-RU"/>
        </w:rPr>
        <w:t xml:space="preserve"> в несколько раз при использовании индексов.</w:t>
      </w:r>
    </w:p>
    <w:p w14:paraId="19705620" w14:textId="77777777" w:rsidR="00330AE9" w:rsidRPr="00330AE9" w:rsidRDefault="00330AE9" w:rsidP="00330AE9">
      <w:pPr>
        <w:spacing w:before="120" w:after="120"/>
        <w:rPr>
          <w:lang w:val="ru-RU"/>
        </w:rPr>
      </w:pPr>
      <w:r w:rsidRPr="00330AE9">
        <w:rPr>
          <w:lang w:val="ru-RU"/>
        </w:rPr>
        <w:t xml:space="preserve">Реализована </w:t>
      </w:r>
      <w:proofErr w:type="spellStart"/>
      <w:r w:rsidRPr="00330AE9">
        <w:rPr>
          <w:lang w:val="ru-RU"/>
        </w:rPr>
        <w:t>батчевая</w:t>
      </w:r>
      <w:proofErr w:type="spellEnd"/>
      <w:r w:rsidRPr="00330AE9">
        <w:rPr>
          <w:lang w:val="ru-RU"/>
        </w:rPr>
        <w:t xml:space="preserve"> загрузка данных с обработкой ошибок и их логированием в специальные таблицы </w:t>
      </w:r>
      <w:proofErr w:type="spellStart"/>
      <w:r w:rsidRPr="00330AE9">
        <w:rPr>
          <w:lang w:val="ru-RU"/>
        </w:rPr>
        <w:t>import_batches</w:t>
      </w:r>
      <w:proofErr w:type="spellEnd"/>
      <w:r w:rsidRPr="00330AE9">
        <w:rPr>
          <w:lang w:val="ru-RU"/>
        </w:rPr>
        <w:t xml:space="preserve"> и </w:t>
      </w:r>
      <w:proofErr w:type="spellStart"/>
      <w:r w:rsidRPr="00330AE9">
        <w:rPr>
          <w:lang w:val="ru-RU"/>
        </w:rPr>
        <w:t>import_errors</w:t>
      </w:r>
      <w:proofErr w:type="spellEnd"/>
      <w:r w:rsidRPr="00330AE9">
        <w:rPr>
          <w:lang w:val="ru-RU"/>
        </w:rPr>
        <w:t>.</w:t>
      </w:r>
    </w:p>
    <w:p w14:paraId="05A4D95A" w14:textId="77777777" w:rsidR="00330AE9" w:rsidRPr="00330AE9" w:rsidRDefault="00330AE9" w:rsidP="00330AE9">
      <w:pPr>
        <w:spacing w:before="120" w:after="120"/>
        <w:rPr>
          <w:lang w:val="ru-RU"/>
        </w:rPr>
      </w:pPr>
      <w:r w:rsidRPr="00330AE9">
        <w:rPr>
          <w:lang w:val="ru-RU"/>
        </w:rPr>
        <w:lastRenderedPageBreak/>
        <w:t xml:space="preserve">Приложение </w:t>
      </w:r>
      <w:proofErr w:type="spellStart"/>
      <w:r w:rsidRPr="00330AE9">
        <w:rPr>
          <w:lang w:val="ru-RU"/>
        </w:rPr>
        <w:t>контейнеризовано</w:t>
      </w:r>
      <w:proofErr w:type="spellEnd"/>
      <w:r w:rsidRPr="00330AE9">
        <w:rPr>
          <w:lang w:val="ru-RU"/>
        </w:rPr>
        <w:t xml:space="preserve"> с использованием </w:t>
      </w:r>
      <w:proofErr w:type="spellStart"/>
      <w:r w:rsidRPr="00330AE9">
        <w:rPr>
          <w:lang w:val="ru-RU"/>
        </w:rPr>
        <w:t>Docker</w:t>
      </w:r>
      <w:proofErr w:type="spellEnd"/>
      <w:r w:rsidRPr="00330AE9">
        <w:rPr>
          <w:lang w:val="ru-RU"/>
        </w:rPr>
        <w:t xml:space="preserve"> и </w:t>
      </w:r>
      <w:proofErr w:type="spellStart"/>
      <w:r w:rsidRPr="00330AE9">
        <w:rPr>
          <w:lang w:val="ru-RU"/>
        </w:rPr>
        <w:t>Docker</w:t>
      </w:r>
      <w:proofErr w:type="spellEnd"/>
      <w:r w:rsidRPr="00330AE9">
        <w:rPr>
          <w:lang w:val="ru-RU"/>
        </w:rPr>
        <w:t xml:space="preserve"> </w:t>
      </w:r>
      <w:proofErr w:type="spellStart"/>
      <w:r w:rsidRPr="00330AE9">
        <w:rPr>
          <w:lang w:val="ru-RU"/>
        </w:rPr>
        <w:t>Compose</w:t>
      </w:r>
      <w:proofErr w:type="spellEnd"/>
      <w:r w:rsidRPr="00330AE9">
        <w:rPr>
          <w:lang w:val="ru-RU"/>
        </w:rPr>
        <w:t>, что обеспечивает переносимость и простоту развёртывания на различных платформах.</w:t>
      </w:r>
    </w:p>
    <w:p w14:paraId="20330F5D" w14:textId="77777777" w:rsidR="00330AE9" w:rsidRPr="00330AE9" w:rsidRDefault="00330AE9" w:rsidP="00330AE9">
      <w:pPr>
        <w:spacing w:before="120" w:after="120"/>
        <w:rPr>
          <w:lang w:val="ru-RU"/>
        </w:rPr>
      </w:pPr>
      <w:r w:rsidRPr="00330AE9">
        <w:rPr>
          <w:lang w:val="ru-RU"/>
        </w:rPr>
        <w:t>Учётные данные хранятся в переменных окружения и не попадают в репозиторий, что соответствует требованиям безопасности.</w:t>
      </w:r>
    </w:p>
    <w:p w14:paraId="2AC63D82" w14:textId="61E12911" w:rsidR="007860F2" w:rsidRPr="009B60F6" w:rsidRDefault="00330AE9" w:rsidP="00330AE9">
      <w:pPr>
        <w:spacing w:before="120" w:after="120"/>
        <w:rPr>
          <w:lang w:val="ru-RU"/>
        </w:rPr>
      </w:pPr>
      <w:r w:rsidRPr="00330AE9">
        <w:rPr>
          <w:lang w:val="ru-RU"/>
        </w:rPr>
        <w:t>Разработанная система может быть использована как основа для реального онлайн-сервиса учёта и рекомендации аниме и манги.</w:t>
      </w:r>
    </w:p>
    <w:p w14:paraId="12327215" w14:textId="77777777" w:rsidR="007860F2" w:rsidRPr="009B60F6" w:rsidRDefault="007860F2">
      <w:pPr>
        <w:rPr>
          <w:lang w:val="ru-RU"/>
        </w:rPr>
      </w:pPr>
    </w:p>
    <w:p w14:paraId="11AAE8C4" w14:textId="2E6E6595" w:rsidR="007860F2" w:rsidRPr="00BE36BE" w:rsidRDefault="007860F2" w:rsidP="00BE36BE">
      <w:pPr>
        <w:ind w:firstLine="0"/>
        <w:rPr>
          <w:lang w:val="ru-RU"/>
        </w:rPr>
      </w:pPr>
    </w:p>
    <w:sectPr w:rsidR="007860F2" w:rsidRPr="00BE36BE" w:rsidSect="00875FCA">
      <w:footerReference w:type="default" r:id="rId13"/>
      <w:pgSz w:w="11906" w:h="16838"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B7BB" w14:textId="77777777" w:rsidR="00F7196E" w:rsidRDefault="00F7196E">
      <w:pPr>
        <w:spacing w:line="240" w:lineRule="auto"/>
      </w:pPr>
      <w:r>
        <w:separator/>
      </w:r>
    </w:p>
  </w:endnote>
  <w:endnote w:type="continuationSeparator" w:id="0">
    <w:p w14:paraId="67C9D47F" w14:textId="77777777" w:rsidR="00F7196E" w:rsidRDefault="00F71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214B" w14:textId="77777777" w:rsidR="007860F2" w:rsidRDefault="00000000">
    <w:pPr>
      <w:pStyle w:val="af0"/>
      <w:jc w:val="center"/>
    </w:pPr>
    <w:r>
      <w:fldChar w:fldCharType="begin"/>
    </w:r>
    <w:r>
      <w:instrText>PAGE</w:instrText>
    </w:r>
    <w:r>
      <w:fldChar w:fldCharType="separate"/>
    </w:r>
    <w:r w:rsidR="009B60F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CB56" w14:textId="77777777" w:rsidR="00F7196E" w:rsidRDefault="00F7196E">
      <w:pPr>
        <w:spacing w:line="240" w:lineRule="auto"/>
      </w:pPr>
      <w:r>
        <w:separator/>
      </w:r>
    </w:p>
  </w:footnote>
  <w:footnote w:type="continuationSeparator" w:id="0">
    <w:p w14:paraId="2D7E542C" w14:textId="77777777" w:rsidR="00F7196E" w:rsidRDefault="00F719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C54D9E8"/>
    <w:lvl w:ilvl="0">
      <w:start w:val="1"/>
      <w:numFmt w:val="decimal"/>
      <w:lvlText w:val="%1."/>
      <w:lvlJc w:val="left"/>
      <w:pPr>
        <w:tabs>
          <w:tab w:val="num" w:pos="360"/>
        </w:tabs>
        <w:ind w:left="360" w:hanging="360"/>
      </w:pPr>
    </w:lvl>
  </w:abstractNum>
  <w:abstractNum w:abstractNumId="1" w15:restartNumberingAfterBreak="0">
    <w:nsid w:val="0BF445DF"/>
    <w:multiLevelType w:val="multilevel"/>
    <w:tmpl w:val="844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65EAE"/>
    <w:multiLevelType w:val="singleLevel"/>
    <w:tmpl w:val="D76836AA"/>
    <w:lvl w:ilvl="0">
      <w:start w:val="1"/>
      <w:numFmt w:val="decimal"/>
      <w:lvlText w:val="%1."/>
      <w:lvlJc w:val="left"/>
      <w:pPr>
        <w:tabs>
          <w:tab w:val="num" w:pos="1800"/>
        </w:tabs>
        <w:ind w:left="1800" w:hanging="360"/>
      </w:pPr>
    </w:lvl>
  </w:abstractNum>
  <w:abstractNum w:abstractNumId="3" w15:restartNumberingAfterBreak="0">
    <w:nsid w:val="269A0FBD"/>
    <w:multiLevelType w:val="hybridMultilevel"/>
    <w:tmpl w:val="2E3E685C"/>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EF0629"/>
    <w:multiLevelType w:val="hybridMultilevel"/>
    <w:tmpl w:val="FE1868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CD4C2D"/>
    <w:multiLevelType w:val="singleLevel"/>
    <w:tmpl w:val="38D81E0A"/>
    <w:lvl w:ilvl="0">
      <w:start w:val="1"/>
      <w:numFmt w:val="bullet"/>
      <w:pStyle w:val="3"/>
      <w:lvlText w:val=""/>
      <w:lvlJc w:val="left"/>
      <w:pPr>
        <w:tabs>
          <w:tab w:val="num" w:pos="1080"/>
        </w:tabs>
        <w:ind w:left="1080" w:hanging="360"/>
      </w:pPr>
      <w:rPr>
        <w:rFonts w:ascii="Symbol" w:hAnsi="Symbol" w:hint="default"/>
      </w:rPr>
    </w:lvl>
  </w:abstractNum>
  <w:abstractNum w:abstractNumId="6" w15:restartNumberingAfterBreak="0">
    <w:nsid w:val="38026BD4"/>
    <w:multiLevelType w:val="singleLevel"/>
    <w:tmpl w:val="03563F16"/>
    <w:lvl w:ilvl="0">
      <w:start w:val="1"/>
      <w:numFmt w:val="bullet"/>
      <w:pStyle w:val="a"/>
      <w:lvlText w:val=""/>
      <w:lvlJc w:val="left"/>
      <w:pPr>
        <w:tabs>
          <w:tab w:val="num" w:pos="360"/>
        </w:tabs>
        <w:ind w:left="360" w:hanging="360"/>
      </w:pPr>
      <w:rPr>
        <w:rFonts w:ascii="Symbol" w:hAnsi="Symbol" w:hint="default"/>
      </w:rPr>
    </w:lvl>
  </w:abstractNum>
  <w:abstractNum w:abstractNumId="7" w15:restartNumberingAfterBreak="0">
    <w:nsid w:val="3DE13438"/>
    <w:multiLevelType w:val="singleLevel"/>
    <w:tmpl w:val="0C961188"/>
    <w:lvl w:ilvl="0">
      <w:start w:val="1"/>
      <w:numFmt w:val="decimal"/>
      <w:pStyle w:val="a0"/>
      <w:lvlText w:val="%1."/>
      <w:lvlJc w:val="left"/>
      <w:pPr>
        <w:tabs>
          <w:tab w:val="num" w:pos="360"/>
        </w:tabs>
        <w:ind w:left="360" w:hanging="360"/>
      </w:pPr>
    </w:lvl>
  </w:abstractNum>
  <w:abstractNum w:abstractNumId="8" w15:restartNumberingAfterBreak="0">
    <w:nsid w:val="404F6715"/>
    <w:multiLevelType w:val="multilevel"/>
    <w:tmpl w:val="AD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934E4"/>
    <w:multiLevelType w:val="singleLevel"/>
    <w:tmpl w:val="04190001"/>
    <w:lvl w:ilvl="0">
      <w:start w:val="1"/>
      <w:numFmt w:val="bullet"/>
      <w:pStyle w:val="2"/>
      <w:lvlText w:val=""/>
      <w:lvlJc w:val="left"/>
      <w:pPr>
        <w:tabs>
          <w:tab w:val="num" w:pos="720"/>
        </w:tabs>
        <w:ind w:left="720" w:hanging="360"/>
      </w:pPr>
      <w:rPr>
        <w:rFonts w:ascii="Symbol" w:hAnsi="Symbol" w:hint="default"/>
      </w:rPr>
    </w:lvl>
  </w:abstractNum>
  <w:abstractNum w:abstractNumId="10" w15:restartNumberingAfterBreak="0">
    <w:nsid w:val="44AD6DD9"/>
    <w:multiLevelType w:val="hybridMultilevel"/>
    <w:tmpl w:val="C1C646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61B2F85"/>
    <w:multiLevelType w:val="singleLevel"/>
    <w:tmpl w:val="9C145AF6"/>
    <w:lvl w:ilvl="0">
      <w:start w:val="1"/>
      <w:numFmt w:val="bullet"/>
      <w:lvlText w:val=""/>
      <w:lvlJc w:val="left"/>
      <w:pPr>
        <w:tabs>
          <w:tab w:val="num" w:pos="1440"/>
        </w:tabs>
        <w:ind w:left="1440" w:hanging="360"/>
      </w:pPr>
      <w:rPr>
        <w:rFonts w:ascii="Symbol" w:hAnsi="Symbol" w:hint="default"/>
      </w:rPr>
    </w:lvl>
  </w:abstractNum>
  <w:abstractNum w:abstractNumId="12" w15:restartNumberingAfterBreak="0">
    <w:nsid w:val="46FB3FE7"/>
    <w:multiLevelType w:val="hybridMultilevel"/>
    <w:tmpl w:val="9E5A5F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5D76970"/>
    <w:multiLevelType w:val="hybridMultilevel"/>
    <w:tmpl w:val="5E50BD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58876F63"/>
    <w:multiLevelType w:val="singleLevel"/>
    <w:tmpl w:val="0BDEBC08"/>
    <w:lvl w:ilvl="0">
      <w:start w:val="1"/>
      <w:numFmt w:val="decimal"/>
      <w:lvlText w:val="%1."/>
      <w:lvlJc w:val="left"/>
      <w:pPr>
        <w:tabs>
          <w:tab w:val="num" w:pos="1440"/>
        </w:tabs>
        <w:ind w:left="1440" w:hanging="360"/>
      </w:pPr>
    </w:lvl>
  </w:abstractNum>
  <w:abstractNum w:abstractNumId="15" w15:restartNumberingAfterBreak="0">
    <w:nsid w:val="65D73AE4"/>
    <w:multiLevelType w:val="singleLevel"/>
    <w:tmpl w:val="0419000F"/>
    <w:lvl w:ilvl="0">
      <w:start w:val="1"/>
      <w:numFmt w:val="decimal"/>
      <w:pStyle w:val="20"/>
      <w:lvlText w:val="%1."/>
      <w:lvlJc w:val="left"/>
      <w:pPr>
        <w:tabs>
          <w:tab w:val="num" w:pos="720"/>
        </w:tabs>
        <w:ind w:left="720" w:hanging="360"/>
      </w:pPr>
    </w:lvl>
  </w:abstractNum>
  <w:abstractNum w:abstractNumId="16" w15:restartNumberingAfterBreak="0">
    <w:nsid w:val="6A614A31"/>
    <w:multiLevelType w:val="hybridMultilevel"/>
    <w:tmpl w:val="EE0614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1D7086E"/>
    <w:multiLevelType w:val="hybridMultilevel"/>
    <w:tmpl w:val="058056D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7E6839"/>
    <w:multiLevelType w:val="singleLevel"/>
    <w:tmpl w:val="573AC48C"/>
    <w:lvl w:ilvl="0">
      <w:start w:val="1"/>
      <w:numFmt w:val="decimal"/>
      <w:pStyle w:val="30"/>
      <w:lvlText w:val="%1."/>
      <w:lvlJc w:val="left"/>
      <w:pPr>
        <w:tabs>
          <w:tab w:val="num" w:pos="1080"/>
        </w:tabs>
        <w:ind w:left="1080" w:hanging="360"/>
      </w:pPr>
    </w:lvl>
  </w:abstractNum>
  <w:num w:numId="1" w16cid:durableId="287592221">
    <w:abstractNumId w:val="6"/>
  </w:num>
  <w:num w:numId="2" w16cid:durableId="1248005286">
    <w:abstractNumId w:val="9"/>
  </w:num>
  <w:num w:numId="3" w16cid:durableId="352193846">
    <w:abstractNumId w:val="5"/>
  </w:num>
  <w:num w:numId="4" w16cid:durableId="1863858201">
    <w:abstractNumId w:val="11"/>
  </w:num>
  <w:num w:numId="5" w16cid:durableId="895700758">
    <w:abstractNumId w:val="7"/>
  </w:num>
  <w:num w:numId="6" w16cid:durableId="480463294">
    <w:abstractNumId w:val="15"/>
  </w:num>
  <w:num w:numId="7" w16cid:durableId="374082572">
    <w:abstractNumId w:val="18"/>
  </w:num>
  <w:num w:numId="8" w16cid:durableId="2052148687">
    <w:abstractNumId w:val="14"/>
  </w:num>
  <w:num w:numId="9" w16cid:durableId="1702435821">
    <w:abstractNumId w:val="2"/>
  </w:num>
  <w:num w:numId="10" w16cid:durableId="1778792138">
    <w:abstractNumId w:val="1"/>
  </w:num>
  <w:num w:numId="11" w16cid:durableId="236791944">
    <w:abstractNumId w:val="4"/>
  </w:num>
  <w:num w:numId="12" w16cid:durableId="1877691734">
    <w:abstractNumId w:val="3"/>
  </w:num>
  <w:num w:numId="13" w16cid:durableId="1970434845">
    <w:abstractNumId w:val="17"/>
  </w:num>
  <w:num w:numId="14" w16cid:durableId="1351758882">
    <w:abstractNumId w:val="12"/>
  </w:num>
  <w:num w:numId="15" w16cid:durableId="1625428507">
    <w:abstractNumId w:val="0"/>
  </w:num>
  <w:num w:numId="16" w16cid:durableId="2047410514">
    <w:abstractNumId w:val="10"/>
  </w:num>
  <w:num w:numId="17" w16cid:durableId="419060370">
    <w:abstractNumId w:val="8"/>
  </w:num>
  <w:num w:numId="18" w16cid:durableId="1403065753">
    <w:abstractNumId w:val="13"/>
  </w:num>
  <w:num w:numId="19" w16cid:durableId="902250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99"/>
    <w:rsid w:val="000051E8"/>
    <w:rsid w:val="00017307"/>
    <w:rsid w:val="00021F3C"/>
    <w:rsid w:val="00034616"/>
    <w:rsid w:val="0003770C"/>
    <w:rsid w:val="0006063C"/>
    <w:rsid w:val="000978E0"/>
    <w:rsid w:val="000A6093"/>
    <w:rsid w:val="0010009C"/>
    <w:rsid w:val="0012297D"/>
    <w:rsid w:val="0015074B"/>
    <w:rsid w:val="00184814"/>
    <w:rsid w:val="00187713"/>
    <w:rsid w:val="001A243F"/>
    <w:rsid w:val="001A39CD"/>
    <w:rsid w:val="001C645C"/>
    <w:rsid w:val="001E14B0"/>
    <w:rsid w:val="0020229D"/>
    <w:rsid w:val="00236F6B"/>
    <w:rsid w:val="002442DD"/>
    <w:rsid w:val="00262BC4"/>
    <w:rsid w:val="00263413"/>
    <w:rsid w:val="002729F7"/>
    <w:rsid w:val="0028670C"/>
    <w:rsid w:val="00294CBB"/>
    <w:rsid w:val="0029639D"/>
    <w:rsid w:val="002A7F00"/>
    <w:rsid w:val="002B2D67"/>
    <w:rsid w:val="00305558"/>
    <w:rsid w:val="00321994"/>
    <w:rsid w:val="00326F90"/>
    <w:rsid w:val="00330AE9"/>
    <w:rsid w:val="003C3316"/>
    <w:rsid w:val="003F77C3"/>
    <w:rsid w:val="00415788"/>
    <w:rsid w:val="004750C4"/>
    <w:rsid w:val="0049250D"/>
    <w:rsid w:val="004F5A54"/>
    <w:rsid w:val="00505CA4"/>
    <w:rsid w:val="0052279B"/>
    <w:rsid w:val="00564AF4"/>
    <w:rsid w:val="005E1428"/>
    <w:rsid w:val="005E34E6"/>
    <w:rsid w:val="006428EC"/>
    <w:rsid w:val="006745BF"/>
    <w:rsid w:val="006758A0"/>
    <w:rsid w:val="00691BA9"/>
    <w:rsid w:val="006B2C2F"/>
    <w:rsid w:val="006B76E1"/>
    <w:rsid w:val="007229EA"/>
    <w:rsid w:val="00723401"/>
    <w:rsid w:val="00726B31"/>
    <w:rsid w:val="007363B0"/>
    <w:rsid w:val="00751613"/>
    <w:rsid w:val="00784D5A"/>
    <w:rsid w:val="007860F2"/>
    <w:rsid w:val="007C4DE7"/>
    <w:rsid w:val="007C7346"/>
    <w:rsid w:val="007F21B0"/>
    <w:rsid w:val="00800D5E"/>
    <w:rsid w:val="008633D4"/>
    <w:rsid w:val="00875FCA"/>
    <w:rsid w:val="008A0200"/>
    <w:rsid w:val="008E2FBD"/>
    <w:rsid w:val="008E6EFD"/>
    <w:rsid w:val="00981E24"/>
    <w:rsid w:val="009B0ABF"/>
    <w:rsid w:val="009B60F6"/>
    <w:rsid w:val="009D41E2"/>
    <w:rsid w:val="00A13396"/>
    <w:rsid w:val="00A46D4D"/>
    <w:rsid w:val="00AA1D8D"/>
    <w:rsid w:val="00AA5F11"/>
    <w:rsid w:val="00AB10F7"/>
    <w:rsid w:val="00AC093C"/>
    <w:rsid w:val="00AF1AFE"/>
    <w:rsid w:val="00B1414B"/>
    <w:rsid w:val="00B47730"/>
    <w:rsid w:val="00B60828"/>
    <w:rsid w:val="00B77617"/>
    <w:rsid w:val="00B81FEF"/>
    <w:rsid w:val="00BC3071"/>
    <w:rsid w:val="00BE36BE"/>
    <w:rsid w:val="00BE44C7"/>
    <w:rsid w:val="00C11971"/>
    <w:rsid w:val="00C75858"/>
    <w:rsid w:val="00CB0664"/>
    <w:rsid w:val="00D17CD8"/>
    <w:rsid w:val="00D363C6"/>
    <w:rsid w:val="00D43121"/>
    <w:rsid w:val="00D60510"/>
    <w:rsid w:val="00D65C03"/>
    <w:rsid w:val="00D719C6"/>
    <w:rsid w:val="00D75E73"/>
    <w:rsid w:val="00D926D8"/>
    <w:rsid w:val="00DA53E4"/>
    <w:rsid w:val="00DD7118"/>
    <w:rsid w:val="00DE109E"/>
    <w:rsid w:val="00E36EB1"/>
    <w:rsid w:val="00E82D56"/>
    <w:rsid w:val="00E87431"/>
    <w:rsid w:val="00EE563C"/>
    <w:rsid w:val="00F1302A"/>
    <w:rsid w:val="00F50229"/>
    <w:rsid w:val="00F7196E"/>
    <w:rsid w:val="00F930A2"/>
    <w:rsid w:val="00FA3CE0"/>
    <w:rsid w:val="00FB1EB9"/>
    <w:rsid w:val="00FB7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781BA"/>
  <w14:defaultImageDpi w14:val="300"/>
  <w15:docId w15:val="{44E9AF3D-F1F1-4FC1-B341-2DE3FFA5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99"/>
    <w:qFormat/>
    <w:rsid w:val="008633D4"/>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semiHidden/>
    <w:unhideWhenUsed/>
    <w:pPr>
      <w:spacing w:line="240" w:lineRule="auto"/>
    </w:pPr>
    <w:rPr>
      <w:sz w:val="20"/>
      <w:szCs w:val="20"/>
    </w:rPr>
  </w:style>
  <w:style w:type="character" w:customStyle="1" w:styleId="a6">
    <w:name w:val="Текст сноски Знак"/>
    <w:basedOn w:val="a2"/>
    <w:link w:val="a5"/>
    <w:uiPriority w:val="99"/>
    <w:semiHidden/>
    <w:rPr>
      <w:sz w:val="20"/>
      <w:szCs w:val="20"/>
    </w:rPr>
  </w:style>
  <w:style w:type="character" w:styleId="a7">
    <w:name w:val="footnote reference"/>
    <w:basedOn w:val="a2"/>
    <w:uiPriority w:val="99"/>
    <w:semiHidden/>
    <w:unhideWhenUsed/>
    <w:rPr>
      <w:vertAlign w:val="superscript"/>
    </w:rPr>
  </w:style>
  <w:style w:type="paragraph" w:styleId="a8">
    <w:name w:val="endnote text"/>
    <w:basedOn w:val="a1"/>
    <w:link w:val="a9"/>
    <w:uiPriority w:val="99"/>
    <w:semiHidden/>
    <w:unhideWhenUsed/>
    <w:pPr>
      <w:spacing w:line="240" w:lineRule="auto"/>
    </w:pPr>
    <w:rPr>
      <w:sz w:val="20"/>
      <w:szCs w:val="20"/>
    </w:rPr>
  </w:style>
  <w:style w:type="character" w:customStyle="1" w:styleId="a9">
    <w:name w:val="Текст концевой сноски Знак"/>
    <w:basedOn w:val="a2"/>
    <w:link w:val="a8"/>
    <w:uiPriority w:val="99"/>
    <w:semiHidden/>
    <w:rPr>
      <w:sz w:val="20"/>
      <w:szCs w:val="20"/>
    </w:rPr>
  </w:style>
  <w:style w:type="character" w:styleId="aa">
    <w:name w:val="endnote reference"/>
    <w:basedOn w:val="a2"/>
    <w:uiPriority w:val="99"/>
    <w:semiHidden/>
    <w:unhideWhenUsed/>
    <w:rPr>
      <w:vertAlign w:val="superscript"/>
    </w:rPr>
  </w:style>
  <w:style w:type="character" w:styleId="ab">
    <w:name w:val="Hyperlink"/>
    <w:basedOn w:val="a2"/>
    <w:uiPriority w:val="99"/>
    <w:unhideWhenUsed/>
    <w:rPr>
      <w:color w:val="0000FF" w:themeColor="hyperlink"/>
      <w:u w:val="single"/>
    </w:rPr>
  </w:style>
  <w:style w:type="paragraph" w:styleId="ac">
    <w:name w:val="Plain Text"/>
    <w:basedOn w:val="a1"/>
    <w:link w:val="ad"/>
    <w:uiPriority w:val="99"/>
    <w:semiHidden/>
    <w:unhideWhenUsed/>
    <w:pPr>
      <w:spacing w:line="240" w:lineRule="auto"/>
    </w:pPr>
    <w:rPr>
      <w:rFonts w:ascii="Courier New" w:hAnsi="Courier New" w:cs="Courier New"/>
      <w:sz w:val="21"/>
      <w:szCs w:val="21"/>
    </w:rPr>
  </w:style>
  <w:style w:type="character" w:customStyle="1" w:styleId="ad">
    <w:name w:val="Текст Знак"/>
    <w:basedOn w:val="a2"/>
    <w:link w:val="ac"/>
    <w:uiPriority w:val="99"/>
    <w:rPr>
      <w:rFonts w:ascii="Courier New" w:hAnsi="Courier New" w:cs="Courier New"/>
      <w:sz w:val="21"/>
      <w:szCs w:val="21"/>
    </w:rPr>
  </w:style>
  <w:style w:type="paragraph" w:styleId="ae">
    <w:name w:val="header"/>
    <w:basedOn w:val="a1"/>
    <w:link w:val="af"/>
    <w:uiPriority w:val="99"/>
    <w:unhideWhenUsed/>
    <w:pPr>
      <w:tabs>
        <w:tab w:val="center" w:pos="4680"/>
        <w:tab w:val="right" w:pos="9360"/>
      </w:tabs>
      <w:spacing w:line="240" w:lineRule="auto"/>
    </w:pPr>
  </w:style>
  <w:style w:type="character" w:customStyle="1" w:styleId="af">
    <w:name w:val="Верхний колонтитул Знак"/>
    <w:basedOn w:val="a2"/>
    <w:link w:val="ae"/>
    <w:uiPriority w:val="99"/>
  </w:style>
  <w:style w:type="paragraph" w:styleId="af0">
    <w:name w:val="footer"/>
    <w:basedOn w:val="a1"/>
    <w:link w:val="af1"/>
    <w:uiPriority w:val="99"/>
    <w:unhideWhenUsed/>
    <w:pPr>
      <w:tabs>
        <w:tab w:val="center" w:pos="4680"/>
        <w:tab w:val="right" w:pos="9360"/>
      </w:tabs>
      <w:spacing w:line="240" w:lineRule="auto"/>
    </w:pPr>
  </w:style>
  <w:style w:type="character" w:customStyle="1" w:styleId="af1">
    <w:name w:val="Нижний колонтитул Знак"/>
    <w:basedOn w:val="a2"/>
    <w:link w:val="af0"/>
    <w:uiPriority w:val="99"/>
  </w:style>
  <w:style w:type="paragraph" w:styleId="af2">
    <w:name w:val="No Spacing"/>
    <w:uiPriority w:val="1"/>
    <w:qFormat/>
    <w:pPr>
      <w:spacing w:after="0" w:line="240" w:lineRule="auto"/>
    </w:pPr>
  </w:style>
  <w:style w:type="character" w:customStyle="1" w:styleId="10">
    <w:name w:val="Заголовок 1 Знак"/>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Pr>
      <w:rFonts w:asciiTheme="majorHAnsi" w:eastAsiaTheme="majorEastAsia" w:hAnsiTheme="majorHAnsi" w:cstheme="majorBidi"/>
      <w:b/>
      <w:bCs/>
      <w:color w:val="4F81BD" w:themeColor="accent1"/>
    </w:r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af4">
    <w:name w:val="Заголовок Знак"/>
    <w:basedOn w:val="a2"/>
    <w:link w:val="af3"/>
    <w:uiPriority w:val="10"/>
    <w:rPr>
      <w:rFonts w:asciiTheme="majorHAnsi" w:eastAsiaTheme="majorEastAsia" w:hAnsiTheme="majorHAnsi" w:cstheme="majorBidi"/>
      <w:color w:val="17365D" w:themeColor="text2" w:themeShade="BF"/>
      <w:spacing w:val="5"/>
      <w:sz w:val="52"/>
      <w:szCs w:val="52"/>
    </w:rPr>
  </w:style>
  <w:style w:type="paragraph" w:styleId="af5">
    <w:name w:val="Subtitle"/>
    <w:basedOn w:val="a1"/>
    <w:next w:val="a1"/>
    <w:link w:val="af6"/>
    <w:uiPriority w:val="11"/>
    <w:qFormat/>
    <w:rPr>
      <w:rFonts w:asciiTheme="majorHAnsi" w:eastAsiaTheme="majorEastAsia" w:hAnsiTheme="majorHAnsi" w:cstheme="majorBidi"/>
      <w:i/>
      <w:iCs/>
      <w:color w:val="4F81BD" w:themeColor="accent1"/>
      <w:spacing w:val="15"/>
      <w:sz w:val="24"/>
      <w:szCs w:val="24"/>
    </w:rPr>
  </w:style>
  <w:style w:type="character" w:customStyle="1" w:styleId="af6">
    <w:name w:val="Подзаголовок Знак"/>
    <w:basedOn w:val="a2"/>
    <w:link w:val="af5"/>
    <w:uiPriority w:val="11"/>
    <w:rPr>
      <w:rFonts w:asciiTheme="majorHAnsi" w:eastAsiaTheme="majorEastAsia" w:hAnsiTheme="majorHAnsi" w:cstheme="majorBidi"/>
      <w:i/>
      <w:iCs/>
      <w:color w:val="4F81BD" w:themeColor="accent1"/>
      <w:spacing w:val="15"/>
      <w:sz w:val="24"/>
      <w:szCs w:val="24"/>
    </w:rPr>
  </w:style>
  <w:style w:type="paragraph" w:styleId="af7">
    <w:name w:val="List Paragraph"/>
    <w:basedOn w:val="a1"/>
    <w:uiPriority w:val="34"/>
    <w:qFormat/>
    <w:pPr>
      <w:ind w:left="720"/>
      <w:contextualSpacing/>
    </w:pPr>
  </w:style>
  <w:style w:type="paragraph" w:styleId="af8">
    <w:name w:val="Body Text"/>
    <w:basedOn w:val="a1"/>
    <w:link w:val="af9"/>
    <w:uiPriority w:val="99"/>
    <w:unhideWhenUsed/>
    <w:pPr>
      <w:spacing w:after="120"/>
    </w:pPr>
  </w:style>
  <w:style w:type="character" w:customStyle="1" w:styleId="af9">
    <w:name w:val="Основной текст Знак"/>
    <w:basedOn w:val="a2"/>
    <w:link w:val="af8"/>
    <w:uiPriority w:val="99"/>
  </w:style>
  <w:style w:type="paragraph" w:styleId="23">
    <w:name w:val="Body Text 2"/>
    <w:basedOn w:val="a1"/>
    <w:link w:val="24"/>
    <w:uiPriority w:val="99"/>
    <w:unhideWhenUsed/>
    <w:pPr>
      <w:spacing w:after="120" w:line="480" w:lineRule="auto"/>
    </w:pPr>
  </w:style>
  <w:style w:type="character" w:customStyle="1" w:styleId="24">
    <w:name w:val="Основной текст 2 Знак"/>
    <w:basedOn w:val="a2"/>
    <w:link w:val="23"/>
    <w:uiPriority w:val="99"/>
  </w:style>
  <w:style w:type="paragraph" w:styleId="33">
    <w:name w:val="Body Text 3"/>
    <w:basedOn w:val="a1"/>
    <w:link w:val="34"/>
    <w:uiPriority w:val="99"/>
    <w:unhideWhenUsed/>
    <w:pPr>
      <w:spacing w:after="120"/>
    </w:pPr>
    <w:rPr>
      <w:sz w:val="16"/>
      <w:szCs w:val="16"/>
    </w:rPr>
  </w:style>
  <w:style w:type="character" w:customStyle="1" w:styleId="34">
    <w:name w:val="Основной текст 3 Знак"/>
    <w:basedOn w:val="a2"/>
    <w:link w:val="33"/>
    <w:uiPriority w:val="99"/>
    <w:rPr>
      <w:sz w:val="16"/>
      <w:szCs w:val="16"/>
    </w:rPr>
  </w:style>
  <w:style w:type="paragraph" w:styleId="afa">
    <w:name w:val="List"/>
    <w:basedOn w:val="a1"/>
    <w:uiPriority w:val="99"/>
    <w:unhideWhenUsed/>
    <w:pPr>
      <w:ind w:left="360" w:hanging="360"/>
      <w:contextualSpacing/>
    </w:pPr>
  </w:style>
  <w:style w:type="paragraph" w:styleId="25">
    <w:name w:val="List 2"/>
    <w:basedOn w:val="a1"/>
    <w:uiPriority w:val="99"/>
    <w:unhideWhenUsed/>
    <w:pPr>
      <w:ind w:left="720" w:hanging="360"/>
      <w:contextualSpacing/>
    </w:pPr>
  </w:style>
  <w:style w:type="paragraph" w:styleId="35">
    <w:name w:val="List 3"/>
    <w:basedOn w:val="a1"/>
    <w:uiPriority w:val="99"/>
    <w:unhideWhenUsed/>
    <w:pPr>
      <w:ind w:left="1080" w:hanging="360"/>
      <w:contextualSpacing/>
    </w:pPr>
  </w:style>
  <w:style w:type="paragraph" w:styleId="a">
    <w:name w:val="List Bullet"/>
    <w:basedOn w:val="a1"/>
    <w:uiPriority w:val="99"/>
    <w:unhideWhenUsed/>
    <w:pPr>
      <w:numPr>
        <w:numId w:val="1"/>
      </w:numPr>
      <w:contextualSpacing/>
    </w:pPr>
  </w:style>
  <w:style w:type="paragraph" w:styleId="2">
    <w:name w:val="List Bullet 2"/>
    <w:basedOn w:val="a1"/>
    <w:uiPriority w:val="99"/>
    <w:unhideWhenUsed/>
    <w:pPr>
      <w:numPr>
        <w:numId w:val="2"/>
      </w:numPr>
      <w:contextualSpacing/>
    </w:pPr>
  </w:style>
  <w:style w:type="paragraph" w:styleId="3">
    <w:name w:val="List Bullet 3"/>
    <w:basedOn w:val="a1"/>
    <w:uiPriority w:val="99"/>
    <w:unhideWhenUsed/>
    <w:pPr>
      <w:numPr>
        <w:numId w:val="3"/>
      </w:numPr>
      <w:contextualSpacing/>
    </w:pPr>
  </w:style>
  <w:style w:type="paragraph" w:styleId="a0">
    <w:name w:val="List Number"/>
    <w:basedOn w:val="a1"/>
    <w:uiPriority w:val="99"/>
    <w:unhideWhenUsed/>
    <w:pPr>
      <w:numPr>
        <w:numId w:val="5"/>
      </w:numPr>
      <w:contextualSpacing/>
    </w:pPr>
  </w:style>
  <w:style w:type="paragraph" w:styleId="20">
    <w:name w:val="List Number 2"/>
    <w:basedOn w:val="a1"/>
    <w:uiPriority w:val="99"/>
    <w:unhideWhenUsed/>
    <w:pPr>
      <w:numPr>
        <w:numId w:val="6"/>
      </w:numPr>
      <w:contextualSpacing/>
    </w:pPr>
  </w:style>
  <w:style w:type="paragraph" w:styleId="30">
    <w:name w:val="List Number 3"/>
    <w:basedOn w:val="a1"/>
    <w:uiPriority w:val="99"/>
    <w:unhideWhenUsed/>
    <w:pPr>
      <w:numPr>
        <w:numId w:val="7"/>
      </w:numPr>
      <w:contextualSpacing/>
    </w:pPr>
  </w:style>
  <w:style w:type="paragraph" w:styleId="afb">
    <w:name w:val="List Continue"/>
    <w:basedOn w:val="a1"/>
    <w:uiPriority w:val="99"/>
    <w:unhideWhenUsed/>
    <w:pPr>
      <w:spacing w:after="120"/>
      <w:ind w:left="360"/>
      <w:contextualSpacing/>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c">
    <w:name w:val="macro"/>
    <w:link w:val="afd"/>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d">
    <w:name w:val="Текст макроса Знак"/>
    <w:basedOn w:val="a2"/>
    <w:link w:val="afc"/>
    <w:uiPriority w:val="99"/>
    <w:rPr>
      <w:rFonts w:ascii="Courier" w:hAnsi="Courier"/>
      <w:sz w:val="20"/>
      <w:szCs w:val="20"/>
    </w:rPr>
  </w:style>
  <w:style w:type="paragraph" w:styleId="27">
    <w:name w:val="Quote"/>
    <w:basedOn w:val="a1"/>
    <w:next w:val="a1"/>
    <w:link w:val="28"/>
    <w:uiPriority w:val="29"/>
    <w:qFormat/>
    <w:rPr>
      <w:i/>
      <w:iCs/>
      <w:color w:val="000000" w:themeColor="text1"/>
    </w:rPr>
  </w:style>
  <w:style w:type="character" w:customStyle="1" w:styleId="28">
    <w:name w:val="Цитата 2 Знак"/>
    <w:basedOn w:val="a2"/>
    <w:link w:val="27"/>
    <w:uiPriority w:val="29"/>
    <w:rPr>
      <w:i/>
      <w:iCs/>
      <w:color w:val="000000" w:themeColor="text1"/>
    </w:rPr>
  </w:style>
  <w:style w:type="character" w:customStyle="1" w:styleId="40">
    <w:name w:val="Заголовок 4 Знак"/>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e">
    <w:name w:val="caption"/>
    <w:basedOn w:val="a1"/>
    <w:next w:val="a1"/>
    <w:uiPriority w:val="35"/>
    <w:semiHidden/>
    <w:unhideWhenUsed/>
    <w:qFormat/>
    <w:pPr>
      <w:spacing w:line="240" w:lineRule="auto"/>
    </w:pPr>
    <w:rPr>
      <w:b/>
      <w:bCs/>
      <w:color w:val="4F81BD" w:themeColor="accent1"/>
      <w:sz w:val="18"/>
      <w:szCs w:val="18"/>
    </w:rPr>
  </w:style>
  <w:style w:type="character" w:styleId="aff">
    <w:name w:val="Strong"/>
    <w:basedOn w:val="a2"/>
    <w:uiPriority w:val="22"/>
    <w:qFormat/>
    <w:rPr>
      <w:b/>
      <w:bCs/>
    </w:rPr>
  </w:style>
  <w:style w:type="character" w:styleId="aff0">
    <w:name w:val="Emphasis"/>
    <w:basedOn w:val="a2"/>
    <w:uiPriority w:val="20"/>
    <w:qFormat/>
    <w:rPr>
      <w:i/>
      <w:iCs/>
    </w:rPr>
  </w:style>
  <w:style w:type="paragraph" w:styleId="aff1">
    <w:name w:val="Intense Quote"/>
    <w:basedOn w:val="a1"/>
    <w:next w:val="a1"/>
    <w:link w:val="aff2"/>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2">
    <w:name w:val="Выделенная цитата Знак"/>
    <w:basedOn w:val="a2"/>
    <w:link w:val="aff1"/>
    <w:uiPriority w:val="30"/>
    <w:rPr>
      <w:b/>
      <w:bCs/>
      <w:i/>
      <w:iCs/>
      <w:color w:val="4F81BD" w:themeColor="accent1"/>
    </w:rPr>
  </w:style>
  <w:style w:type="character" w:styleId="aff3">
    <w:name w:val="Subtle Emphasis"/>
    <w:basedOn w:val="a2"/>
    <w:uiPriority w:val="19"/>
    <w:qFormat/>
    <w:rPr>
      <w:i/>
      <w:iCs/>
      <w:color w:val="808080" w:themeColor="text1" w:themeTint="7F"/>
    </w:rPr>
  </w:style>
  <w:style w:type="character" w:styleId="aff4">
    <w:name w:val="Intense Emphasis"/>
    <w:basedOn w:val="a2"/>
    <w:uiPriority w:val="21"/>
    <w:qFormat/>
    <w:rPr>
      <w:b/>
      <w:bCs/>
      <w:i/>
      <w:iCs/>
      <w:color w:val="4F81BD" w:themeColor="accent1"/>
    </w:rPr>
  </w:style>
  <w:style w:type="character" w:styleId="aff5">
    <w:name w:val="Subtle Reference"/>
    <w:basedOn w:val="a2"/>
    <w:uiPriority w:val="31"/>
    <w:qFormat/>
    <w:rPr>
      <w:smallCaps/>
      <w:color w:val="C0504D" w:themeColor="accent2"/>
      <w:u w:val="single"/>
    </w:rPr>
  </w:style>
  <w:style w:type="character" w:styleId="aff6">
    <w:name w:val="Intense Reference"/>
    <w:basedOn w:val="a2"/>
    <w:uiPriority w:val="32"/>
    <w:qFormat/>
    <w:rPr>
      <w:b/>
      <w:bCs/>
      <w:smallCaps/>
      <w:color w:val="C0504D" w:themeColor="accent2"/>
      <w:spacing w:val="5"/>
      <w:u w:val="single"/>
    </w:rPr>
  </w:style>
  <w:style w:type="character" w:styleId="aff7">
    <w:name w:val="Book Title"/>
    <w:basedOn w:val="a2"/>
    <w:uiPriority w:val="33"/>
    <w:qFormat/>
    <w:rPr>
      <w:b/>
      <w:bCs/>
      <w:smallCaps/>
      <w:spacing w:val="5"/>
    </w:rPr>
  </w:style>
  <w:style w:type="paragraph" w:styleId="aff8">
    <w:name w:val="TOC Heading"/>
    <w:basedOn w:val="1"/>
    <w:next w:val="a1"/>
    <w:uiPriority w:val="39"/>
    <w:unhideWhenUsed/>
    <w:qFormat/>
  </w:style>
  <w:style w:type="table" w:styleId="aff9">
    <w:name w:val="Table Grid"/>
    <w:basedOn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a">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3"/>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3"/>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d">
    <w:name w:val="Dark List"/>
    <w:basedOn w:val="a3"/>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e">
    <w:name w:val="Colorful Shading"/>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
    <w:name w:val="Colorful List"/>
    <w:basedOn w:val="a3"/>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0">
    <w:name w:val="Colorful Grid"/>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STHeading1">
    <w:name w:val="GOST Heading 1"/>
    <w:uiPriority w:val="99"/>
    <w:pPr>
      <w:spacing w:before="240" w:after="120" w:line="360" w:lineRule="auto"/>
      <w:jc w:val="center"/>
    </w:pPr>
    <w:rPr>
      <w:rFonts w:ascii="Times New Roman" w:eastAsia="Times New Roman" w:hAnsi="Times New Roman"/>
      <w:b/>
      <w:sz w:val="28"/>
    </w:rPr>
  </w:style>
  <w:style w:type="paragraph" w:customStyle="1" w:styleId="GOSTHeading2">
    <w:name w:val="GOST Heading 2"/>
    <w:uiPriority w:val="99"/>
    <w:pPr>
      <w:spacing w:before="120" w:after="60" w:line="360" w:lineRule="auto"/>
      <w:ind w:firstLine="709"/>
    </w:pPr>
    <w:rPr>
      <w:rFonts w:ascii="Times New Roman" w:eastAsia="Times New Roman" w:hAnsi="Times New Roman"/>
      <w:b/>
      <w:sz w:val="28"/>
    </w:rPr>
  </w:style>
  <w:style w:type="paragraph" w:customStyle="1" w:styleId="GOSTHeading3">
    <w:name w:val="GOST Heading 3"/>
    <w:uiPriority w:val="99"/>
    <w:pPr>
      <w:spacing w:before="60" w:after="60" w:line="360" w:lineRule="auto"/>
      <w:ind w:firstLine="709"/>
    </w:pPr>
    <w:rPr>
      <w:rFonts w:ascii="Times New Roman" w:eastAsia="Times New Roman" w:hAnsi="Times New Roman"/>
      <w:b/>
      <w:i/>
      <w:sz w:val="28"/>
    </w:rPr>
  </w:style>
  <w:style w:type="paragraph" w:customStyle="1" w:styleId="GOSTAppendixH2">
    <w:name w:val="GOST Appendix H2"/>
    <w:uiPriority w:val="99"/>
    <w:pPr>
      <w:spacing w:before="60" w:after="60" w:line="360" w:lineRule="auto"/>
      <w:jc w:val="center"/>
    </w:pPr>
    <w:rPr>
      <w:rFonts w:ascii="Times New Roman" w:eastAsia="Times New Roman" w:hAnsi="Times New Roman"/>
      <w:sz w:val="28"/>
    </w:rPr>
  </w:style>
  <w:style w:type="paragraph" w:customStyle="1" w:styleId="GOSTCode">
    <w:name w:val="GOST Code"/>
    <w:uiPriority w:val="99"/>
    <w:pPr>
      <w:spacing w:after="0" w:line="240" w:lineRule="auto"/>
      <w:ind w:left="425"/>
    </w:pPr>
    <w:rPr>
      <w:rFonts w:ascii="Courier New" w:eastAsia="Courier New" w:hAnsi="Courier New"/>
      <w:sz w:val="21"/>
    </w:rPr>
  </w:style>
  <w:style w:type="paragraph" w:styleId="afff1">
    <w:name w:val="Normal (Web)"/>
    <w:basedOn w:val="a1"/>
    <w:uiPriority w:val="99"/>
    <w:unhideWhenUsed/>
    <w:rsid w:val="00784D5A"/>
    <w:pPr>
      <w:spacing w:before="100" w:beforeAutospacing="1" w:after="100" w:afterAutospacing="1" w:line="240" w:lineRule="auto"/>
      <w:ind w:firstLine="0"/>
      <w:jc w:val="left"/>
    </w:pPr>
    <w:rPr>
      <w:rFonts w:cs="Times New Roman"/>
      <w:sz w:val="24"/>
      <w:szCs w:val="24"/>
      <w:lang w:val="ru-RU" w:eastAsia="ru-RU"/>
    </w:rPr>
  </w:style>
  <w:style w:type="paragraph" w:styleId="14">
    <w:name w:val="toc 1"/>
    <w:basedOn w:val="a1"/>
    <w:next w:val="a1"/>
    <w:autoRedefine/>
    <w:uiPriority w:val="39"/>
    <w:unhideWhenUsed/>
    <w:rsid w:val="0049250D"/>
    <w:pPr>
      <w:spacing w:after="100"/>
    </w:pPr>
  </w:style>
  <w:style w:type="paragraph" w:styleId="2c">
    <w:name w:val="toc 2"/>
    <w:basedOn w:val="a1"/>
    <w:next w:val="a1"/>
    <w:autoRedefine/>
    <w:uiPriority w:val="39"/>
    <w:unhideWhenUsed/>
    <w:rsid w:val="0049250D"/>
    <w:pPr>
      <w:spacing w:after="100"/>
      <w:ind w:left="280"/>
    </w:pPr>
  </w:style>
  <w:style w:type="table" w:customStyle="1" w:styleId="15">
    <w:name w:val="Сетка таблицы1"/>
    <w:basedOn w:val="a3"/>
    <w:next w:val="aff9"/>
    <w:uiPriority w:val="39"/>
    <w:rsid w:val="00D75E73"/>
    <w:pPr>
      <w:spacing w:after="0" w:line="240" w:lineRule="auto"/>
    </w:pPr>
    <w:rPr>
      <w:rFonts w:eastAsia="Calibri"/>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1"/>
    <w:link w:val="HTML0"/>
    <w:uiPriority w:val="99"/>
    <w:semiHidden/>
    <w:unhideWhenUsed/>
    <w:rsid w:val="006B2C2F"/>
    <w:pPr>
      <w:spacing w:line="240" w:lineRule="auto"/>
    </w:pPr>
    <w:rPr>
      <w:rFonts w:ascii="Consolas" w:hAnsi="Consolas"/>
      <w:sz w:val="20"/>
      <w:szCs w:val="20"/>
    </w:rPr>
  </w:style>
  <w:style w:type="character" w:customStyle="1" w:styleId="HTML0">
    <w:name w:val="Стандартный HTML Знак"/>
    <w:basedOn w:val="a2"/>
    <w:link w:val="HTML"/>
    <w:uiPriority w:val="99"/>
    <w:semiHidden/>
    <w:rsid w:val="006B2C2F"/>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26</Pages>
  <Words>4422</Words>
  <Characters>25212</Characters>
  <Application>Microsoft Office Word</Application>
  <DocSecurity>0</DocSecurity>
  <Lines>210</Lines>
  <Paragraphs>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Дд Дд</cp:lastModifiedBy>
  <cp:revision>23</cp:revision>
  <dcterms:created xsi:type="dcterms:W3CDTF">2025-12-23T19:12:00Z</dcterms:created>
  <dcterms:modified xsi:type="dcterms:W3CDTF">2025-12-25T20:36:00Z</dcterms:modified>
</cp:coreProperties>
</file>