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Pr="005402CB" w:rsidRDefault="005402CB" w:rsidP="00564F91">
      <w:pPr>
        <w:jc w:val="center"/>
        <w:rPr>
          <w:b/>
          <w:sz w:val="130"/>
          <w:szCs w:val="130"/>
        </w:rPr>
      </w:pPr>
    </w:p>
    <w:p w:rsidR="005402CB" w:rsidRPr="005402CB" w:rsidRDefault="005402CB" w:rsidP="00564F91">
      <w:pPr>
        <w:jc w:val="center"/>
        <w:rPr>
          <w:b/>
          <w:i/>
          <w:sz w:val="130"/>
          <w:szCs w:val="130"/>
          <w:u w:val="single"/>
        </w:rPr>
      </w:pPr>
      <w:r w:rsidRPr="005402CB">
        <w:rPr>
          <w:b/>
          <w:i/>
          <w:sz w:val="130"/>
          <w:szCs w:val="130"/>
          <w:u w:val="single"/>
        </w:rPr>
        <w:t>COMPLA</w:t>
      </w:r>
      <w:r w:rsidR="00560064">
        <w:rPr>
          <w:b/>
          <w:i/>
          <w:sz w:val="130"/>
          <w:szCs w:val="130"/>
          <w:u w:val="single"/>
        </w:rPr>
        <w:t>I</w:t>
      </w:r>
      <w:r w:rsidRPr="005402CB">
        <w:rPr>
          <w:b/>
          <w:i/>
          <w:sz w:val="130"/>
          <w:szCs w:val="130"/>
          <w:u w:val="single"/>
        </w:rPr>
        <w:t>NCE REPORT</w:t>
      </w: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5402CB" w:rsidP="00564F91">
      <w:pPr>
        <w:jc w:val="center"/>
        <w:rPr>
          <w:b/>
          <w:sz w:val="28"/>
          <w:szCs w:val="28"/>
        </w:rPr>
      </w:pPr>
    </w:p>
    <w:p w:rsidR="005402CB" w:rsidRDefault="004064AF" w:rsidP="004064AF">
      <w:pPr>
        <w:tabs>
          <w:tab w:val="left" w:pos="6171"/>
        </w:tabs>
        <w:rPr>
          <w:b/>
          <w:sz w:val="28"/>
          <w:szCs w:val="28"/>
        </w:rPr>
      </w:pPr>
      <w:r>
        <w:rPr>
          <w:b/>
          <w:sz w:val="28"/>
          <w:szCs w:val="28"/>
        </w:rPr>
        <w:tab/>
      </w:r>
    </w:p>
    <w:p w:rsidR="00AF1BBF" w:rsidRDefault="00AF1BBF" w:rsidP="00ED62F5">
      <w:pPr>
        <w:rPr>
          <w:b/>
          <w:sz w:val="28"/>
          <w:szCs w:val="28"/>
        </w:rPr>
      </w:pPr>
    </w:p>
    <w:p w:rsidR="00EA2C20" w:rsidRDefault="00EA2C20" w:rsidP="00ED62F5">
      <w:pPr>
        <w:rPr>
          <w:b/>
          <w:sz w:val="28"/>
          <w:szCs w:val="28"/>
        </w:rPr>
      </w:pPr>
    </w:p>
    <w:p w:rsidR="00EA2C20" w:rsidRDefault="00EA2C20" w:rsidP="00ED62F5">
      <w:pPr>
        <w:rPr>
          <w:b/>
          <w:sz w:val="28"/>
          <w:szCs w:val="28"/>
        </w:rPr>
      </w:pPr>
    </w:p>
    <w:p w:rsidR="00EA2C20" w:rsidRDefault="00EA2C20" w:rsidP="00ED62F5">
      <w:pPr>
        <w:rPr>
          <w:b/>
          <w:sz w:val="28"/>
          <w:szCs w:val="28"/>
        </w:rPr>
      </w:pPr>
    </w:p>
    <w:p w:rsidR="004064AF" w:rsidRPr="0092247F" w:rsidRDefault="004064AF" w:rsidP="004064AF">
      <w:pPr>
        <w:spacing w:line="360" w:lineRule="auto"/>
        <w:jc w:val="center"/>
        <w:rPr>
          <w:b/>
          <w:sz w:val="26"/>
          <w:szCs w:val="26"/>
        </w:rPr>
      </w:pPr>
      <w:r w:rsidRPr="0092247F">
        <w:rPr>
          <w:b/>
          <w:sz w:val="26"/>
          <w:szCs w:val="26"/>
        </w:rPr>
        <w:t xml:space="preserve">HALF-YEARLY COMPLIANCE </w:t>
      </w:r>
      <w:r w:rsidR="004D0143">
        <w:rPr>
          <w:b/>
          <w:sz w:val="26"/>
          <w:szCs w:val="26"/>
        </w:rPr>
        <w:t>(SESSION: APRIL 2019 TO SEPTEMBER</w:t>
      </w:r>
      <w:r>
        <w:rPr>
          <w:b/>
          <w:sz w:val="26"/>
          <w:szCs w:val="26"/>
        </w:rPr>
        <w:t xml:space="preserve"> 2019</w:t>
      </w:r>
      <w:r w:rsidRPr="001F0954">
        <w:rPr>
          <w:b/>
          <w:sz w:val="26"/>
          <w:szCs w:val="26"/>
        </w:rPr>
        <w:t xml:space="preserve">) </w:t>
      </w:r>
      <w:r w:rsidRPr="0092247F">
        <w:rPr>
          <w:b/>
          <w:sz w:val="26"/>
          <w:szCs w:val="26"/>
        </w:rPr>
        <w:t>OF STIPULATED ENVIRONMENTAL CONDITIONS/ SAFEGUARDS IN THE ENVIRONMENTAL CLEARANCE</w:t>
      </w:r>
    </w:p>
    <w:p w:rsidR="004064AF" w:rsidRPr="0092247F" w:rsidRDefault="004064AF" w:rsidP="004064AF">
      <w:pPr>
        <w:spacing w:line="360" w:lineRule="auto"/>
        <w:jc w:val="center"/>
        <w:rPr>
          <w:b/>
          <w:sz w:val="26"/>
          <w:szCs w:val="26"/>
        </w:rPr>
      </w:pPr>
      <w:r w:rsidRPr="0092247F">
        <w:rPr>
          <w:b/>
          <w:sz w:val="26"/>
          <w:szCs w:val="26"/>
        </w:rPr>
        <w:t xml:space="preserve">REF.LETTER NO. </w:t>
      </w:r>
      <w:r>
        <w:rPr>
          <w:b/>
          <w:sz w:val="26"/>
          <w:szCs w:val="26"/>
        </w:rPr>
        <w:t>SEIAA/HR/2018/605 DATED 15.06.2018</w:t>
      </w:r>
    </w:p>
    <w:p w:rsidR="004064AF" w:rsidRPr="0092247F" w:rsidRDefault="004064AF" w:rsidP="004064AF">
      <w:pPr>
        <w:spacing w:line="360" w:lineRule="auto"/>
        <w:jc w:val="center"/>
        <w:rPr>
          <w:b/>
          <w:sz w:val="26"/>
          <w:szCs w:val="26"/>
        </w:rPr>
      </w:pPr>
      <w:r w:rsidRPr="0092247F">
        <w:rPr>
          <w:b/>
          <w:sz w:val="26"/>
          <w:szCs w:val="26"/>
        </w:rPr>
        <w:t>FOR “</w:t>
      </w:r>
      <w:r w:rsidR="00CE6778">
        <w:rPr>
          <w:b/>
          <w:sz w:val="26"/>
          <w:szCs w:val="26"/>
        </w:rPr>
        <w:t>GROUP HOUSING</w:t>
      </w:r>
      <w:r w:rsidRPr="0092247F">
        <w:rPr>
          <w:b/>
          <w:sz w:val="26"/>
          <w:szCs w:val="26"/>
        </w:rPr>
        <w:t>” PROJECT</w:t>
      </w:r>
    </w:p>
    <w:p w:rsidR="004064AF" w:rsidRPr="0092247F" w:rsidRDefault="004064AF" w:rsidP="004064AF">
      <w:pPr>
        <w:spacing w:line="360" w:lineRule="auto"/>
        <w:jc w:val="center"/>
        <w:rPr>
          <w:b/>
          <w:sz w:val="26"/>
          <w:szCs w:val="26"/>
        </w:rPr>
      </w:pPr>
      <w:r w:rsidRPr="0092247F">
        <w:rPr>
          <w:b/>
          <w:sz w:val="26"/>
          <w:szCs w:val="26"/>
        </w:rPr>
        <w:t>AT</w:t>
      </w:r>
      <w:r>
        <w:rPr>
          <w:b/>
          <w:sz w:val="26"/>
          <w:szCs w:val="26"/>
        </w:rPr>
        <w:t xml:space="preserve"> VILLAGE- SUKHRALI, SECTOR-28, DIS</w:t>
      </w:r>
      <w:bookmarkStart w:id="0" w:name="_GoBack"/>
      <w:bookmarkEnd w:id="0"/>
      <w:r>
        <w:rPr>
          <w:b/>
          <w:sz w:val="26"/>
          <w:szCs w:val="26"/>
        </w:rPr>
        <w:t>TRICT- GURUGRAM, HARYANA</w:t>
      </w:r>
      <w:r w:rsidRPr="0092247F">
        <w:rPr>
          <w:b/>
          <w:sz w:val="26"/>
          <w:szCs w:val="26"/>
        </w:rPr>
        <w:t>.</w:t>
      </w:r>
    </w:p>
    <w:p w:rsidR="004064AF" w:rsidRPr="0092247F" w:rsidRDefault="004064AF" w:rsidP="004064AF">
      <w:pPr>
        <w:spacing w:line="360" w:lineRule="auto"/>
        <w:jc w:val="center"/>
        <w:rPr>
          <w:b/>
          <w:sz w:val="26"/>
          <w:szCs w:val="26"/>
        </w:rPr>
      </w:pPr>
      <w:r w:rsidRPr="0092247F">
        <w:rPr>
          <w:b/>
          <w:sz w:val="26"/>
          <w:szCs w:val="26"/>
        </w:rPr>
        <w:t>BY</w:t>
      </w:r>
    </w:p>
    <w:p w:rsidR="004064AF" w:rsidRPr="004A7076" w:rsidRDefault="004D0143" w:rsidP="004064AF">
      <w:pPr>
        <w:spacing w:line="360" w:lineRule="auto"/>
        <w:jc w:val="center"/>
        <w:rPr>
          <w:color w:val="000000" w:themeColor="text1"/>
          <w:sz w:val="32"/>
        </w:rPr>
      </w:pPr>
      <w:r>
        <w:rPr>
          <w:rFonts w:eastAsia="Arial Unicode MS"/>
          <w:b/>
          <w:bCs/>
          <w:color w:val="000000" w:themeColor="text1"/>
          <w:sz w:val="28"/>
          <w:szCs w:val="26"/>
        </w:rPr>
        <w:t>M/s</w:t>
      </w:r>
      <w:r w:rsidR="004064AF">
        <w:rPr>
          <w:rFonts w:eastAsia="Arial Unicode MS"/>
          <w:b/>
          <w:bCs/>
          <w:color w:val="000000" w:themeColor="text1"/>
          <w:sz w:val="28"/>
          <w:szCs w:val="26"/>
        </w:rPr>
        <w:t xml:space="preserve"> SILVERGLADES INFRSTRUCTURE PVT. LTD.</w:t>
      </w:r>
    </w:p>
    <w:p w:rsidR="00313E0C" w:rsidRPr="00603A4F" w:rsidRDefault="00313E0C" w:rsidP="00603A4F">
      <w:pPr>
        <w:jc w:val="both"/>
        <w:rPr>
          <w:b/>
        </w:rPr>
      </w:pP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90"/>
        <w:gridCol w:w="4320"/>
        <w:gridCol w:w="90"/>
        <w:gridCol w:w="4680"/>
      </w:tblGrid>
      <w:tr w:rsidR="00824D96" w:rsidRPr="00603A4F" w:rsidTr="001657B2">
        <w:trPr>
          <w:trHeight w:val="305"/>
        </w:trPr>
        <w:tc>
          <w:tcPr>
            <w:tcW w:w="810" w:type="dxa"/>
          </w:tcPr>
          <w:p w:rsidR="00824D96" w:rsidRPr="00603A4F" w:rsidRDefault="00713974" w:rsidP="00603A4F">
            <w:pPr>
              <w:spacing w:line="360" w:lineRule="auto"/>
              <w:jc w:val="both"/>
              <w:rPr>
                <w:b/>
                <w:bCs/>
              </w:rPr>
            </w:pPr>
            <w:r w:rsidRPr="00603A4F">
              <w:rPr>
                <w:b/>
                <w:bCs/>
              </w:rPr>
              <w:t>S.</w:t>
            </w:r>
            <w:r w:rsidR="00ED62F5">
              <w:rPr>
                <w:b/>
                <w:bCs/>
              </w:rPr>
              <w:t xml:space="preserve"> </w:t>
            </w:r>
            <w:r w:rsidR="00824D96" w:rsidRPr="00603A4F">
              <w:rPr>
                <w:b/>
                <w:bCs/>
              </w:rPr>
              <w:t>No</w:t>
            </w:r>
          </w:p>
        </w:tc>
        <w:tc>
          <w:tcPr>
            <w:tcW w:w="4410" w:type="dxa"/>
            <w:gridSpan w:val="2"/>
          </w:tcPr>
          <w:p w:rsidR="00824D96" w:rsidRPr="00603A4F" w:rsidRDefault="00824D96" w:rsidP="00603A4F">
            <w:pPr>
              <w:pStyle w:val="BodyText"/>
              <w:jc w:val="both"/>
              <w:rPr>
                <w:b/>
                <w:bCs/>
                <w:u w:val="none"/>
              </w:rPr>
            </w:pPr>
            <w:r w:rsidRPr="00603A4F">
              <w:rPr>
                <w:b/>
                <w:bCs/>
                <w:u w:val="none"/>
              </w:rPr>
              <w:t>Conditions</w:t>
            </w:r>
          </w:p>
        </w:tc>
        <w:tc>
          <w:tcPr>
            <w:tcW w:w="4770" w:type="dxa"/>
            <w:gridSpan w:val="2"/>
          </w:tcPr>
          <w:p w:rsidR="00824D96" w:rsidRPr="00603A4F" w:rsidRDefault="00824D96" w:rsidP="00603A4F">
            <w:pPr>
              <w:pStyle w:val="BodyText"/>
              <w:jc w:val="both"/>
              <w:rPr>
                <w:b/>
                <w:bCs/>
                <w:u w:val="none"/>
              </w:rPr>
            </w:pPr>
            <w:r w:rsidRPr="00603A4F">
              <w:rPr>
                <w:b/>
                <w:bCs/>
                <w:u w:val="none"/>
              </w:rPr>
              <w:t xml:space="preserve">Status of Compliance </w:t>
            </w:r>
          </w:p>
        </w:tc>
      </w:tr>
      <w:tr w:rsidR="00824D96" w:rsidRPr="00603A4F" w:rsidTr="001657B2">
        <w:trPr>
          <w:trHeight w:val="305"/>
        </w:trPr>
        <w:tc>
          <w:tcPr>
            <w:tcW w:w="9990" w:type="dxa"/>
            <w:gridSpan w:val="5"/>
          </w:tcPr>
          <w:p w:rsidR="00824D96" w:rsidRPr="00603A4F" w:rsidRDefault="00824D96" w:rsidP="00603A4F">
            <w:pPr>
              <w:spacing w:line="360" w:lineRule="auto"/>
              <w:jc w:val="both"/>
              <w:rPr>
                <w:b/>
              </w:rPr>
            </w:pPr>
            <w:r w:rsidRPr="00603A4F">
              <w:rPr>
                <w:b/>
              </w:rPr>
              <w:t>PART A - SPECIFIC CONDITIONS: Construction Phase:-</w:t>
            </w:r>
          </w:p>
        </w:tc>
      </w:tr>
      <w:tr w:rsidR="009F7CF1" w:rsidRPr="00603A4F" w:rsidTr="001657B2">
        <w:trPr>
          <w:trHeight w:val="215"/>
        </w:trPr>
        <w:tc>
          <w:tcPr>
            <w:tcW w:w="810" w:type="dxa"/>
          </w:tcPr>
          <w:p w:rsidR="009F7CF1" w:rsidRPr="00603A4F" w:rsidRDefault="00713974" w:rsidP="00603A4F">
            <w:pPr>
              <w:spacing w:line="360" w:lineRule="auto"/>
              <w:jc w:val="both"/>
              <w:rPr>
                <w:color w:val="000000" w:themeColor="text1"/>
              </w:rPr>
            </w:pPr>
            <w:r w:rsidRPr="00603A4F">
              <w:rPr>
                <w:color w:val="000000" w:themeColor="text1"/>
              </w:rPr>
              <w:t>1.</w:t>
            </w:r>
          </w:p>
        </w:tc>
        <w:tc>
          <w:tcPr>
            <w:tcW w:w="4500" w:type="dxa"/>
            <w:gridSpan w:val="3"/>
          </w:tcPr>
          <w:p w:rsidR="009F7CF1" w:rsidRPr="00603A4F" w:rsidRDefault="00214649" w:rsidP="00603A4F">
            <w:pPr>
              <w:spacing w:line="360" w:lineRule="auto"/>
              <w:jc w:val="both"/>
              <w:rPr>
                <w:color w:val="000000" w:themeColor="text1"/>
              </w:rPr>
            </w:pPr>
            <w:r w:rsidRPr="00603A4F">
              <w:rPr>
                <w:color w:val="000000" w:themeColor="text1"/>
              </w:rPr>
              <w:t>“Consent for Establish</w:t>
            </w:r>
            <w:r w:rsidR="009F7CF1" w:rsidRPr="00603A4F">
              <w:rPr>
                <w:color w:val="000000" w:themeColor="text1"/>
              </w:rPr>
              <w:t>” shall be obtained from Haryana State Pollution Control Board Under Air and Water act and a copy shall be submitted to the SEIAA, Haryana before the start of any construction work at site.</w:t>
            </w:r>
          </w:p>
        </w:tc>
        <w:tc>
          <w:tcPr>
            <w:tcW w:w="4680" w:type="dxa"/>
          </w:tcPr>
          <w:p w:rsidR="009F7CF1" w:rsidRPr="00603A4F" w:rsidRDefault="009F7CF1" w:rsidP="00341606">
            <w:pPr>
              <w:spacing w:line="360" w:lineRule="auto"/>
              <w:jc w:val="both"/>
              <w:rPr>
                <w:color w:val="000000" w:themeColor="text1"/>
              </w:rPr>
            </w:pPr>
            <w:r w:rsidRPr="00603A4F">
              <w:rPr>
                <w:b/>
                <w:color w:val="000000" w:themeColor="text1"/>
              </w:rPr>
              <w:t>Agreed.</w:t>
            </w:r>
            <w:r w:rsidRPr="00603A4F">
              <w:rPr>
                <w:color w:val="000000" w:themeColor="text1"/>
              </w:rPr>
              <w:t xml:space="preserve"> </w:t>
            </w:r>
            <w:r w:rsidR="007C1208" w:rsidRPr="00BE34EF">
              <w:rPr>
                <w:color w:val="000000" w:themeColor="text1"/>
              </w:rPr>
              <w:t>“</w:t>
            </w:r>
            <w:r w:rsidR="007C1208" w:rsidRPr="00B435E0">
              <w:rPr>
                <w:color w:val="000000" w:themeColor="text1"/>
              </w:rPr>
              <w:t>Consent for Establish”</w:t>
            </w:r>
            <w:r w:rsidR="007C1208" w:rsidRPr="00BE34EF">
              <w:rPr>
                <w:color w:val="000000" w:themeColor="text1"/>
              </w:rPr>
              <w:t xml:space="preserve"> </w:t>
            </w:r>
            <w:r w:rsidR="007C1208">
              <w:rPr>
                <w:color w:val="000000" w:themeColor="text1"/>
              </w:rPr>
              <w:t xml:space="preserve">has been obtained from </w:t>
            </w:r>
            <w:r w:rsidR="007C1208" w:rsidRPr="00BE34EF">
              <w:rPr>
                <w:color w:val="000000" w:themeColor="text1"/>
              </w:rPr>
              <w:t xml:space="preserve">Haryana State Pollution Control Board Under Air and Water act. A copy of </w:t>
            </w:r>
            <w:r w:rsidR="007C1208">
              <w:rPr>
                <w:color w:val="000000" w:themeColor="text1"/>
              </w:rPr>
              <w:t>CTE has been</w:t>
            </w:r>
            <w:r w:rsidR="007C1208" w:rsidRPr="00BE34EF">
              <w:rPr>
                <w:color w:val="000000" w:themeColor="text1"/>
              </w:rPr>
              <w:t xml:space="preserve"> submitted to the SEIAA, Haryana</w:t>
            </w:r>
            <w:r w:rsidR="007C1208">
              <w:rPr>
                <w:color w:val="000000" w:themeColor="text1"/>
              </w:rPr>
              <w:t xml:space="preserve">. Copy of </w:t>
            </w:r>
            <w:r w:rsidR="007C1208" w:rsidRPr="00BE34EF">
              <w:rPr>
                <w:color w:val="000000" w:themeColor="text1"/>
              </w:rPr>
              <w:t xml:space="preserve">CTE </w:t>
            </w:r>
            <w:r w:rsidR="007C1208">
              <w:rPr>
                <w:color w:val="000000" w:themeColor="text1"/>
              </w:rPr>
              <w:t xml:space="preserve">granted </w:t>
            </w:r>
            <w:r w:rsidR="007C1208" w:rsidRPr="00BE34EF">
              <w:rPr>
                <w:color w:val="000000" w:themeColor="text1"/>
              </w:rPr>
              <w:t xml:space="preserve">is enclosed as </w:t>
            </w:r>
            <w:r w:rsidR="007C1208" w:rsidRPr="006758EB">
              <w:rPr>
                <w:b/>
                <w:i/>
                <w:color w:val="000000" w:themeColor="text1"/>
              </w:rPr>
              <w:t>Annexure-I</w:t>
            </w:r>
            <w:r w:rsidR="00341606">
              <w:rPr>
                <w:b/>
                <w:i/>
                <w:color w:val="000000" w:themeColor="text1"/>
              </w:rPr>
              <w:t>.</w:t>
            </w:r>
          </w:p>
        </w:tc>
      </w:tr>
      <w:tr w:rsidR="00824D96" w:rsidRPr="00603A4F" w:rsidTr="001657B2">
        <w:trPr>
          <w:trHeight w:val="215"/>
        </w:trPr>
        <w:tc>
          <w:tcPr>
            <w:tcW w:w="810" w:type="dxa"/>
          </w:tcPr>
          <w:p w:rsidR="00824D96" w:rsidRPr="00603A4F" w:rsidRDefault="00713974" w:rsidP="00603A4F">
            <w:pPr>
              <w:spacing w:line="360" w:lineRule="auto"/>
              <w:jc w:val="both"/>
              <w:rPr>
                <w:color w:val="000000" w:themeColor="text1"/>
              </w:rPr>
            </w:pPr>
            <w:r w:rsidRPr="00603A4F">
              <w:rPr>
                <w:color w:val="000000" w:themeColor="text1"/>
              </w:rPr>
              <w:t>2.</w:t>
            </w:r>
          </w:p>
        </w:tc>
        <w:tc>
          <w:tcPr>
            <w:tcW w:w="4500" w:type="dxa"/>
            <w:gridSpan w:val="3"/>
          </w:tcPr>
          <w:p w:rsidR="00824D96" w:rsidRPr="00603A4F" w:rsidRDefault="00824D96" w:rsidP="00603A4F">
            <w:pPr>
              <w:spacing w:line="360" w:lineRule="auto"/>
              <w:jc w:val="both"/>
              <w:rPr>
                <w:color w:val="000000" w:themeColor="text1"/>
              </w:rPr>
            </w:pPr>
            <w:r w:rsidRPr="00603A4F">
              <w:rPr>
                <w:color w:val="000000" w:themeColor="text1"/>
              </w:rPr>
              <w:t xml:space="preserve">A first aid room as proposed in the project report </w:t>
            </w:r>
            <w:r w:rsidR="00313E0C" w:rsidRPr="00603A4F">
              <w:rPr>
                <w:color w:val="000000" w:themeColor="text1"/>
              </w:rPr>
              <w:t>shall</w:t>
            </w:r>
            <w:r w:rsidRPr="00603A4F">
              <w:rPr>
                <w:color w:val="000000" w:themeColor="text1"/>
              </w:rPr>
              <w:t xml:space="preserve"> be provided both</w:t>
            </w:r>
            <w:r w:rsidR="00702653" w:rsidRPr="00603A4F">
              <w:rPr>
                <w:color w:val="000000" w:themeColor="text1"/>
              </w:rPr>
              <w:t xml:space="preserve"> </w:t>
            </w:r>
            <w:r w:rsidRPr="00603A4F">
              <w:rPr>
                <w:color w:val="000000" w:themeColor="text1"/>
              </w:rPr>
              <w:t>during construction and operation</w:t>
            </w:r>
            <w:r w:rsidR="00313E0C" w:rsidRPr="00603A4F">
              <w:rPr>
                <w:color w:val="000000" w:themeColor="text1"/>
              </w:rPr>
              <w:t>al</w:t>
            </w:r>
            <w:r w:rsidR="00720DC8" w:rsidRPr="00603A4F">
              <w:rPr>
                <w:color w:val="000000" w:themeColor="text1"/>
              </w:rPr>
              <w:t xml:space="preserve"> phase</w:t>
            </w:r>
            <w:r w:rsidRPr="00603A4F">
              <w:rPr>
                <w:color w:val="000000" w:themeColor="text1"/>
              </w:rPr>
              <w:t xml:space="preserve"> of the project.</w:t>
            </w:r>
          </w:p>
        </w:tc>
        <w:tc>
          <w:tcPr>
            <w:tcW w:w="4680" w:type="dxa"/>
          </w:tcPr>
          <w:p w:rsidR="00824D96" w:rsidRPr="00603A4F" w:rsidRDefault="009D0E4D" w:rsidP="00341606">
            <w:pPr>
              <w:spacing w:line="360" w:lineRule="auto"/>
              <w:jc w:val="both"/>
              <w:rPr>
                <w:color w:val="000000" w:themeColor="text1"/>
              </w:rPr>
            </w:pPr>
            <w:r w:rsidRPr="00603A4F">
              <w:rPr>
                <w:b/>
                <w:color w:val="000000" w:themeColor="text1"/>
              </w:rPr>
              <w:t>Agreed.</w:t>
            </w:r>
            <w:r w:rsidRPr="00603A4F">
              <w:rPr>
                <w:color w:val="000000" w:themeColor="text1"/>
              </w:rPr>
              <w:t xml:space="preserve"> </w:t>
            </w:r>
            <w:r w:rsidR="00F06F6F" w:rsidRPr="00D1132E">
              <w:rPr>
                <w:color w:val="000000" w:themeColor="text1"/>
              </w:rPr>
              <w:t>First Aid room</w:t>
            </w:r>
            <w:r w:rsidR="00F06F6F" w:rsidRPr="00603A4F">
              <w:rPr>
                <w:color w:val="000000" w:themeColor="text1"/>
              </w:rPr>
              <w:t xml:space="preserve"> </w:t>
            </w:r>
            <w:r w:rsidR="00341606">
              <w:rPr>
                <w:color w:val="000000" w:themeColor="text1"/>
              </w:rPr>
              <w:t xml:space="preserve">will be </w:t>
            </w:r>
            <w:r w:rsidR="00341606" w:rsidRPr="00603A4F">
              <w:rPr>
                <w:color w:val="000000" w:themeColor="text1"/>
              </w:rPr>
              <w:t>provided</w:t>
            </w:r>
            <w:r w:rsidR="00F06F6F" w:rsidRPr="00603A4F">
              <w:rPr>
                <w:color w:val="000000" w:themeColor="text1"/>
              </w:rPr>
              <w:t xml:space="preserve"> for complete project duration of the project i.e. </w:t>
            </w:r>
            <w:r w:rsidR="00341606">
              <w:rPr>
                <w:color w:val="000000" w:themeColor="text1"/>
              </w:rPr>
              <w:t>d</w:t>
            </w:r>
            <w:r w:rsidRPr="00603A4F">
              <w:rPr>
                <w:color w:val="000000" w:themeColor="text1"/>
              </w:rPr>
              <w:t>uring the construction phase and operational phase of the project.</w:t>
            </w:r>
            <w:r w:rsidR="00BB5D4C">
              <w:rPr>
                <w:color w:val="000000" w:themeColor="text1"/>
              </w:rPr>
              <w:t xml:space="preserve"> </w:t>
            </w:r>
          </w:p>
        </w:tc>
      </w:tr>
      <w:tr w:rsidR="004F485A" w:rsidRPr="00603A4F" w:rsidTr="00BB5D4C">
        <w:trPr>
          <w:trHeight w:val="361"/>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t>3.</w:t>
            </w:r>
          </w:p>
        </w:tc>
        <w:tc>
          <w:tcPr>
            <w:tcW w:w="4500" w:type="dxa"/>
            <w:gridSpan w:val="3"/>
          </w:tcPr>
          <w:p w:rsidR="004F485A" w:rsidRPr="00603A4F" w:rsidRDefault="004F485A" w:rsidP="002C4E37">
            <w:pPr>
              <w:spacing w:line="360" w:lineRule="auto"/>
              <w:jc w:val="both"/>
              <w:rPr>
                <w:color w:val="000000" w:themeColor="text1"/>
              </w:rPr>
            </w:pPr>
            <w:r w:rsidRPr="00603A4F">
              <w:rPr>
                <w:color w:val="000000" w:themeColor="text1"/>
              </w:rPr>
              <w:t xml:space="preserve">Adequate drinking water and sanitary facilities </w:t>
            </w:r>
            <w:r w:rsidR="002C4E37">
              <w:rPr>
                <w:color w:val="000000" w:themeColor="text1"/>
              </w:rPr>
              <w:t xml:space="preserve">shall </w:t>
            </w:r>
            <w:r w:rsidR="002C4E37" w:rsidRPr="00603A4F">
              <w:rPr>
                <w:color w:val="000000" w:themeColor="text1"/>
              </w:rPr>
              <w:t>be</w:t>
            </w:r>
            <w:r w:rsidRPr="00603A4F">
              <w:rPr>
                <w:color w:val="000000" w:themeColor="text1"/>
              </w:rPr>
              <w:t xml:space="preserve"> provided for construction workers at the site. Provision should be made for mobile toilets. Open defecation by the labors is strictly prohibited. The safe disposal of waste water and solid wastes generated during the construction phase </w:t>
            </w:r>
            <w:r w:rsidRPr="00603A4F">
              <w:rPr>
                <w:color w:val="000000" w:themeColor="text1"/>
              </w:rPr>
              <w:lastRenderedPageBreak/>
              <w:t>should be ensured.</w:t>
            </w:r>
            <w:r w:rsidR="002C4E37">
              <w:rPr>
                <w:color w:val="000000" w:themeColor="text1"/>
              </w:rPr>
              <w:t xml:space="preserve"> Efforts shall be made to provide the mobile STP for treatment of waste water during the construction phase.</w:t>
            </w:r>
          </w:p>
        </w:tc>
        <w:tc>
          <w:tcPr>
            <w:tcW w:w="4680" w:type="dxa"/>
          </w:tcPr>
          <w:p w:rsidR="004F485A" w:rsidRPr="00603A4F" w:rsidRDefault="004F485A" w:rsidP="00FD2B9D">
            <w:pPr>
              <w:spacing w:line="360" w:lineRule="auto"/>
              <w:jc w:val="both"/>
              <w:rPr>
                <w:color w:val="000000" w:themeColor="text1"/>
              </w:rPr>
            </w:pPr>
            <w:r w:rsidRPr="00603A4F">
              <w:rPr>
                <w:b/>
                <w:color w:val="000000" w:themeColor="text1"/>
              </w:rPr>
              <w:lastRenderedPageBreak/>
              <w:t>Agreed.</w:t>
            </w:r>
            <w:r w:rsidRPr="00603A4F">
              <w:rPr>
                <w:color w:val="000000" w:themeColor="text1"/>
              </w:rPr>
              <w:t xml:space="preserve"> </w:t>
            </w:r>
            <w:r w:rsidR="00F06F6F" w:rsidRPr="00603A4F">
              <w:rPr>
                <w:color w:val="000000" w:themeColor="text1"/>
              </w:rPr>
              <w:t>A</w:t>
            </w:r>
            <w:r w:rsidRPr="00603A4F">
              <w:rPr>
                <w:color w:val="000000" w:themeColor="text1"/>
              </w:rPr>
              <w:t xml:space="preserve">dequate </w:t>
            </w:r>
            <w:r w:rsidRPr="00D1132E">
              <w:rPr>
                <w:color w:val="000000" w:themeColor="text1"/>
              </w:rPr>
              <w:t>drinking water facility</w:t>
            </w:r>
            <w:r w:rsidRPr="00603A4F">
              <w:rPr>
                <w:color w:val="000000" w:themeColor="text1"/>
              </w:rPr>
              <w:t xml:space="preserve"> and Community toilets at construction site for workers</w:t>
            </w:r>
            <w:r w:rsidR="00F06F6F" w:rsidRPr="00603A4F">
              <w:rPr>
                <w:color w:val="000000" w:themeColor="text1"/>
              </w:rPr>
              <w:t xml:space="preserve"> </w:t>
            </w:r>
            <w:r w:rsidR="00341606">
              <w:rPr>
                <w:color w:val="000000" w:themeColor="text1"/>
              </w:rPr>
              <w:t xml:space="preserve">will be </w:t>
            </w:r>
            <w:r w:rsidR="00341606" w:rsidRPr="00D1132E">
              <w:rPr>
                <w:color w:val="000000" w:themeColor="text1"/>
              </w:rPr>
              <w:t>provided</w:t>
            </w:r>
            <w:r w:rsidRPr="00603A4F">
              <w:rPr>
                <w:color w:val="000000" w:themeColor="text1"/>
              </w:rPr>
              <w:t xml:space="preserve">. </w:t>
            </w:r>
            <w:r w:rsidR="00E301FB" w:rsidRPr="00603A4F">
              <w:rPr>
                <w:color w:val="000000" w:themeColor="text1"/>
              </w:rPr>
              <w:t xml:space="preserve">Provisions of mobile type toilets </w:t>
            </w:r>
            <w:r w:rsidR="00341606">
              <w:rPr>
                <w:color w:val="000000" w:themeColor="text1"/>
              </w:rPr>
              <w:t xml:space="preserve">will be </w:t>
            </w:r>
            <w:r w:rsidRPr="00603A4F">
              <w:rPr>
                <w:color w:val="000000" w:themeColor="text1"/>
              </w:rPr>
              <w:t xml:space="preserve">made. Open defecation by the labors and any staff </w:t>
            </w:r>
            <w:r w:rsidR="00341606">
              <w:rPr>
                <w:color w:val="000000" w:themeColor="text1"/>
              </w:rPr>
              <w:t>will be</w:t>
            </w:r>
            <w:r w:rsidRPr="00603A4F">
              <w:rPr>
                <w:color w:val="000000" w:themeColor="text1"/>
              </w:rPr>
              <w:t xml:space="preserve"> strictly prohibited. The Wastewater generated during construction phase </w:t>
            </w:r>
            <w:r w:rsidR="00341606">
              <w:rPr>
                <w:color w:val="000000" w:themeColor="text1"/>
              </w:rPr>
              <w:t xml:space="preserve">will be </w:t>
            </w:r>
            <w:r w:rsidRPr="00603A4F">
              <w:rPr>
                <w:color w:val="000000" w:themeColor="text1"/>
              </w:rPr>
              <w:t xml:space="preserve">sent to </w:t>
            </w:r>
            <w:r w:rsidRPr="00603A4F">
              <w:rPr>
                <w:color w:val="000000" w:themeColor="text1"/>
              </w:rPr>
              <w:lastRenderedPageBreak/>
              <w:t xml:space="preserve">septic tanks and solid waste </w:t>
            </w:r>
            <w:r w:rsidR="00341606">
              <w:rPr>
                <w:color w:val="000000" w:themeColor="text1"/>
              </w:rPr>
              <w:t xml:space="preserve">will </w:t>
            </w:r>
            <w:r w:rsidR="00BB5D4C">
              <w:rPr>
                <w:color w:val="000000" w:themeColor="text1"/>
              </w:rPr>
              <w:t>also</w:t>
            </w:r>
            <w:r w:rsidR="00341606">
              <w:rPr>
                <w:color w:val="000000" w:themeColor="text1"/>
              </w:rPr>
              <w:t xml:space="preserve"> </w:t>
            </w:r>
            <w:r w:rsidR="00FD2B9D" w:rsidRPr="00603A4F">
              <w:rPr>
                <w:color w:val="000000" w:themeColor="text1"/>
              </w:rPr>
              <w:t>reuse</w:t>
            </w:r>
            <w:r w:rsidRPr="00603A4F">
              <w:rPr>
                <w:color w:val="000000" w:themeColor="text1"/>
              </w:rPr>
              <w:t xml:space="preserve"> for landscaping </w:t>
            </w:r>
            <w:r w:rsidR="00135C42" w:rsidRPr="00603A4F">
              <w:rPr>
                <w:color w:val="000000" w:themeColor="text1"/>
              </w:rPr>
              <w:t xml:space="preserve">and </w:t>
            </w:r>
            <w:r w:rsidR="00135C42">
              <w:rPr>
                <w:color w:val="000000" w:themeColor="text1"/>
              </w:rPr>
              <w:t>rest</w:t>
            </w:r>
            <w:r w:rsidRPr="00603A4F">
              <w:rPr>
                <w:color w:val="000000" w:themeColor="text1"/>
              </w:rPr>
              <w:t xml:space="preserve"> </w:t>
            </w:r>
            <w:r w:rsidR="00FD2B9D">
              <w:rPr>
                <w:color w:val="000000" w:themeColor="text1"/>
              </w:rPr>
              <w:t xml:space="preserve">will be </w:t>
            </w:r>
            <w:r w:rsidRPr="00603A4F">
              <w:rPr>
                <w:color w:val="000000" w:themeColor="text1"/>
              </w:rPr>
              <w:t>used in nearby construction site.</w:t>
            </w:r>
            <w:r w:rsidR="00135C42">
              <w:rPr>
                <w:color w:val="000000" w:themeColor="text1"/>
              </w:rPr>
              <w:t xml:space="preserve"> </w:t>
            </w:r>
          </w:p>
        </w:tc>
      </w:tr>
      <w:tr w:rsidR="004F485A" w:rsidRPr="00603A4F" w:rsidTr="001657B2">
        <w:trPr>
          <w:trHeight w:val="215"/>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lastRenderedPageBreak/>
              <w:t>4.</w:t>
            </w:r>
          </w:p>
        </w:tc>
        <w:tc>
          <w:tcPr>
            <w:tcW w:w="4500" w:type="dxa"/>
            <w:gridSpan w:val="3"/>
          </w:tcPr>
          <w:p w:rsidR="004F485A" w:rsidRPr="00603A4F" w:rsidRDefault="004F485A" w:rsidP="00603A4F">
            <w:pPr>
              <w:spacing w:line="360" w:lineRule="auto"/>
              <w:jc w:val="both"/>
              <w:rPr>
                <w:color w:val="000000" w:themeColor="text1"/>
              </w:rPr>
            </w:pPr>
            <w:r w:rsidRPr="00603A4F">
              <w:rPr>
                <w:color w:val="000000" w:themeColor="text1"/>
              </w:rPr>
              <w:t xml:space="preserve">All the top soil excavated during construction activities should be stored for use in horticulture/landscape development within the project site. </w:t>
            </w:r>
          </w:p>
        </w:tc>
        <w:tc>
          <w:tcPr>
            <w:tcW w:w="4680" w:type="dxa"/>
          </w:tcPr>
          <w:p w:rsidR="004F485A" w:rsidRPr="00603A4F" w:rsidRDefault="004F485A" w:rsidP="00FD2B9D">
            <w:pPr>
              <w:spacing w:line="360" w:lineRule="auto"/>
              <w:jc w:val="both"/>
              <w:rPr>
                <w:color w:val="000000" w:themeColor="text1"/>
              </w:rPr>
            </w:pPr>
            <w:r w:rsidRPr="00603A4F">
              <w:rPr>
                <w:b/>
                <w:color w:val="000000" w:themeColor="text1"/>
              </w:rPr>
              <w:t>Agreed.</w:t>
            </w:r>
            <w:r w:rsidRPr="00603A4F">
              <w:rPr>
                <w:color w:val="000000" w:themeColor="text1"/>
              </w:rPr>
              <w:t xml:space="preserve"> All the top soil excavated during early construction activities </w:t>
            </w:r>
            <w:r w:rsidR="00FD2B9D">
              <w:rPr>
                <w:color w:val="000000" w:themeColor="text1"/>
              </w:rPr>
              <w:t xml:space="preserve">will be </w:t>
            </w:r>
            <w:r w:rsidRPr="00603A4F">
              <w:rPr>
                <w:color w:val="000000" w:themeColor="text1"/>
              </w:rPr>
              <w:t>stored and will be used in horticulture/landscape development within project site.</w:t>
            </w:r>
            <w:r w:rsidR="00FA3923">
              <w:rPr>
                <w:color w:val="000000" w:themeColor="text1"/>
              </w:rPr>
              <w:t xml:space="preserve"> </w:t>
            </w:r>
          </w:p>
        </w:tc>
      </w:tr>
      <w:tr w:rsidR="004F485A" w:rsidRPr="00603A4F" w:rsidTr="001657B2">
        <w:trPr>
          <w:trHeight w:val="215"/>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t>5.</w:t>
            </w:r>
          </w:p>
        </w:tc>
        <w:tc>
          <w:tcPr>
            <w:tcW w:w="4500" w:type="dxa"/>
            <w:gridSpan w:val="3"/>
          </w:tcPr>
          <w:p w:rsidR="004F485A" w:rsidRPr="00603A4F" w:rsidRDefault="004F485A" w:rsidP="00603A4F">
            <w:pPr>
              <w:spacing w:line="360" w:lineRule="auto"/>
              <w:jc w:val="both"/>
              <w:rPr>
                <w:color w:val="000000" w:themeColor="text1"/>
              </w:rPr>
            </w:pPr>
            <w:r w:rsidRPr="00603A4F">
              <w:rPr>
                <w:color w:val="000000" w:themeColor="text1"/>
              </w:rPr>
              <w:t xml:space="preserve">The project proponent shall ensure that the building material required during construction phase is properly stored within the project area and disposal of construction waste should not create any adverse effect on the neighboring communities and should be disposed </w:t>
            </w:r>
            <w:proofErr w:type="spellStart"/>
            <w:r w:rsidRPr="00603A4F">
              <w:rPr>
                <w:color w:val="000000" w:themeColor="text1"/>
              </w:rPr>
              <w:t>of</w:t>
            </w:r>
            <w:r w:rsidR="00D1132E">
              <w:rPr>
                <w:color w:val="000000" w:themeColor="text1"/>
              </w:rPr>
              <w:t>f</w:t>
            </w:r>
            <w:proofErr w:type="spellEnd"/>
            <w:r w:rsidRPr="00603A4F">
              <w:rPr>
                <w:color w:val="000000" w:themeColor="text1"/>
              </w:rPr>
              <w:t xml:space="preserve"> after taking necessary precautions for general saf</w:t>
            </w:r>
            <w:r w:rsidR="00D1132E">
              <w:rPr>
                <w:color w:val="000000" w:themeColor="text1"/>
              </w:rPr>
              <w:t>ety and health aspect of people</w:t>
            </w:r>
            <w:r w:rsidRPr="00603A4F">
              <w:rPr>
                <w:color w:val="000000" w:themeColor="text1"/>
              </w:rPr>
              <w:t>,</w:t>
            </w:r>
            <w:r w:rsidR="00D1132E">
              <w:rPr>
                <w:color w:val="000000" w:themeColor="text1"/>
              </w:rPr>
              <w:t xml:space="preserve"> </w:t>
            </w:r>
            <w:r w:rsidRPr="00603A4F">
              <w:rPr>
                <w:color w:val="000000" w:themeColor="text1"/>
              </w:rPr>
              <w:t xml:space="preserve">only in approved sites with the approval of competent authority </w:t>
            </w:r>
          </w:p>
        </w:tc>
        <w:tc>
          <w:tcPr>
            <w:tcW w:w="4680" w:type="dxa"/>
          </w:tcPr>
          <w:p w:rsidR="004F485A" w:rsidRPr="00603A4F" w:rsidRDefault="004F485A" w:rsidP="00603A4F">
            <w:pPr>
              <w:spacing w:line="360" w:lineRule="auto"/>
              <w:jc w:val="both"/>
              <w:rPr>
                <w:color w:val="000000" w:themeColor="text1"/>
              </w:rPr>
            </w:pPr>
            <w:r w:rsidRPr="00603A4F">
              <w:rPr>
                <w:b/>
                <w:color w:val="000000" w:themeColor="text1"/>
              </w:rPr>
              <w:t>Agreed.</w:t>
            </w:r>
            <w:r w:rsidRPr="00603A4F">
              <w:rPr>
                <w:color w:val="000000" w:themeColor="text1"/>
              </w:rPr>
              <w:t xml:space="preserve"> Muck including excavated material during construction phase </w:t>
            </w:r>
            <w:r w:rsidR="00FD2B9D">
              <w:rPr>
                <w:color w:val="000000" w:themeColor="text1"/>
              </w:rPr>
              <w:t xml:space="preserve">will be </w:t>
            </w:r>
            <w:r w:rsidRPr="00603A4F">
              <w:rPr>
                <w:color w:val="000000" w:themeColor="text1"/>
              </w:rPr>
              <w:t xml:space="preserve">disposed </w:t>
            </w:r>
            <w:proofErr w:type="spellStart"/>
            <w:r w:rsidRPr="00603A4F">
              <w:rPr>
                <w:color w:val="000000" w:themeColor="text1"/>
              </w:rPr>
              <w:t>of</w:t>
            </w:r>
            <w:r w:rsidR="00986357">
              <w:rPr>
                <w:color w:val="000000" w:themeColor="text1"/>
              </w:rPr>
              <w:t>f</w:t>
            </w:r>
            <w:proofErr w:type="spellEnd"/>
            <w:r w:rsidRPr="00603A4F">
              <w:rPr>
                <w:color w:val="000000" w:themeColor="text1"/>
              </w:rPr>
              <w:t xml:space="preserve"> taking the necessary precautions for general safety and health aspects of people, only in approved sites with the approval of competent authority and </w:t>
            </w:r>
            <w:r w:rsidR="00FD2B9D">
              <w:rPr>
                <w:color w:val="000000" w:themeColor="text1"/>
              </w:rPr>
              <w:t xml:space="preserve">will be </w:t>
            </w:r>
            <w:r w:rsidRPr="00603A4F">
              <w:rPr>
                <w:color w:val="000000" w:themeColor="text1"/>
              </w:rPr>
              <w:t>taken into consideration that it will not create any adverse effects on the neighboring communities.</w:t>
            </w:r>
          </w:p>
        </w:tc>
      </w:tr>
      <w:tr w:rsidR="004F485A" w:rsidRPr="00603A4F" w:rsidTr="001657B2">
        <w:trPr>
          <w:trHeight w:val="215"/>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t>6.</w:t>
            </w:r>
          </w:p>
        </w:tc>
        <w:tc>
          <w:tcPr>
            <w:tcW w:w="4500" w:type="dxa"/>
            <w:gridSpan w:val="3"/>
          </w:tcPr>
          <w:p w:rsidR="004F485A" w:rsidRPr="00603A4F" w:rsidRDefault="004F485A" w:rsidP="00603A4F">
            <w:pPr>
              <w:spacing w:line="360" w:lineRule="auto"/>
              <w:jc w:val="both"/>
              <w:rPr>
                <w:color w:val="000000" w:themeColor="text1"/>
              </w:rPr>
            </w:pPr>
            <w:r w:rsidRPr="00603A4F">
              <w:rPr>
                <w:color w:val="000000" w:themeColor="text1"/>
              </w:rPr>
              <w:t xml:space="preserve">Construction spoils, including bituminous material and other hazardous materials, must not be allowed to contaminate watercourses and the dump sites for such material must be secured so that they should not leach into the ground water and any hazardous waste generated during construction phase, should be disposed </w:t>
            </w:r>
            <w:proofErr w:type="spellStart"/>
            <w:r w:rsidRPr="00603A4F">
              <w:rPr>
                <w:color w:val="000000" w:themeColor="text1"/>
              </w:rPr>
              <w:t>off</w:t>
            </w:r>
            <w:proofErr w:type="spellEnd"/>
            <w:r w:rsidRPr="00603A4F">
              <w:rPr>
                <w:color w:val="000000" w:themeColor="text1"/>
              </w:rPr>
              <w:t xml:space="preserve"> as per applicable rules and norms with necessary approval of the Haryana State Pollution Control Board.</w:t>
            </w:r>
          </w:p>
        </w:tc>
        <w:tc>
          <w:tcPr>
            <w:tcW w:w="4680" w:type="dxa"/>
          </w:tcPr>
          <w:p w:rsidR="004F485A" w:rsidRPr="00603A4F" w:rsidRDefault="004F485A" w:rsidP="00603A4F">
            <w:pPr>
              <w:spacing w:line="360" w:lineRule="auto"/>
              <w:jc w:val="both"/>
              <w:rPr>
                <w:color w:val="000000" w:themeColor="text1"/>
              </w:rPr>
            </w:pPr>
            <w:r w:rsidRPr="00603A4F">
              <w:rPr>
                <w:b/>
                <w:color w:val="000000" w:themeColor="text1"/>
              </w:rPr>
              <w:t>Agreed</w:t>
            </w:r>
            <w:r w:rsidR="00D60775" w:rsidRPr="00603A4F">
              <w:rPr>
                <w:b/>
                <w:color w:val="000000" w:themeColor="text1"/>
              </w:rPr>
              <w:t>.</w:t>
            </w:r>
            <w:r w:rsidRPr="00603A4F">
              <w:rPr>
                <w:color w:val="000000" w:themeColor="text1"/>
              </w:rPr>
              <w:t xml:space="preserve"> Construction spoils including bituminous material and other hazardous materials </w:t>
            </w:r>
            <w:r w:rsidR="00FD2B9D">
              <w:rPr>
                <w:color w:val="000000" w:themeColor="text1"/>
              </w:rPr>
              <w:t xml:space="preserve">will be </w:t>
            </w:r>
            <w:r w:rsidRPr="00603A4F">
              <w:rPr>
                <w:color w:val="000000" w:themeColor="text1"/>
              </w:rPr>
              <w:t xml:space="preserve">stored separately and will not be allowed to contaminate water courses. The dump </w:t>
            </w:r>
            <w:r w:rsidR="005A2267" w:rsidRPr="00603A4F">
              <w:rPr>
                <w:color w:val="000000" w:themeColor="text1"/>
              </w:rPr>
              <w:t xml:space="preserve">sites for such material </w:t>
            </w:r>
            <w:r w:rsidR="00FD2B9D">
              <w:rPr>
                <w:color w:val="000000" w:themeColor="text1"/>
              </w:rPr>
              <w:t xml:space="preserve">will be </w:t>
            </w:r>
            <w:r w:rsidRPr="00603A4F">
              <w:rPr>
                <w:color w:val="000000" w:themeColor="text1"/>
              </w:rPr>
              <w:t xml:space="preserve">secured so that it should not leach into the ground water. </w:t>
            </w:r>
            <w:r w:rsidR="005A2267" w:rsidRPr="00603A4F">
              <w:rPr>
                <w:color w:val="000000" w:themeColor="text1"/>
              </w:rPr>
              <w:t xml:space="preserve">Materials </w:t>
            </w:r>
            <w:r w:rsidR="00FD2B9D">
              <w:rPr>
                <w:color w:val="000000" w:themeColor="text1"/>
              </w:rPr>
              <w:t xml:space="preserve">will be </w:t>
            </w:r>
            <w:r w:rsidRPr="00603A4F">
              <w:rPr>
                <w:color w:val="000000" w:themeColor="text1"/>
              </w:rPr>
              <w:t xml:space="preserve">disposed </w:t>
            </w:r>
            <w:proofErr w:type="spellStart"/>
            <w:r w:rsidRPr="00603A4F">
              <w:rPr>
                <w:color w:val="000000" w:themeColor="text1"/>
              </w:rPr>
              <w:t>off</w:t>
            </w:r>
            <w:proofErr w:type="spellEnd"/>
            <w:r w:rsidRPr="00603A4F">
              <w:rPr>
                <w:color w:val="000000" w:themeColor="text1"/>
              </w:rPr>
              <w:t xml:space="preserve"> as per applicable rules and norms with necessary approval of the Haryana State Pollution Control Board. </w:t>
            </w:r>
          </w:p>
        </w:tc>
      </w:tr>
      <w:tr w:rsidR="004F485A" w:rsidRPr="00603A4F" w:rsidTr="001657B2">
        <w:trPr>
          <w:trHeight w:val="215"/>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t>7.</w:t>
            </w:r>
          </w:p>
        </w:tc>
        <w:tc>
          <w:tcPr>
            <w:tcW w:w="4500" w:type="dxa"/>
            <w:gridSpan w:val="3"/>
          </w:tcPr>
          <w:p w:rsidR="004F485A" w:rsidRPr="00603A4F" w:rsidRDefault="004F485A" w:rsidP="00603A4F">
            <w:pPr>
              <w:spacing w:line="360" w:lineRule="auto"/>
              <w:jc w:val="both"/>
              <w:rPr>
                <w:color w:val="000000" w:themeColor="text1"/>
              </w:rPr>
            </w:pPr>
            <w:r w:rsidRPr="00603A4F">
              <w:rPr>
                <w:color w:val="000000" w:themeColor="text1"/>
              </w:rPr>
              <w:t xml:space="preserve">The diesel generator sets to be used during construction phase should be of </w:t>
            </w:r>
            <w:r w:rsidR="003C62D8" w:rsidRPr="00603A4F">
              <w:rPr>
                <w:color w:val="000000" w:themeColor="text1"/>
              </w:rPr>
              <w:t>ultra-low</w:t>
            </w:r>
            <w:r w:rsidRPr="00603A4F">
              <w:rPr>
                <w:color w:val="000000" w:themeColor="text1"/>
              </w:rPr>
              <w:t xml:space="preserve"> </w:t>
            </w:r>
            <w:proofErr w:type="spellStart"/>
            <w:r w:rsidRPr="00603A4F">
              <w:rPr>
                <w:color w:val="000000" w:themeColor="text1"/>
              </w:rPr>
              <w:t>sulphur</w:t>
            </w:r>
            <w:proofErr w:type="spellEnd"/>
            <w:r w:rsidRPr="00603A4F">
              <w:rPr>
                <w:color w:val="000000" w:themeColor="text1"/>
              </w:rPr>
              <w:t xml:space="preserve"> diesel type and should conform to </w:t>
            </w:r>
            <w:r w:rsidRPr="00603A4F">
              <w:rPr>
                <w:color w:val="000000" w:themeColor="text1"/>
              </w:rPr>
              <w:lastRenderedPageBreak/>
              <w:t>Environment (Protection) Rules prescribed for air and noise emission standards.</w:t>
            </w:r>
          </w:p>
        </w:tc>
        <w:tc>
          <w:tcPr>
            <w:tcW w:w="4680" w:type="dxa"/>
          </w:tcPr>
          <w:p w:rsidR="004F485A" w:rsidRPr="00603A4F" w:rsidRDefault="004F485A" w:rsidP="00603A4F">
            <w:pPr>
              <w:spacing w:line="360" w:lineRule="auto"/>
              <w:jc w:val="both"/>
              <w:rPr>
                <w:color w:val="000000" w:themeColor="text1"/>
              </w:rPr>
            </w:pPr>
            <w:r w:rsidRPr="00603A4F">
              <w:rPr>
                <w:b/>
                <w:color w:val="000000" w:themeColor="text1"/>
              </w:rPr>
              <w:lastRenderedPageBreak/>
              <w:t>Agreed.</w:t>
            </w:r>
            <w:r w:rsidRPr="00603A4F">
              <w:rPr>
                <w:color w:val="000000" w:themeColor="text1"/>
              </w:rPr>
              <w:t xml:space="preserve"> </w:t>
            </w:r>
            <w:r w:rsidR="005D5F55" w:rsidRPr="00603A4F">
              <w:rPr>
                <w:color w:val="000000" w:themeColor="text1"/>
              </w:rPr>
              <w:t>DG sets</w:t>
            </w:r>
            <w:r w:rsidR="005A2267">
              <w:rPr>
                <w:color w:val="000000" w:themeColor="text1"/>
              </w:rPr>
              <w:t xml:space="preserve"> </w:t>
            </w:r>
            <w:r w:rsidR="00FD2B9D">
              <w:rPr>
                <w:color w:val="000000" w:themeColor="text1"/>
              </w:rPr>
              <w:t xml:space="preserve">will be </w:t>
            </w:r>
            <w:r w:rsidR="005D5F55" w:rsidRPr="00603A4F">
              <w:rPr>
                <w:color w:val="000000" w:themeColor="text1"/>
              </w:rPr>
              <w:t>run</w:t>
            </w:r>
            <w:r w:rsidR="00B30A50" w:rsidRPr="00603A4F">
              <w:rPr>
                <w:color w:val="000000" w:themeColor="text1"/>
              </w:rPr>
              <w:t xml:space="preserve"> by</w:t>
            </w:r>
            <w:r w:rsidR="005D5F55" w:rsidRPr="00603A4F">
              <w:rPr>
                <w:color w:val="000000" w:themeColor="text1"/>
              </w:rPr>
              <w:t xml:space="preserve"> using u</w:t>
            </w:r>
            <w:r w:rsidRPr="00603A4F">
              <w:rPr>
                <w:color w:val="000000" w:themeColor="text1"/>
              </w:rPr>
              <w:t xml:space="preserve">ltra low sulphur diesel and will run on only with the provision of air and noise emission </w:t>
            </w:r>
            <w:r w:rsidRPr="00603A4F">
              <w:rPr>
                <w:color w:val="000000" w:themeColor="text1"/>
              </w:rPr>
              <w:lastRenderedPageBreak/>
              <w:t>standards as per EPA rules.</w:t>
            </w:r>
          </w:p>
          <w:p w:rsidR="004F485A" w:rsidRPr="00603A4F" w:rsidRDefault="004F485A" w:rsidP="00603A4F">
            <w:pPr>
              <w:spacing w:line="360" w:lineRule="auto"/>
              <w:jc w:val="both"/>
              <w:rPr>
                <w:color w:val="000000" w:themeColor="text1"/>
              </w:rPr>
            </w:pPr>
            <w:r w:rsidRPr="00603A4F">
              <w:rPr>
                <w:color w:val="000000" w:themeColor="text1"/>
              </w:rPr>
              <w:t xml:space="preserve"> </w:t>
            </w:r>
          </w:p>
        </w:tc>
      </w:tr>
      <w:tr w:rsidR="004F485A" w:rsidRPr="00603A4F" w:rsidTr="001657B2">
        <w:trPr>
          <w:trHeight w:val="70"/>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lastRenderedPageBreak/>
              <w:t>8.</w:t>
            </w:r>
          </w:p>
        </w:tc>
        <w:tc>
          <w:tcPr>
            <w:tcW w:w="4500" w:type="dxa"/>
            <w:gridSpan w:val="3"/>
          </w:tcPr>
          <w:p w:rsidR="004F485A" w:rsidRPr="00603A4F" w:rsidRDefault="004F485A" w:rsidP="00603A4F">
            <w:pPr>
              <w:spacing w:line="360" w:lineRule="auto"/>
              <w:jc w:val="both"/>
              <w:rPr>
                <w:color w:val="000000" w:themeColor="text1"/>
              </w:rPr>
            </w:pPr>
            <w:r w:rsidRPr="00603A4F">
              <w:rPr>
                <w:color w:val="000000" w:themeColor="text1"/>
              </w:rPr>
              <w:t>The diesel required for operating DG sets shall be stored in underground tanks and if required, clearance from Chief Controller of Explosives shall be taken.</w:t>
            </w:r>
          </w:p>
        </w:tc>
        <w:tc>
          <w:tcPr>
            <w:tcW w:w="4680" w:type="dxa"/>
          </w:tcPr>
          <w:p w:rsidR="004F485A" w:rsidRPr="00603A4F" w:rsidRDefault="004F485A" w:rsidP="00B94355">
            <w:pPr>
              <w:spacing w:line="360" w:lineRule="auto"/>
              <w:jc w:val="both"/>
              <w:rPr>
                <w:color w:val="000000" w:themeColor="text1"/>
              </w:rPr>
            </w:pPr>
            <w:r w:rsidRPr="00603A4F">
              <w:rPr>
                <w:b/>
                <w:color w:val="000000" w:themeColor="text1"/>
              </w:rPr>
              <w:t>Agreed.</w:t>
            </w:r>
            <w:r w:rsidRPr="00603A4F">
              <w:rPr>
                <w:color w:val="000000" w:themeColor="text1"/>
              </w:rPr>
              <w:t xml:space="preserve"> HDPE Drums </w:t>
            </w:r>
            <w:r w:rsidR="00FD2B9D">
              <w:rPr>
                <w:color w:val="000000" w:themeColor="text1"/>
              </w:rPr>
              <w:t xml:space="preserve">will be </w:t>
            </w:r>
            <w:r w:rsidR="005D5F55" w:rsidRPr="00603A4F">
              <w:rPr>
                <w:color w:val="000000" w:themeColor="text1"/>
              </w:rPr>
              <w:t xml:space="preserve">used to store diesel for running DG sets </w:t>
            </w:r>
            <w:r w:rsidRPr="00603A4F">
              <w:rPr>
                <w:color w:val="000000" w:themeColor="text1"/>
              </w:rPr>
              <w:t xml:space="preserve">and log books </w:t>
            </w:r>
            <w:r w:rsidR="00FD2B9D">
              <w:rPr>
                <w:color w:val="000000" w:themeColor="text1"/>
              </w:rPr>
              <w:t>will be</w:t>
            </w:r>
            <w:r w:rsidRPr="00603A4F">
              <w:rPr>
                <w:color w:val="000000" w:themeColor="text1"/>
              </w:rPr>
              <w:t xml:space="preserve"> maintained for accountability.</w:t>
            </w:r>
          </w:p>
        </w:tc>
      </w:tr>
      <w:tr w:rsidR="004F485A" w:rsidRPr="00603A4F" w:rsidTr="001657B2">
        <w:trPr>
          <w:trHeight w:val="215"/>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t>9.</w:t>
            </w:r>
          </w:p>
        </w:tc>
        <w:tc>
          <w:tcPr>
            <w:tcW w:w="4500" w:type="dxa"/>
            <w:gridSpan w:val="3"/>
          </w:tcPr>
          <w:p w:rsidR="004F485A" w:rsidRPr="00603A4F" w:rsidRDefault="00CC6AC9" w:rsidP="00603A4F">
            <w:pPr>
              <w:spacing w:line="360" w:lineRule="auto"/>
              <w:jc w:val="both"/>
              <w:rPr>
                <w:color w:val="000000" w:themeColor="text1"/>
              </w:rPr>
            </w:pPr>
            <w:r>
              <w:rPr>
                <w:color w:val="000000" w:themeColor="text1"/>
              </w:rPr>
              <w:t>Ambient noise levels shall</w:t>
            </w:r>
            <w:r w:rsidR="004F485A" w:rsidRPr="00603A4F">
              <w:rPr>
                <w:color w:val="000000" w:themeColor="text1"/>
              </w:rPr>
              <w:t xml:space="preserve"> conform to the residential standards both during day and night. Incremental pollution loads on the ambient air and noise quality should be closely monitored during construction phase. Adequate measures should be taken to reduce ambient air and noise level during construction phase, so as to conform to the s</w:t>
            </w:r>
            <w:r w:rsidR="00080BAC">
              <w:rPr>
                <w:color w:val="000000" w:themeColor="text1"/>
              </w:rPr>
              <w:t>tipulated residential standards of CPCB/MoEF.</w:t>
            </w:r>
          </w:p>
        </w:tc>
        <w:tc>
          <w:tcPr>
            <w:tcW w:w="4680" w:type="dxa"/>
          </w:tcPr>
          <w:p w:rsidR="004F485A" w:rsidRPr="00603A4F" w:rsidRDefault="004F485A" w:rsidP="00B94355">
            <w:pPr>
              <w:spacing w:line="360" w:lineRule="auto"/>
              <w:jc w:val="both"/>
              <w:rPr>
                <w:color w:val="000000" w:themeColor="text1"/>
              </w:rPr>
            </w:pPr>
            <w:r w:rsidRPr="00603A4F">
              <w:rPr>
                <w:b/>
                <w:color w:val="000000" w:themeColor="text1"/>
              </w:rPr>
              <w:t>Agreed</w:t>
            </w:r>
            <w:r w:rsidR="00B30A50" w:rsidRPr="00603A4F">
              <w:rPr>
                <w:b/>
                <w:color w:val="000000" w:themeColor="text1"/>
              </w:rPr>
              <w:t>.</w:t>
            </w:r>
            <w:r w:rsidRPr="00603A4F">
              <w:rPr>
                <w:color w:val="000000" w:themeColor="text1"/>
              </w:rPr>
              <w:t xml:space="preserve"> </w:t>
            </w:r>
            <w:r w:rsidR="00B30A50" w:rsidRPr="00603A4F">
              <w:rPr>
                <w:color w:val="000000" w:themeColor="text1"/>
              </w:rPr>
              <w:t>Ambient noise levels have been</w:t>
            </w:r>
            <w:r w:rsidRPr="00603A4F">
              <w:rPr>
                <w:color w:val="000000" w:themeColor="text1"/>
              </w:rPr>
              <w:t xml:space="preserve"> conformed to residential standards both during day and night. Pollution loads on the ambient air and noise quality</w:t>
            </w:r>
            <w:r w:rsidR="00B94355">
              <w:rPr>
                <w:color w:val="000000" w:themeColor="text1"/>
              </w:rPr>
              <w:t xml:space="preserve"> </w:t>
            </w:r>
            <w:r w:rsidR="00FD2B9D">
              <w:rPr>
                <w:color w:val="000000" w:themeColor="text1"/>
              </w:rPr>
              <w:t xml:space="preserve">will be </w:t>
            </w:r>
            <w:r w:rsidRPr="00603A4F">
              <w:rPr>
                <w:color w:val="000000" w:themeColor="text1"/>
              </w:rPr>
              <w:t xml:space="preserve">closely monitored during construction phase and Shelter belt </w:t>
            </w:r>
            <w:r w:rsidR="00FD2B9D">
              <w:rPr>
                <w:color w:val="000000" w:themeColor="text1"/>
              </w:rPr>
              <w:t xml:space="preserve">will be </w:t>
            </w:r>
            <w:r w:rsidRPr="00603A4F">
              <w:rPr>
                <w:color w:val="000000" w:themeColor="text1"/>
              </w:rPr>
              <w:t xml:space="preserve">provided to reduce the noise level within the site. </w:t>
            </w:r>
            <w:r w:rsidR="00454DB5" w:rsidRPr="00D1132E">
              <w:rPr>
                <w:color w:val="000000" w:themeColor="text1"/>
              </w:rPr>
              <w:t>Lab reports</w:t>
            </w:r>
            <w:r w:rsidR="00454DB5" w:rsidRPr="00603A4F">
              <w:rPr>
                <w:color w:val="000000" w:themeColor="text1"/>
              </w:rPr>
              <w:t xml:space="preserve"> </w:t>
            </w:r>
            <w:r w:rsidR="006A4868" w:rsidRPr="00603A4F">
              <w:rPr>
                <w:color w:val="000000" w:themeColor="text1"/>
              </w:rPr>
              <w:t xml:space="preserve">are </w:t>
            </w:r>
            <w:r w:rsidR="00454DB5" w:rsidRPr="00603A4F">
              <w:rPr>
                <w:color w:val="000000" w:themeColor="text1"/>
              </w:rPr>
              <w:t xml:space="preserve">enclosed as </w:t>
            </w:r>
            <w:r w:rsidR="00454DB5" w:rsidRPr="00025CB8">
              <w:rPr>
                <w:b/>
                <w:i/>
                <w:color w:val="000000" w:themeColor="text1"/>
              </w:rPr>
              <w:t xml:space="preserve">Annexure- </w:t>
            </w:r>
            <w:r w:rsidR="00C568C3" w:rsidRPr="00025CB8">
              <w:rPr>
                <w:b/>
                <w:i/>
                <w:color w:val="000000" w:themeColor="text1"/>
              </w:rPr>
              <w:t>II</w:t>
            </w:r>
            <w:r w:rsidR="00FD2B9D">
              <w:rPr>
                <w:b/>
                <w:i/>
                <w:color w:val="000000" w:themeColor="text1"/>
              </w:rPr>
              <w:t>.</w:t>
            </w:r>
          </w:p>
        </w:tc>
      </w:tr>
      <w:tr w:rsidR="004F485A" w:rsidRPr="00603A4F" w:rsidTr="001657B2">
        <w:trPr>
          <w:trHeight w:val="215"/>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t>10.</w:t>
            </w:r>
          </w:p>
        </w:tc>
        <w:tc>
          <w:tcPr>
            <w:tcW w:w="4500" w:type="dxa"/>
            <w:gridSpan w:val="3"/>
          </w:tcPr>
          <w:p w:rsidR="004F485A" w:rsidRPr="00603A4F" w:rsidRDefault="004F485A" w:rsidP="00603A4F">
            <w:pPr>
              <w:spacing w:line="360" w:lineRule="auto"/>
              <w:jc w:val="both"/>
              <w:rPr>
                <w:color w:val="000000" w:themeColor="text1"/>
              </w:rPr>
            </w:pPr>
            <w:r w:rsidRPr="00603A4F">
              <w:rPr>
                <w:color w:val="000000" w:themeColor="text1"/>
              </w:rPr>
              <w:t>Fly ash should be used as building material in the construction as per the provisions of Fly Ash Notification of September, 1999 and amended as on 27</w:t>
            </w:r>
            <w:r w:rsidRPr="00603A4F">
              <w:rPr>
                <w:color w:val="000000" w:themeColor="text1"/>
                <w:vertAlign w:val="superscript"/>
              </w:rPr>
              <w:t>th</w:t>
            </w:r>
            <w:r w:rsidRPr="00603A4F">
              <w:rPr>
                <w:color w:val="000000" w:themeColor="text1"/>
              </w:rPr>
              <w:t xml:space="preserve"> August, 2003</w:t>
            </w:r>
          </w:p>
        </w:tc>
        <w:tc>
          <w:tcPr>
            <w:tcW w:w="4680" w:type="dxa"/>
          </w:tcPr>
          <w:p w:rsidR="004F485A" w:rsidRPr="00603A4F" w:rsidRDefault="004F485A" w:rsidP="00EE0F2C">
            <w:pPr>
              <w:spacing w:line="360" w:lineRule="auto"/>
              <w:jc w:val="both"/>
              <w:rPr>
                <w:color w:val="000000" w:themeColor="text1"/>
              </w:rPr>
            </w:pPr>
            <w:r w:rsidRPr="00603A4F">
              <w:rPr>
                <w:b/>
                <w:color w:val="000000" w:themeColor="text1"/>
              </w:rPr>
              <w:t>Agreed</w:t>
            </w:r>
            <w:r w:rsidR="00454DB5" w:rsidRPr="00603A4F">
              <w:rPr>
                <w:b/>
                <w:color w:val="000000" w:themeColor="text1"/>
              </w:rPr>
              <w:t>.</w:t>
            </w:r>
            <w:r w:rsidRPr="00603A4F">
              <w:rPr>
                <w:color w:val="000000" w:themeColor="text1"/>
              </w:rPr>
              <w:t xml:space="preserve"> The construction agency </w:t>
            </w:r>
            <w:r w:rsidR="00FD2B9D">
              <w:rPr>
                <w:color w:val="000000" w:themeColor="text1"/>
              </w:rPr>
              <w:t xml:space="preserve">will be </w:t>
            </w:r>
            <w:r w:rsidRPr="00603A4F">
              <w:rPr>
                <w:color w:val="000000" w:themeColor="text1"/>
              </w:rPr>
              <w:t>us</w:t>
            </w:r>
            <w:r w:rsidR="00EE0F2C">
              <w:rPr>
                <w:color w:val="000000" w:themeColor="text1"/>
              </w:rPr>
              <w:t>ing</w:t>
            </w:r>
            <w:r w:rsidRPr="00603A4F">
              <w:rPr>
                <w:color w:val="000000" w:themeColor="text1"/>
              </w:rPr>
              <w:t xml:space="preserve"> fly ash based material/ products for construction purpose as per the provisions of fly ash notification of September, 1999 and as amended on 27</w:t>
            </w:r>
            <w:r w:rsidRPr="00603A4F">
              <w:rPr>
                <w:color w:val="000000" w:themeColor="text1"/>
                <w:vertAlign w:val="superscript"/>
              </w:rPr>
              <w:t>th</w:t>
            </w:r>
            <w:r w:rsidRPr="00603A4F">
              <w:rPr>
                <w:color w:val="000000" w:themeColor="text1"/>
              </w:rPr>
              <w:t xml:space="preserve"> August, 2003.</w:t>
            </w:r>
          </w:p>
        </w:tc>
      </w:tr>
      <w:tr w:rsidR="004F485A" w:rsidRPr="00603A4F" w:rsidTr="001657B2">
        <w:trPr>
          <w:trHeight w:val="215"/>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t>11.</w:t>
            </w:r>
          </w:p>
        </w:tc>
        <w:tc>
          <w:tcPr>
            <w:tcW w:w="4500" w:type="dxa"/>
            <w:gridSpan w:val="3"/>
          </w:tcPr>
          <w:p w:rsidR="004F485A" w:rsidRPr="00603A4F" w:rsidRDefault="004F485A" w:rsidP="00603A4F">
            <w:pPr>
              <w:spacing w:line="360" w:lineRule="auto"/>
              <w:jc w:val="both"/>
              <w:rPr>
                <w:color w:val="000000" w:themeColor="text1"/>
              </w:rPr>
            </w:pPr>
            <w:r w:rsidRPr="00603A4F">
              <w:rPr>
                <w:color w:val="000000" w:themeColor="text1"/>
              </w:rPr>
              <w:t>Storm water control and its re-use as per CGWB and BIS standards for various applications should be ensured.</w:t>
            </w:r>
          </w:p>
        </w:tc>
        <w:tc>
          <w:tcPr>
            <w:tcW w:w="4680" w:type="dxa"/>
          </w:tcPr>
          <w:p w:rsidR="004F485A" w:rsidRPr="00603A4F" w:rsidRDefault="004F485A" w:rsidP="00EE0F2C">
            <w:pPr>
              <w:spacing w:line="360" w:lineRule="auto"/>
              <w:jc w:val="both"/>
              <w:rPr>
                <w:color w:val="000000" w:themeColor="text1"/>
              </w:rPr>
            </w:pPr>
            <w:r w:rsidRPr="00603A4F">
              <w:rPr>
                <w:b/>
                <w:color w:val="000000" w:themeColor="text1"/>
              </w:rPr>
              <w:t xml:space="preserve">Agreed. </w:t>
            </w:r>
            <w:r w:rsidR="003240C0" w:rsidRPr="00944D15">
              <w:rPr>
                <w:color w:val="000000" w:themeColor="text1"/>
              </w:rPr>
              <w:t>S</w:t>
            </w:r>
            <w:r w:rsidRPr="00603A4F">
              <w:rPr>
                <w:color w:val="000000" w:themeColor="text1"/>
              </w:rPr>
              <w:t xml:space="preserve">torm water </w:t>
            </w:r>
            <w:r w:rsidR="00AC5BFA">
              <w:rPr>
                <w:color w:val="000000" w:themeColor="text1"/>
              </w:rPr>
              <w:t xml:space="preserve">will be </w:t>
            </w:r>
            <w:r w:rsidR="003240C0" w:rsidRPr="00603A4F">
              <w:rPr>
                <w:color w:val="000000" w:themeColor="text1"/>
              </w:rPr>
              <w:t xml:space="preserve">controlled and reuse </w:t>
            </w:r>
            <w:r w:rsidRPr="00603A4F">
              <w:rPr>
                <w:color w:val="000000" w:themeColor="text1"/>
              </w:rPr>
              <w:t>as per Central Ground Water Board and BIS standards for various applications.</w:t>
            </w:r>
          </w:p>
        </w:tc>
      </w:tr>
      <w:tr w:rsidR="004F485A" w:rsidRPr="00603A4F" w:rsidTr="001657B2">
        <w:trPr>
          <w:trHeight w:val="215"/>
        </w:trPr>
        <w:tc>
          <w:tcPr>
            <w:tcW w:w="810" w:type="dxa"/>
          </w:tcPr>
          <w:p w:rsidR="004F485A" w:rsidRPr="00603A4F" w:rsidRDefault="004F485A" w:rsidP="00603A4F">
            <w:pPr>
              <w:spacing w:line="360" w:lineRule="auto"/>
              <w:jc w:val="both"/>
              <w:rPr>
                <w:color w:val="000000" w:themeColor="text1"/>
              </w:rPr>
            </w:pPr>
            <w:r w:rsidRPr="00603A4F">
              <w:rPr>
                <w:color w:val="000000" w:themeColor="text1"/>
              </w:rPr>
              <w:t>12.</w:t>
            </w:r>
          </w:p>
        </w:tc>
        <w:tc>
          <w:tcPr>
            <w:tcW w:w="4500" w:type="dxa"/>
            <w:gridSpan w:val="3"/>
          </w:tcPr>
          <w:p w:rsidR="004F485A" w:rsidRPr="00603A4F" w:rsidRDefault="004F485A" w:rsidP="00603A4F">
            <w:pPr>
              <w:spacing w:line="360" w:lineRule="auto"/>
              <w:jc w:val="both"/>
              <w:rPr>
                <w:color w:val="000000" w:themeColor="text1"/>
              </w:rPr>
            </w:pPr>
            <w:r w:rsidRPr="00603A4F">
              <w:rPr>
                <w:color w:val="000000" w:themeColor="text1"/>
              </w:rPr>
              <w:t>Water demand during construction should be reduced by use of premixed concrete, curing agents and other best practices.</w:t>
            </w:r>
          </w:p>
        </w:tc>
        <w:tc>
          <w:tcPr>
            <w:tcW w:w="4680" w:type="dxa"/>
          </w:tcPr>
          <w:p w:rsidR="004F485A" w:rsidRPr="00603A4F" w:rsidRDefault="00D52D10" w:rsidP="00EE0F2C">
            <w:pPr>
              <w:spacing w:line="360" w:lineRule="auto"/>
              <w:jc w:val="both"/>
              <w:rPr>
                <w:color w:val="000000" w:themeColor="text1"/>
              </w:rPr>
            </w:pPr>
            <w:r w:rsidRPr="00603A4F">
              <w:rPr>
                <w:b/>
                <w:color w:val="000000" w:themeColor="text1"/>
              </w:rPr>
              <w:t xml:space="preserve">Agreed. </w:t>
            </w:r>
            <w:r w:rsidR="004F485A" w:rsidRPr="00603A4F">
              <w:rPr>
                <w:color w:val="000000" w:themeColor="text1"/>
              </w:rPr>
              <w:t xml:space="preserve">Premixed concrete, curing agents and other best practices </w:t>
            </w:r>
            <w:r w:rsidR="00AC5BFA">
              <w:rPr>
                <w:color w:val="000000" w:themeColor="text1"/>
              </w:rPr>
              <w:t xml:space="preserve">will be </w:t>
            </w:r>
            <w:r w:rsidR="004F485A" w:rsidRPr="00603A4F">
              <w:rPr>
                <w:color w:val="000000" w:themeColor="text1"/>
              </w:rPr>
              <w:t xml:space="preserve">carried out to reduce water demand during construction phase. </w:t>
            </w:r>
          </w:p>
        </w:tc>
      </w:tr>
      <w:tr w:rsidR="003B2B10" w:rsidRPr="00603A4F" w:rsidTr="001657B2">
        <w:trPr>
          <w:trHeight w:val="215"/>
        </w:trPr>
        <w:tc>
          <w:tcPr>
            <w:tcW w:w="810" w:type="dxa"/>
          </w:tcPr>
          <w:p w:rsidR="003B2B10" w:rsidRPr="00603A4F" w:rsidRDefault="003B2B10" w:rsidP="00603A4F">
            <w:pPr>
              <w:spacing w:line="360" w:lineRule="auto"/>
              <w:jc w:val="both"/>
              <w:rPr>
                <w:color w:val="000000" w:themeColor="text1"/>
              </w:rPr>
            </w:pPr>
            <w:r>
              <w:rPr>
                <w:color w:val="000000" w:themeColor="text1"/>
              </w:rPr>
              <w:t>13.</w:t>
            </w:r>
          </w:p>
        </w:tc>
        <w:tc>
          <w:tcPr>
            <w:tcW w:w="4500" w:type="dxa"/>
            <w:gridSpan w:val="3"/>
          </w:tcPr>
          <w:p w:rsidR="003B2B10" w:rsidRPr="00603A4F" w:rsidRDefault="003B2B10" w:rsidP="00603A4F">
            <w:pPr>
              <w:spacing w:line="360" w:lineRule="auto"/>
              <w:jc w:val="both"/>
              <w:rPr>
                <w:color w:val="000000" w:themeColor="text1"/>
              </w:rPr>
            </w:pPr>
            <w:r>
              <w:rPr>
                <w:color w:val="000000" w:themeColor="text1"/>
              </w:rPr>
              <w:t xml:space="preserve">In view of severe constrains in water supply augmentation in the region and sustainability of water resources, the </w:t>
            </w:r>
            <w:r>
              <w:rPr>
                <w:color w:val="000000" w:themeColor="text1"/>
              </w:rPr>
              <w:lastRenderedPageBreak/>
              <w:t xml:space="preserve">developer will submit the NOC from CGWA specifying water extraction quantities and assurance from HUDA/utility provider </w:t>
            </w:r>
            <w:r w:rsidR="00FB06FC">
              <w:rPr>
                <w:color w:val="000000" w:themeColor="text1"/>
              </w:rPr>
              <w:t xml:space="preserve">indicating source of water supply and quantity of water with details of intended use of water –potable and non-potable. Assurance is required for both construction and operation stages separately. It shall be submitted to the SEIAA and RO, MoEFCC Chandigarh before the start of construction. </w:t>
            </w:r>
          </w:p>
        </w:tc>
        <w:tc>
          <w:tcPr>
            <w:tcW w:w="4680" w:type="dxa"/>
          </w:tcPr>
          <w:p w:rsidR="00FE7FD4" w:rsidRDefault="00AC5BFA" w:rsidP="00FE7FD4">
            <w:pPr>
              <w:spacing w:line="360" w:lineRule="auto"/>
              <w:jc w:val="both"/>
              <w:rPr>
                <w:b/>
                <w:color w:val="000000" w:themeColor="text1"/>
              </w:rPr>
            </w:pPr>
            <w:r>
              <w:rPr>
                <w:color w:val="000000" w:themeColor="text1"/>
              </w:rPr>
              <w:lastRenderedPageBreak/>
              <w:t xml:space="preserve">The Source of water will be HUDA. </w:t>
            </w:r>
            <w:r w:rsidR="00FE7FD4">
              <w:rPr>
                <w:color w:val="000000" w:themeColor="text1"/>
              </w:rPr>
              <w:t xml:space="preserve">The Water permissions for construction &amp; operation phases have been obtained and are </w:t>
            </w:r>
            <w:r w:rsidR="00FE7FD4">
              <w:rPr>
                <w:color w:val="000000" w:themeColor="text1"/>
              </w:rPr>
              <w:lastRenderedPageBreak/>
              <w:t xml:space="preserve">enclosed as </w:t>
            </w:r>
            <w:r w:rsidR="00FE7FD4" w:rsidRPr="00025CB8">
              <w:rPr>
                <w:b/>
                <w:i/>
                <w:color w:val="000000" w:themeColor="text1"/>
              </w:rPr>
              <w:t>Annexure- I</w:t>
            </w:r>
            <w:r w:rsidR="00FE7FD4">
              <w:rPr>
                <w:b/>
                <w:i/>
                <w:color w:val="000000" w:themeColor="text1"/>
              </w:rPr>
              <w:t>I</w:t>
            </w:r>
            <w:r w:rsidR="00FE7FD4" w:rsidRPr="00025CB8">
              <w:rPr>
                <w:b/>
                <w:i/>
                <w:color w:val="000000" w:themeColor="text1"/>
              </w:rPr>
              <w:t>I</w:t>
            </w:r>
            <w:r w:rsidR="00FE7FD4">
              <w:rPr>
                <w:b/>
                <w:i/>
                <w:color w:val="000000" w:themeColor="text1"/>
              </w:rPr>
              <w:t>.</w:t>
            </w:r>
            <w:r w:rsidR="00FE7FD4">
              <w:rPr>
                <w:b/>
                <w:color w:val="000000" w:themeColor="text1"/>
              </w:rPr>
              <w:t xml:space="preserve"> </w:t>
            </w:r>
          </w:p>
          <w:p w:rsidR="003B2B10" w:rsidRPr="00AC5BFA" w:rsidRDefault="003B2B10" w:rsidP="00EE0F2C">
            <w:pPr>
              <w:spacing w:line="360" w:lineRule="auto"/>
              <w:jc w:val="both"/>
              <w:rPr>
                <w:color w:val="000000" w:themeColor="text1"/>
              </w:rPr>
            </w:pPr>
          </w:p>
        </w:tc>
      </w:tr>
      <w:tr w:rsidR="00080BAC" w:rsidRPr="00603A4F" w:rsidTr="001657B2">
        <w:trPr>
          <w:trHeight w:val="215"/>
        </w:trPr>
        <w:tc>
          <w:tcPr>
            <w:tcW w:w="810" w:type="dxa"/>
          </w:tcPr>
          <w:p w:rsidR="00080BAC" w:rsidRPr="00603A4F" w:rsidRDefault="00080BAC" w:rsidP="00FB06FC">
            <w:pPr>
              <w:spacing w:line="360" w:lineRule="auto"/>
              <w:jc w:val="both"/>
              <w:rPr>
                <w:color w:val="000000" w:themeColor="text1"/>
              </w:rPr>
            </w:pPr>
            <w:r>
              <w:rPr>
                <w:color w:val="000000" w:themeColor="text1"/>
              </w:rPr>
              <w:lastRenderedPageBreak/>
              <w:t>1</w:t>
            </w:r>
            <w:r w:rsidR="00FB06FC">
              <w:rPr>
                <w:color w:val="000000" w:themeColor="text1"/>
              </w:rPr>
              <w:t>4</w:t>
            </w:r>
          </w:p>
        </w:tc>
        <w:tc>
          <w:tcPr>
            <w:tcW w:w="4500" w:type="dxa"/>
            <w:gridSpan w:val="3"/>
          </w:tcPr>
          <w:p w:rsidR="00080BAC" w:rsidRPr="00603A4F" w:rsidRDefault="00080BAC" w:rsidP="00E4570D">
            <w:pPr>
              <w:spacing w:line="360" w:lineRule="auto"/>
              <w:jc w:val="both"/>
              <w:rPr>
                <w:color w:val="000000" w:themeColor="text1"/>
              </w:rPr>
            </w:pPr>
            <w:r w:rsidRPr="00603A4F">
              <w:rPr>
                <w:color w:val="000000" w:themeColor="text1"/>
              </w:rPr>
              <w:t xml:space="preserve">Roof </w:t>
            </w:r>
            <w:r w:rsidR="00E4570D">
              <w:rPr>
                <w:color w:val="000000" w:themeColor="text1"/>
              </w:rPr>
              <w:t>must</w:t>
            </w:r>
            <w:r w:rsidRPr="00603A4F">
              <w:rPr>
                <w:color w:val="000000" w:themeColor="text1"/>
              </w:rPr>
              <w:t xml:space="preserve"> meet prescriptive requirement as per Energy Conservation Building Code by using appropriate thermal insulation material.</w:t>
            </w:r>
          </w:p>
        </w:tc>
        <w:tc>
          <w:tcPr>
            <w:tcW w:w="4680" w:type="dxa"/>
          </w:tcPr>
          <w:p w:rsidR="00080BAC" w:rsidRPr="00603A4F" w:rsidRDefault="00080BAC" w:rsidP="00EE0F2C">
            <w:pPr>
              <w:spacing w:line="360" w:lineRule="auto"/>
              <w:jc w:val="both"/>
              <w:rPr>
                <w:color w:val="000000" w:themeColor="text1"/>
              </w:rPr>
            </w:pPr>
            <w:r w:rsidRPr="00603A4F">
              <w:rPr>
                <w:b/>
                <w:color w:val="000000" w:themeColor="text1"/>
              </w:rPr>
              <w:t xml:space="preserve">Agreed. </w:t>
            </w:r>
            <w:r w:rsidRPr="00603A4F">
              <w:rPr>
                <w:color w:val="000000" w:themeColor="text1"/>
              </w:rPr>
              <w:t>Building material</w:t>
            </w:r>
            <w:r w:rsidRPr="00603A4F">
              <w:rPr>
                <w:b/>
                <w:color w:val="000000" w:themeColor="text1"/>
              </w:rPr>
              <w:t xml:space="preserve"> </w:t>
            </w:r>
            <w:r w:rsidRPr="00603A4F">
              <w:rPr>
                <w:color w:val="000000" w:themeColor="text1"/>
              </w:rPr>
              <w:t xml:space="preserve">having appropriate R &amp; U values </w:t>
            </w:r>
            <w:r w:rsidR="00AC5BFA">
              <w:rPr>
                <w:color w:val="000000" w:themeColor="text1"/>
              </w:rPr>
              <w:t xml:space="preserve">will be </w:t>
            </w:r>
            <w:r w:rsidRPr="00603A4F">
              <w:rPr>
                <w:color w:val="000000" w:themeColor="text1"/>
              </w:rPr>
              <w:t>used in roofs to meet prescriptive requirement as per Energy Building Code.</w:t>
            </w:r>
          </w:p>
        </w:tc>
      </w:tr>
      <w:tr w:rsidR="00080BAC" w:rsidRPr="00603A4F" w:rsidTr="001F32F4">
        <w:trPr>
          <w:trHeight w:val="2926"/>
        </w:trPr>
        <w:tc>
          <w:tcPr>
            <w:tcW w:w="810" w:type="dxa"/>
          </w:tcPr>
          <w:p w:rsidR="00080BAC" w:rsidRDefault="00080BAC" w:rsidP="00E4570D">
            <w:pPr>
              <w:spacing w:line="360" w:lineRule="auto"/>
              <w:jc w:val="both"/>
              <w:rPr>
                <w:color w:val="000000" w:themeColor="text1"/>
              </w:rPr>
            </w:pPr>
            <w:r>
              <w:rPr>
                <w:color w:val="000000" w:themeColor="text1"/>
              </w:rPr>
              <w:t>1</w:t>
            </w:r>
            <w:r w:rsidR="00E4570D">
              <w:rPr>
                <w:color w:val="000000" w:themeColor="text1"/>
              </w:rPr>
              <w:t>5</w:t>
            </w:r>
            <w:r>
              <w:rPr>
                <w:color w:val="000000" w:themeColor="text1"/>
              </w:rPr>
              <w:t>.</w:t>
            </w:r>
          </w:p>
        </w:tc>
        <w:tc>
          <w:tcPr>
            <w:tcW w:w="4500" w:type="dxa"/>
            <w:gridSpan w:val="3"/>
          </w:tcPr>
          <w:p w:rsidR="00080BAC" w:rsidRPr="00603A4F" w:rsidRDefault="00080BAC" w:rsidP="00F91C03">
            <w:pPr>
              <w:spacing w:line="360" w:lineRule="auto"/>
              <w:jc w:val="both"/>
              <w:rPr>
                <w:color w:val="000000" w:themeColor="text1"/>
              </w:rPr>
            </w:pPr>
            <w:r w:rsidRPr="00603A4F">
              <w:rPr>
                <w:color w:val="000000" w:themeColor="text1"/>
              </w:rPr>
              <w:t>Opaque wall should meet prescriptive requirement as per Energy Conservation Building Code which is proposed to be mandatory for all air conditioned spaces while it is desirable for non-air-conditioned spaces by use of appropriate thermal insulation material to fulfill requirement.</w:t>
            </w:r>
          </w:p>
        </w:tc>
        <w:tc>
          <w:tcPr>
            <w:tcW w:w="4680" w:type="dxa"/>
          </w:tcPr>
          <w:p w:rsidR="00080BAC" w:rsidRPr="00603A4F" w:rsidRDefault="00080BAC" w:rsidP="00050E27">
            <w:pPr>
              <w:spacing w:line="360" w:lineRule="auto"/>
              <w:jc w:val="both"/>
              <w:rPr>
                <w:color w:val="000000" w:themeColor="text1"/>
              </w:rPr>
            </w:pPr>
            <w:r w:rsidRPr="00603A4F">
              <w:rPr>
                <w:b/>
                <w:color w:val="000000" w:themeColor="text1"/>
              </w:rPr>
              <w:t>Agreed.</w:t>
            </w:r>
            <w:r w:rsidRPr="00603A4F">
              <w:rPr>
                <w:color w:val="000000" w:themeColor="text1"/>
              </w:rPr>
              <w:t xml:space="preserve"> As per Energy Conservation Building Code, materials having appropriate R &amp; U Values </w:t>
            </w:r>
            <w:r w:rsidR="00AC5BFA">
              <w:rPr>
                <w:color w:val="000000" w:themeColor="text1"/>
              </w:rPr>
              <w:t xml:space="preserve">will be </w:t>
            </w:r>
            <w:r w:rsidRPr="00603A4F">
              <w:rPr>
                <w:color w:val="000000" w:themeColor="text1"/>
              </w:rPr>
              <w:t xml:space="preserve">used to meet prescriptive requirement of Opaque Wall. Energy Conservation Plan is attached as </w:t>
            </w:r>
            <w:r w:rsidRPr="00050E27">
              <w:rPr>
                <w:b/>
                <w:i/>
                <w:color w:val="000000" w:themeColor="text1"/>
              </w:rPr>
              <w:t>Annexure-IV.</w:t>
            </w:r>
          </w:p>
        </w:tc>
      </w:tr>
      <w:tr w:rsidR="00700160" w:rsidRPr="00603A4F" w:rsidTr="001657B2">
        <w:trPr>
          <w:trHeight w:val="215"/>
        </w:trPr>
        <w:tc>
          <w:tcPr>
            <w:tcW w:w="810" w:type="dxa"/>
          </w:tcPr>
          <w:p w:rsidR="00700160" w:rsidRDefault="00700160" w:rsidP="00E4570D">
            <w:pPr>
              <w:spacing w:line="360" w:lineRule="auto"/>
              <w:jc w:val="both"/>
              <w:rPr>
                <w:color w:val="000000" w:themeColor="text1"/>
              </w:rPr>
            </w:pPr>
            <w:r>
              <w:rPr>
                <w:color w:val="000000" w:themeColor="text1"/>
              </w:rPr>
              <w:t>1</w:t>
            </w:r>
            <w:r w:rsidR="00E4570D">
              <w:rPr>
                <w:color w:val="000000" w:themeColor="text1"/>
              </w:rPr>
              <w:t>6</w:t>
            </w:r>
          </w:p>
        </w:tc>
        <w:tc>
          <w:tcPr>
            <w:tcW w:w="4500" w:type="dxa"/>
            <w:gridSpan w:val="3"/>
          </w:tcPr>
          <w:p w:rsidR="00700160" w:rsidRPr="00603A4F" w:rsidRDefault="00700160" w:rsidP="00700160">
            <w:pPr>
              <w:spacing w:line="360" w:lineRule="auto"/>
              <w:jc w:val="both"/>
              <w:rPr>
                <w:color w:val="000000" w:themeColor="text1"/>
              </w:rPr>
            </w:pPr>
            <w:r w:rsidRPr="00603A4F">
              <w:rPr>
                <w:color w:val="000000" w:themeColor="text1"/>
              </w:rPr>
              <w:t xml:space="preserve">The approval of the competent authority shall be obtained for structural safety of the building on account of earthquake, </w:t>
            </w:r>
            <w:r w:rsidRPr="00F91C03">
              <w:t>adequacy of firefighting equipment’s, etc. as per National Building Code including</w:t>
            </w:r>
            <w:r w:rsidRPr="00603A4F">
              <w:rPr>
                <w:color w:val="000000" w:themeColor="text1"/>
              </w:rPr>
              <w:t xml:space="preserve"> protection measures from lightening etc. </w:t>
            </w:r>
          </w:p>
        </w:tc>
        <w:tc>
          <w:tcPr>
            <w:tcW w:w="4680" w:type="dxa"/>
          </w:tcPr>
          <w:p w:rsidR="00700160" w:rsidRPr="00603A4F" w:rsidRDefault="00700160" w:rsidP="00BC0204">
            <w:pPr>
              <w:spacing w:line="360" w:lineRule="auto"/>
              <w:jc w:val="both"/>
              <w:rPr>
                <w:color w:val="000000" w:themeColor="text1"/>
              </w:rPr>
            </w:pPr>
            <w:r w:rsidRPr="00603A4F">
              <w:rPr>
                <w:b/>
                <w:color w:val="000000" w:themeColor="text1"/>
              </w:rPr>
              <w:t>Agreed.</w:t>
            </w:r>
            <w:r w:rsidRPr="00603A4F">
              <w:rPr>
                <w:color w:val="000000" w:themeColor="text1"/>
              </w:rPr>
              <w:t xml:space="preserve"> The approval of competent authority </w:t>
            </w:r>
            <w:r w:rsidR="002D24F7">
              <w:rPr>
                <w:color w:val="000000" w:themeColor="text1"/>
              </w:rPr>
              <w:t>has been</w:t>
            </w:r>
            <w:r w:rsidRPr="00603A4F">
              <w:rPr>
                <w:color w:val="000000" w:themeColor="text1"/>
              </w:rPr>
              <w:t xml:space="preserve"> taken for structural safety of the building due to earthquake, adequacy of firefighting equipment’s etc. as per National Building Code including protection measures from lightening etc. </w:t>
            </w:r>
            <w:r w:rsidR="002D24F7">
              <w:rPr>
                <w:color w:val="000000" w:themeColor="text1"/>
              </w:rPr>
              <w:t xml:space="preserve">The </w:t>
            </w:r>
            <w:r w:rsidR="00BC0204">
              <w:rPr>
                <w:color w:val="000000" w:themeColor="text1"/>
              </w:rPr>
              <w:t>structural safety certificate</w:t>
            </w:r>
            <w:r w:rsidR="002D24F7">
              <w:rPr>
                <w:color w:val="000000" w:themeColor="text1"/>
              </w:rPr>
              <w:t xml:space="preserve"> is enclosed as </w:t>
            </w:r>
            <w:r w:rsidR="002D24F7" w:rsidRPr="00050E27">
              <w:rPr>
                <w:b/>
                <w:i/>
                <w:color w:val="000000" w:themeColor="text1"/>
              </w:rPr>
              <w:t>A</w:t>
            </w:r>
            <w:r w:rsidR="002D24F7">
              <w:rPr>
                <w:b/>
                <w:i/>
                <w:color w:val="000000" w:themeColor="text1"/>
              </w:rPr>
              <w:t>nnexure-</w:t>
            </w:r>
            <w:r w:rsidR="002D24F7" w:rsidRPr="00050E27">
              <w:rPr>
                <w:b/>
                <w:i/>
                <w:color w:val="000000" w:themeColor="text1"/>
              </w:rPr>
              <w:t>V.</w:t>
            </w:r>
          </w:p>
        </w:tc>
      </w:tr>
      <w:tr w:rsidR="00E4570D" w:rsidRPr="00603A4F" w:rsidTr="001657B2">
        <w:trPr>
          <w:trHeight w:val="215"/>
        </w:trPr>
        <w:tc>
          <w:tcPr>
            <w:tcW w:w="810" w:type="dxa"/>
          </w:tcPr>
          <w:p w:rsidR="00E4570D" w:rsidRPr="00113F89" w:rsidRDefault="00E4570D" w:rsidP="00E4570D">
            <w:pPr>
              <w:spacing w:line="360" w:lineRule="auto"/>
              <w:jc w:val="both"/>
            </w:pPr>
            <w:r w:rsidRPr="00113F89">
              <w:t>17</w:t>
            </w:r>
          </w:p>
        </w:tc>
        <w:tc>
          <w:tcPr>
            <w:tcW w:w="4500" w:type="dxa"/>
            <w:gridSpan w:val="3"/>
          </w:tcPr>
          <w:p w:rsidR="00E4570D" w:rsidRPr="00113F89" w:rsidRDefault="00113F89" w:rsidP="00700160">
            <w:pPr>
              <w:spacing w:line="360" w:lineRule="auto"/>
              <w:jc w:val="both"/>
            </w:pPr>
            <w:r>
              <w:t xml:space="preserve">Overexploited groundwater and impending severe shortage of water supply in the </w:t>
            </w:r>
            <w:r>
              <w:lastRenderedPageBreak/>
              <w:t>region requires the developer to redraw the water and energy conservation plan.</w:t>
            </w:r>
            <w:r w:rsidR="0076267E">
              <w:t xml:space="preserve"> Developer shall reduce the overall footprint of the proposed development. Project proponent shall incorporate water efficiency /savings measures as well as water reuse/recycling</w:t>
            </w:r>
            <w:r w:rsidR="00D76C83">
              <w:t xml:space="preserve"> within 3 months and before start of construction to the SEIAA, Haryana and RO, MoEFCC, GOI, Chandigarh.</w:t>
            </w:r>
          </w:p>
        </w:tc>
        <w:tc>
          <w:tcPr>
            <w:tcW w:w="4680" w:type="dxa"/>
          </w:tcPr>
          <w:p w:rsidR="00FE7FD4" w:rsidRDefault="00FE7FD4" w:rsidP="00BC0204">
            <w:pPr>
              <w:spacing w:line="360" w:lineRule="auto"/>
              <w:jc w:val="both"/>
              <w:rPr>
                <w:b/>
                <w:color w:val="000000" w:themeColor="text1"/>
              </w:rPr>
            </w:pPr>
            <w:r>
              <w:rPr>
                <w:color w:val="000000" w:themeColor="text1"/>
              </w:rPr>
              <w:lastRenderedPageBreak/>
              <w:t xml:space="preserve">The Source of water will be HUDA. The Water permissions for construction &amp; </w:t>
            </w:r>
            <w:r>
              <w:rPr>
                <w:color w:val="000000" w:themeColor="text1"/>
              </w:rPr>
              <w:lastRenderedPageBreak/>
              <w:t xml:space="preserve">operation phases have been obtained and are enclosed as </w:t>
            </w:r>
            <w:r w:rsidRPr="00025CB8">
              <w:rPr>
                <w:b/>
                <w:i/>
                <w:color w:val="000000" w:themeColor="text1"/>
              </w:rPr>
              <w:t>Annexure- I</w:t>
            </w:r>
            <w:r>
              <w:rPr>
                <w:b/>
                <w:i/>
                <w:color w:val="000000" w:themeColor="text1"/>
              </w:rPr>
              <w:t>I</w:t>
            </w:r>
            <w:r w:rsidRPr="00025CB8">
              <w:rPr>
                <w:b/>
                <w:i/>
                <w:color w:val="000000" w:themeColor="text1"/>
              </w:rPr>
              <w:t>I</w:t>
            </w:r>
            <w:r>
              <w:rPr>
                <w:b/>
                <w:i/>
                <w:color w:val="000000" w:themeColor="text1"/>
              </w:rPr>
              <w:t>.</w:t>
            </w:r>
            <w:r w:rsidR="00B66DB5">
              <w:rPr>
                <w:b/>
                <w:color w:val="000000" w:themeColor="text1"/>
              </w:rPr>
              <w:t xml:space="preserve"> </w:t>
            </w:r>
          </w:p>
          <w:p w:rsidR="00E4570D" w:rsidRPr="00B66DB5" w:rsidRDefault="00B66DB5" w:rsidP="00BC0204">
            <w:pPr>
              <w:spacing w:line="360" w:lineRule="auto"/>
              <w:jc w:val="both"/>
              <w:rPr>
                <w:color w:val="000000" w:themeColor="text1"/>
              </w:rPr>
            </w:pPr>
            <w:r>
              <w:rPr>
                <w:color w:val="000000" w:themeColor="text1"/>
              </w:rPr>
              <w:t xml:space="preserve">The Water </w:t>
            </w:r>
            <w:r w:rsidR="009A0E84">
              <w:rPr>
                <w:color w:val="000000" w:themeColor="text1"/>
              </w:rPr>
              <w:t xml:space="preserve">Efficiency/Savings Measures &amp; Energy conservation measures are enclosed as </w:t>
            </w:r>
            <w:r w:rsidR="009A0E84" w:rsidRPr="00050E27">
              <w:rPr>
                <w:b/>
                <w:i/>
                <w:color w:val="000000" w:themeColor="text1"/>
              </w:rPr>
              <w:t>A</w:t>
            </w:r>
            <w:r w:rsidR="009A0E84">
              <w:rPr>
                <w:b/>
                <w:i/>
                <w:color w:val="000000" w:themeColor="text1"/>
              </w:rPr>
              <w:t>nnexure-</w:t>
            </w:r>
            <w:r w:rsidR="00FE7FD4">
              <w:rPr>
                <w:b/>
                <w:i/>
                <w:color w:val="000000" w:themeColor="text1"/>
              </w:rPr>
              <w:t>VI &amp; IV</w:t>
            </w:r>
            <w:r w:rsidR="009A0E84" w:rsidRPr="00050E27">
              <w:rPr>
                <w:b/>
                <w:i/>
                <w:color w:val="000000" w:themeColor="text1"/>
              </w:rPr>
              <w:t>.</w:t>
            </w:r>
          </w:p>
        </w:tc>
      </w:tr>
      <w:tr w:rsidR="00F91C03" w:rsidRPr="00603A4F" w:rsidTr="001657B2">
        <w:trPr>
          <w:trHeight w:val="215"/>
        </w:trPr>
        <w:tc>
          <w:tcPr>
            <w:tcW w:w="810" w:type="dxa"/>
          </w:tcPr>
          <w:p w:rsidR="00F91C03" w:rsidRDefault="00F91C03" w:rsidP="00D76C83">
            <w:pPr>
              <w:spacing w:line="360" w:lineRule="auto"/>
              <w:jc w:val="both"/>
              <w:rPr>
                <w:color w:val="000000" w:themeColor="text1"/>
              </w:rPr>
            </w:pPr>
            <w:r>
              <w:rPr>
                <w:color w:val="000000" w:themeColor="text1"/>
              </w:rPr>
              <w:lastRenderedPageBreak/>
              <w:t>1</w:t>
            </w:r>
            <w:r w:rsidR="00D76C83">
              <w:rPr>
                <w:color w:val="000000" w:themeColor="text1"/>
              </w:rPr>
              <w:t>8</w:t>
            </w:r>
          </w:p>
        </w:tc>
        <w:tc>
          <w:tcPr>
            <w:tcW w:w="4500" w:type="dxa"/>
            <w:gridSpan w:val="3"/>
          </w:tcPr>
          <w:p w:rsidR="00F91C03" w:rsidRPr="00603A4F" w:rsidRDefault="00F91C03" w:rsidP="00861F6E">
            <w:pPr>
              <w:spacing w:line="360" w:lineRule="auto"/>
              <w:jc w:val="both"/>
              <w:rPr>
                <w:color w:val="000000" w:themeColor="text1"/>
              </w:rPr>
            </w:pPr>
            <w:r w:rsidRPr="00861F6E">
              <w:t xml:space="preserve">The project proponent as stated in the proposal shall construct total </w:t>
            </w:r>
            <w:r w:rsidR="00861F6E" w:rsidRPr="00861F6E">
              <w:t>5</w:t>
            </w:r>
            <w:r w:rsidRPr="00861F6E">
              <w:t xml:space="preserve"> No’s rain</w:t>
            </w:r>
            <w:r w:rsidRPr="00603A4F">
              <w:rPr>
                <w:color w:val="000000" w:themeColor="text1"/>
              </w:rPr>
              <w:t xml:space="preserve"> water harvesting pits</w:t>
            </w:r>
            <w:r>
              <w:rPr>
                <w:color w:val="000000" w:themeColor="text1"/>
              </w:rPr>
              <w:t xml:space="preserve"> under expansion</w:t>
            </w:r>
            <w:r w:rsidRPr="00603A4F">
              <w:rPr>
                <w:color w:val="000000" w:themeColor="text1"/>
              </w:rPr>
              <w:t xml:space="preserve"> for recharging the ground water within the project premises. Rain Water harvesting pits shall be designed to make provisions for silting chamber and removal of floating matter before entering harvesting pit. Maintenance budget and persons responsible for maintenance must be provided. Care shall also be taken that contaminated water do not enter any RWH pit.  </w:t>
            </w:r>
          </w:p>
        </w:tc>
        <w:tc>
          <w:tcPr>
            <w:tcW w:w="4680" w:type="dxa"/>
          </w:tcPr>
          <w:p w:rsidR="00F91C03" w:rsidRPr="00603A4F" w:rsidRDefault="00F91C03" w:rsidP="00FB6CB6">
            <w:pPr>
              <w:pStyle w:val="PlainText"/>
              <w:spacing w:before="120" w:line="360" w:lineRule="auto"/>
              <w:jc w:val="both"/>
              <w:rPr>
                <w:rFonts w:ascii="Times New Roman" w:hAnsi="Times New Roman"/>
                <w:sz w:val="24"/>
                <w:szCs w:val="24"/>
              </w:rPr>
            </w:pPr>
            <w:r w:rsidRPr="00FD0237">
              <w:rPr>
                <w:rFonts w:ascii="Times New Roman" w:hAnsi="Times New Roman"/>
                <w:b/>
                <w:color w:val="000000" w:themeColor="text1"/>
                <w:sz w:val="24"/>
                <w:szCs w:val="24"/>
              </w:rPr>
              <w:t>Agreed</w:t>
            </w:r>
            <w:r w:rsidRPr="00FD0237">
              <w:rPr>
                <w:rFonts w:ascii="Times New Roman" w:hAnsi="Times New Roman"/>
                <w:color w:val="000000" w:themeColor="text1"/>
                <w:sz w:val="24"/>
                <w:szCs w:val="24"/>
              </w:rPr>
              <w:t xml:space="preserve">. </w:t>
            </w:r>
            <w:r w:rsidR="00861F6E">
              <w:rPr>
                <w:rFonts w:ascii="Times New Roman" w:hAnsi="Times New Roman"/>
                <w:color w:val="000000" w:themeColor="text1"/>
                <w:sz w:val="24"/>
                <w:szCs w:val="24"/>
              </w:rPr>
              <w:t>5</w:t>
            </w:r>
            <w:r w:rsidRPr="00FD0237">
              <w:rPr>
                <w:rFonts w:ascii="Times New Roman" w:hAnsi="Times New Roman"/>
                <w:color w:val="000000" w:themeColor="text1"/>
                <w:sz w:val="24"/>
                <w:szCs w:val="24"/>
              </w:rPr>
              <w:t xml:space="preserve"> number of</w:t>
            </w:r>
            <w:r w:rsidRPr="00FD0237">
              <w:rPr>
                <w:rFonts w:ascii="Times New Roman" w:hAnsi="Times New Roman"/>
                <w:sz w:val="24"/>
                <w:szCs w:val="24"/>
              </w:rPr>
              <w:t xml:space="preserve"> Rain Water Harvesting pits </w:t>
            </w:r>
            <w:r w:rsidR="00FB6CB6">
              <w:rPr>
                <w:rFonts w:ascii="Times New Roman" w:hAnsi="Times New Roman"/>
                <w:sz w:val="24"/>
                <w:szCs w:val="24"/>
              </w:rPr>
              <w:t>will be</w:t>
            </w:r>
            <w:r w:rsidRPr="00FD0237">
              <w:rPr>
                <w:rFonts w:ascii="Times New Roman" w:hAnsi="Times New Roman"/>
                <w:sz w:val="24"/>
                <w:szCs w:val="24"/>
              </w:rPr>
              <w:t xml:space="preserve"> proposed for artificial rain water recharge within the project premises.</w:t>
            </w:r>
            <w:r w:rsidRPr="00FD0237">
              <w:rPr>
                <w:rFonts w:ascii="Times New Roman" w:hAnsi="Times New Roman"/>
                <w:color w:val="000000" w:themeColor="text1"/>
                <w:sz w:val="24"/>
                <w:szCs w:val="24"/>
              </w:rPr>
              <w:t xml:space="preserve"> To remove Silt and floating matter, Desilting chamber </w:t>
            </w:r>
            <w:r w:rsidR="00FB6CB6">
              <w:rPr>
                <w:rFonts w:ascii="Times New Roman" w:hAnsi="Times New Roman"/>
                <w:sz w:val="24"/>
                <w:szCs w:val="24"/>
              </w:rPr>
              <w:t>will be</w:t>
            </w:r>
            <w:r w:rsidR="00FB6CB6" w:rsidRPr="00FD0237">
              <w:rPr>
                <w:rFonts w:ascii="Times New Roman" w:hAnsi="Times New Roman"/>
                <w:sz w:val="24"/>
                <w:szCs w:val="24"/>
              </w:rPr>
              <w:t xml:space="preserve"> </w:t>
            </w:r>
            <w:r w:rsidR="00CD26D8" w:rsidRPr="00FD0237">
              <w:rPr>
                <w:rFonts w:ascii="Times New Roman" w:hAnsi="Times New Roman"/>
                <w:color w:val="000000" w:themeColor="text1"/>
                <w:sz w:val="24"/>
                <w:szCs w:val="24"/>
              </w:rPr>
              <w:t>proposed</w:t>
            </w:r>
            <w:r w:rsidRPr="00FD0237">
              <w:rPr>
                <w:rFonts w:ascii="Times New Roman" w:hAnsi="Times New Roman"/>
                <w:color w:val="000000" w:themeColor="text1"/>
                <w:sz w:val="24"/>
                <w:szCs w:val="24"/>
              </w:rPr>
              <w:t xml:space="preserve"> with Rain Water Harvesting Pits. A RWH Plan showing the location of RWH pits is attached as </w:t>
            </w:r>
            <w:r w:rsidRPr="002D24F7">
              <w:rPr>
                <w:rFonts w:ascii="Times New Roman" w:hAnsi="Times New Roman"/>
                <w:b/>
                <w:i/>
                <w:color w:val="000000" w:themeColor="text1"/>
                <w:sz w:val="24"/>
                <w:szCs w:val="24"/>
              </w:rPr>
              <w:t>Annexure –V</w:t>
            </w:r>
            <w:r w:rsidR="00AC7330">
              <w:rPr>
                <w:rFonts w:ascii="Times New Roman" w:hAnsi="Times New Roman"/>
                <w:b/>
                <w:i/>
                <w:color w:val="000000" w:themeColor="text1"/>
                <w:sz w:val="24"/>
                <w:szCs w:val="24"/>
              </w:rPr>
              <w:t>I</w:t>
            </w:r>
            <w:r w:rsidRPr="002D24F7">
              <w:rPr>
                <w:rFonts w:ascii="Times New Roman" w:hAnsi="Times New Roman"/>
                <w:b/>
                <w:i/>
                <w:color w:val="000000" w:themeColor="text1"/>
                <w:sz w:val="24"/>
                <w:szCs w:val="24"/>
              </w:rPr>
              <w:t>I.</w:t>
            </w:r>
          </w:p>
        </w:tc>
      </w:tr>
      <w:tr w:rsidR="002D1B8F" w:rsidRPr="00603A4F" w:rsidTr="001657B2">
        <w:trPr>
          <w:trHeight w:val="215"/>
        </w:trPr>
        <w:tc>
          <w:tcPr>
            <w:tcW w:w="810" w:type="dxa"/>
          </w:tcPr>
          <w:p w:rsidR="002D1B8F" w:rsidRDefault="002D1B8F" w:rsidP="0042354E">
            <w:pPr>
              <w:spacing w:line="360" w:lineRule="auto"/>
              <w:jc w:val="both"/>
              <w:rPr>
                <w:color w:val="000000" w:themeColor="text1"/>
              </w:rPr>
            </w:pPr>
            <w:r>
              <w:rPr>
                <w:color w:val="000000" w:themeColor="text1"/>
              </w:rPr>
              <w:t>1</w:t>
            </w:r>
            <w:r w:rsidR="0042354E">
              <w:rPr>
                <w:color w:val="000000" w:themeColor="text1"/>
              </w:rPr>
              <w:t>9</w:t>
            </w:r>
          </w:p>
        </w:tc>
        <w:tc>
          <w:tcPr>
            <w:tcW w:w="4500" w:type="dxa"/>
            <w:gridSpan w:val="3"/>
          </w:tcPr>
          <w:p w:rsidR="002D1B8F" w:rsidRPr="00603A4F" w:rsidRDefault="002D1B8F" w:rsidP="001131E6">
            <w:pPr>
              <w:spacing w:line="360" w:lineRule="auto"/>
              <w:jc w:val="both"/>
              <w:rPr>
                <w:color w:val="000000" w:themeColor="text1"/>
              </w:rPr>
            </w:pPr>
            <w:r w:rsidRPr="00603A4F">
              <w:rPr>
                <w:color w:val="000000" w:themeColor="text1"/>
              </w:rPr>
              <w:t xml:space="preserve">The Project Proponent shall provide for adequate fire safety measures and </w:t>
            </w:r>
            <w:r w:rsidR="00CD26D8" w:rsidRPr="00603A4F">
              <w:rPr>
                <w:color w:val="000000" w:themeColor="text1"/>
              </w:rPr>
              <w:t>equipment’s</w:t>
            </w:r>
            <w:r w:rsidRPr="00603A4F">
              <w:rPr>
                <w:color w:val="000000" w:themeColor="text1"/>
              </w:rPr>
              <w:t xml:space="preserve"> as required by Haryana Fire Service Act, 2009 and instruction issued by the local Authority/Directorate of fire from time to time. Further the project  proponent shall take necessary  permission regarding fire safety  scheme/NOC from competent Authority </w:t>
            </w:r>
            <w:r w:rsidR="001131E6">
              <w:rPr>
                <w:color w:val="000000" w:themeColor="text1"/>
              </w:rPr>
              <w:t>a</w:t>
            </w:r>
            <w:r w:rsidRPr="00603A4F">
              <w:rPr>
                <w:color w:val="000000" w:themeColor="text1"/>
              </w:rPr>
              <w:t>s required</w:t>
            </w:r>
          </w:p>
        </w:tc>
        <w:tc>
          <w:tcPr>
            <w:tcW w:w="4680" w:type="dxa"/>
          </w:tcPr>
          <w:p w:rsidR="002D1B8F" w:rsidRPr="00603A4F" w:rsidRDefault="002D1B8F" w:rsidP="00CD26D8">
            <w:pPr>
              <w:spacing w:line="360" w:lineRule="auto"/>
              <w:jc w:val="both"/>
              <w:rPr>
                <w:color w:val="000000" w:themeColor="text1"/>
              </w:rPr>
            </w:pPr>
            <w:r w:rsidRPr="00603A4F">
              <w:rPr>
                <w:b/>
                <w:color w:val="000000" w:themeColor="text1"/>
              </w:rPr>
              <w:t>Agreed.</w:t>
            </w:r>
            <w:r w:rsidRPr="00603A4F">
              <w:rPr>
                <w:color w:val="000000" w:themeColor="text1"/>
              </w:rPr>
              <w:t xml:space="preserve"> Adequate </w:t>
            </w:r>
            <w:r w:rsidRPr="002F1F13">
              <w:rPr>
                <w:color w:val="000000" w:themeColor="text1"/>
              </w:rPr>
              <w:t>fire safety measures</w:t>
            </w:r>
            <w:r w:rsidRPr="00603A4F">
              <w:rPr>
                <w:color w:val="000000" w:themeColor="text1"/>
              </w:rPr>
              <w:t xml:space="preserve"> and equipment’s </w:t>
            </w:r>
            <w:r w:rsidR="00FB6CB6">
              <w:t>will be</w:t>
            </w:r>
            <w:r w:rsidR="00FB6CB6" w:rsidRPr="00FD0237">
              <w:t xml:space="preserve"> </w:t>
            </w:r>
            <w:r w:rsidRPr="00603A4F">
              <w:rPr>
                <w:color w:val="000000" w:themeColor="text1"/>
              </w:rPr>
              <w:t>provided as required by Haryana Fire Service Act, 2009 and instruction issued by the local Authority/Directorate of fire from time to time.</w:t>
            </w:r>
          </w:p>
        </w:tc>
      </w:tr>
      <w:tr w:rsidR="002D1B8F" w:rsidRPr="00603A4F" w:rsidTr="001657B2">
        <w:trPr>
          <w:trHeight w:val="215"/>
        </w:trPr>
        <w:tc>
          <w:tcPr>
            <w:tcW w:w="810" w:type="dxa"/>
          </w:tcPr>
          <w:p w:rsidR="002D1B8F" w:rsidRDefault="0042354E" w:rsidP="00603A4F">
            <w:pPr>
              <w:spacing w:line="360" w:lineRule="auto"/>
              <w:jc w:val="both"/>
              <w:rPr>
                <w:color w:val="000000" w:themeColor="text1"/>
              </w:rPr>
            </w:pPr>
            <w:r>
              <w:rPr>
                <w:color w:val="000000" w:themeColor="text1"/>
              </w:rPr>
              <w:lastRenderedPageBreak/>
              <w:t>20.</w:t>
            </w:r>
          </w:p>
          <w:p w:rsidR="002D1B8F" w:rsidRDefault="002D1B8F" w:rsidP="00603A4F">
            <w:pPr>
              <w:spacing w:line="360" w:lineRule="auto"/>
              <w:jc w:val="both"/>
              <w:rPr>
                <w:color w:val="000000" w:themeColor="text1"/>
              </w:rPr>
            </w:pPr>
          </w:p>
        </w:tc>
        <w:tc>
          <w:tcPr>
            <w:tcW w:w="4500" w:type="dxa"/>
            <w:gridSpan w:val="3"/>
          </w:tcPr>
          <w:p w:rsidR="002D1B8F" w:rsidRPr="00603A4F" w:rsidRDefault="002D1B8F" w:rsidP="0042354E">
            <w:pPr>
              <w:spacing w:line="360" w:lineRule="auto"/>
              <w:jc w:val="both"/>
              <w:rPr>
                <w:color w:val="000000" w:themeColor="text1"/>
              </w:rPr>
            </w:pPr>
            <w:r w:rsidRPr="00603A4F">
              <w:rPr>
                <w:color w:val="000000" w:themeColor="text1"/>
              </w:rPr>
              <w:t>The project proponent shall obtain assurance from the DHBVN for</w:t>
            </w:r>
            <w:r>
              <w:rPr>
                <w:color w:val="000000" w:themeColor="text1"/>
              </w:rPr>
              <w:t xml:space="preserve"> total supply of </w:t>
            </w:r>
            <w:r w:rsidR="0042354E">
              <w:rPr>
                <w:color w:val="000000" w:themeColor="text1"/>
              </w:rPr>
              <w:t>4920.21 kW</w:t>
            </w:r>
            <w:r w:rsidRPr="00603A4F">
              <w:rPr>
                <w:color w:val="000000" w:themeColor="text1"/>
              </w:rPr>
              <w:t xml:space="preserve"> of power supply before the start of construction. In no case project will be operational solely on generators without any power supply from any external power utility.</w:t>
            </w:r>
          </w:p>
        </w:tc>
        <w:tc>
          <w:tcPr>
            <w:tcW w:w="4680" w:type="dxa"/>
          </w:tcPr>
          <w:p w:rsidR="002D1B8F" w:rsidRPr="00603A4F" w:rsidRDefault="002D1B8F" w:rsidP="00FB6CB6">
            <w:pPr>
              <w:spacing w:line="360" w:lineRule="auto"/>
              <w:jc w:val="both"/>
              <w:rPr>
                <w:color w:val="000000" w:themeColor="text1"/>
              </w:rPr>
            </w:pPr>
            <w:r w:rsidRPr="00603A4F">
              <w:rPr>
                <w:b/>
                <w:color w:val="000000" w:themeColor="text1"/>
              </w:rPr>
              <w:t>Agreed.</w:t>
            </w:r>
            <w:r w:rsidRPr="00603A4F">
              <w:rPr>
                <w:color w:val="000000" w:themeColor="text1"/>
              </w:rPr>
              <w:t xml:space="preserve"> </w:t>
            </w:r>
            <w:r w:rsidR="00FB6CB6">
              <w:rPr>
                <w:color w:val="000000" w:themeColor="text1"/>
              </w:rPr>
              <w:t>Acknowledgement</w:t>
            </w:r>
            <w:r w:rsidRPr="00603A4F">
              <w:rPr>
                <w:color w:val="000000" w:themeColor="text1"/>
              </w:rPr>
              <w:t xml:space="preserve"> for power supply </w:t>
            </w:r>
            <w:r w:rsidR="00FB6CB6">
              <w:rPr>
                <w:color w:val="000000" w:themeColor="text1"/>
              </w:rPr>
              <w:t xml:space="preserve">application </w:t>
            </w:r>
            <w:r w:rsidR="00FB6CB6" w:rsidRPr="00603A4F">
              <w:rPr>
                <w:color w:val="000000" w:themeColor="text1"/>
              </w:rPr>
              <w:t>has</w:t>
            </w:r>
            <w:r w:rsidRPr="00603A4F">
              <w:rPr>
                <w:color w:val="000000" w:themeColor="text1"/>
              </w:rPr>
              <w:t xml:space="preserve"> been enclosed as </w:t>
            </w:r>
            <w:r w:rsidRPr="00BC0204">
              <w:rPr>
                <w:b/>
                <w:i/>
                <w:color w:val="000000" w:themeColor="text1"/>
              </w:rPr>
              <w:t>Annexure-</w:t>
            </w:r>
            <w:r w:rsidR="006C4F8A" w:rsidRPr="00BC0204">
              <w:rPr>
                <w:b/>
                <w:i/>
                <w:color w:val="000000" w:themeColor="text1"/>
              </w:rPr>
              <w:t>V</w:t>
            </w:r>
            <w:r w:rsidR="00AC7330">
              <w:rPr>
                <w:b/>
                <w:i/>
                <w:color w:val="000000" w:themeColor="text1"/>
              </w:rPr>
              <w:t>I</w:t>
            </w:r>
            <w:r w:rsidR="006C4F8A" w:rsidRPr="00BC0204">
              <w:rPr>
                <w:b/>
                <w:i/>
                <w:color w:val="000000" w:themeColor="text1"/>
              </w:rPr>
              <w:t>II</w:t>
            </w:r>
            <w:r w:rsidR="006C4F8A">
              <w:rPr>
                <w:b/>
                <w:i/>
                <w:color w:val="000000" w:themeColor="text1"/>
              </w:rPr>
              <w:t xml:space="preserve"> (</w:t>
            </w:r>
            <w:r w:rsidR="00BC0204">
              <w:rPr>
                <w:b/>
                <w:i/>
                <w:color w:val="000000" w:themeColor="text1"/>
              </w:rPr>
              <w:t>a)</w:t>
            </w:r>
            <w:r w:rsidRPr="00BC0204">
              <w:rPr>
                <w:b/>
                <w:i/>
                <w:color w:val="000000" w:themeColor="text1"/>
              </w:rPr>
              <w:t>.</w:t>
            </w:r>
          </w:p>
        </w:tc>
      </w:tr>
      <w:tr w:rsidR="002D1B8F" w:rsidRPr="00603A4F" w:rsidTr="001657B2">
        <w:trPr>
          <w:trHeight w:val="215"/>
        </w:trPr>
        <w:tc>
          <w:tcPr>
            <w:tcW w:w="810" w:type="dxa"/>
          </w:tcPr>
          <w:p w:rsidR="002D1B8F" w:rsidRDefault="0042354E" w:rsidP="00603A4F">
            <w:pPr>
              <w:spacing w:line="360" w:lineRule="auto"/>
              <w:jc w:val="both"/>
              <w:rPr>
                <w:color w:val="000000" w:themeColor="text1"/>
              </w:rPr>
            </w:pPr>
            <w:r>
              <w:rPr>
                <w:color w:val="000000" w:themeColor="text1"/>
              </w:rPr>
              <w:t>21.</w:t>
            </w:r>
          </w:p>
        </w:tc>
        <w:tc>
          <w:tcPr>
            <w:tcW w:w="4500" w:type="dxa"/>
            <w:gridSpan w:val="3"/>
          </w:tcPr>
          <w:p w:rsidR="002D1B8F" w:rsidRPr="00603A4F" w:rsidRDefault="002D1B8F" w:rsidP="0042354E">
            <w:pPr>
              <w:spacing w:line="360" w:lineRule="auto"/>
              <w:jc w:val="both"/>
              <w:rPr>
                <w:color w:val="000000" w:themeColor="text1"/>
              </w:rPr>
            </w:pPr>
            <w:r w:rsidRPr="00603A4F">
              <w:rPr>
                <w:color w:val="000000" w:themeColor="text1"/>
              </w:rPr>
              <w:t>Detail calculation of power load</w:t>
            </w:r>
            <w:r w:rsidR="0042354E">
              <w:rPr>
                <w:color w:val="000000" w:themeColor="text1"/>
              </w:rPr>
              <w:t xml:space="preserve"> and ultimate power load</w:t>
            </w:r>
            <w:r w:rsidRPr="00603A4F">
              <w:rPr>
                <w:color w:val="000000" w:themeColor="text1"/>
              </w:rPr>
              <w:t xml:space="preserve"> of</w:t>
            </w:r>
            <w:r w:rsidR="0042354E">
              <w:rPr>
                <w:color w:val="000000" w:themeColor="text1"/>
              </w:rPr>
              <w:t xml:space="preserve"> the</w:t>
            </w:r>
            <w:r w:rsidRPr="00603A4F">
              <w:rPr>
                <w:color w:val="000000" w:themeColor="text1"/>
              </w:rPr>
              <w:t xml:space="preserve"> project shall be submitted to DHBVN under intimation to SEIAA, Haryana before the start of construction. Provision shall be made for electrical infrastructure in the project area.</w:t>
            </w:r>
          </w:p>
        </w:tc>
        <w:tc>
          <w:tcPr>
            <w:tcW w:w="4680" w:type="dxa"/>
          </w:tcPr>
          <w:p w:rsidR="002D1B8F" w:rsidRPr="00603A4F" w:rsidRDefault="002D1B8F" w:rsidP="006C4F8A">
            <w:pPr>
              <w:spacing w:line="360" w:lineRule="auto"/>
              <w:jc w:val="both"/>
              <w:rPr>
                <w:color w:val="000000" w:themeColor="text1"/>
              </w:rPr>
            </w:pPr>
            <w:r w:rsidRPr="00603A4F">
              <w:rPr>
                <w:b/>
                <w:color w:val="000000" w:themeColor="text1"/>
              </w:rPr>
              <w:t>Agreed.</w:t>
            </w:r>
            <w:r w:rsidRPr="00603A4F">
              <w:rPr>
                <w:color w:val="000000" w:themeColor="text1"/>
              </w:rPr>
              <w:t xml:space="preserve"> </w:t>
            </w:r>
            <w:r w:rsidR="006C4F8A">
              <w:rPr>
                <w:color w:val="000000" w:themeColor="text1"/>
              </w:rPr>
              <w:t xml:space="preserve">Detail </w:t>
            </w:r>
            <w:r w:rsidRPr="00603A4F">
              <w:rPr>
                <w:color w:val="000000" w:themeColor="text1"/>
              </w:rPr>
              <w:t xml:space="preserve">Calculation of </w:t>
            </w:r>
            <w:r w:rsidRPr="002F1F13">
              <w:rPr>
                <w:color w:val="000000" w:themeColor="text1"/>
              </w:rPr>
              <w:t>power load</w:t>
            </w:r>
            <w:r w:rsidRPr="00603A4F">
              <w:rPr>
                <w:color w:val="000000" w:themeColor="text1"/>
              </w:rPr>
              <w:t xml:space="preserve"> </w:t>
            </w:r>
            <w:r w:rsidR="006C4F8A">
              <w:rPr>
                <w:color w:val="000000" w:themeColor="text1"/>
              </w:rPr>
              <w:t xml:space="preserve">of the project is enclosed as </w:t>
            </w:r>
            <w:r w:rsidR="006C4F8A" w:rsidRPr="00BC0204">
              <w:rPr>
                <w:b/>
                <w:i/>
                <w:color w:val="000000" w:themeColor="text1"/>
              </w:rPr>
              <w:t>Annexure-VI</w:t>
            </w:r>
            <w:r w:rsidR="00AC7330">
              <w:rPr>
                <w:b/>
                <w:i/>
                <w:color w:val="000000" w:themeColor="text1"/>
              </w:rPr>
              <w:t>I</w:t>
            </w:r>
            <w:r w:rsidR="006C4F8A" w:rsidRPr="00BC0204">
              <w:rPr>
                <w:b/>
                <w:i/>
                <w:color w:val="000000" w:themeColor="text1"/>
              </w:rPr>
              <w:t>I</w:t>
            </w:r>
            <w:r w:rsidR="006C4F8A">
              <w:rPr>
                <w:b/>
                <w:i/>
                <w:color w:val="000000" w:themeColor="text1"/>
              </w:rPr>
              <w:t xml:space="preserve"> (b)</w:t>
            </w:r>
            <w:r w:rsidR="006C4F8A" w:rsidRPr="00BC0204">
              <w:rPr>
                <w:b/>
                <w:i/>
                <w:color w:val="000000" w:themeColor="text1"/>
              </w:rPr>
              <w:t>.</w:t>
            </w:r>
          </w:p>
        </w:tc>
      </w:tr>
      <w:tr w:rsidR="00B10861" w:rsidRPr="00603A4F" w:rsidTr="001657B2">
        <w:trPr>
          <w:trHeight w:val="215"/>
        </w:trPr>
        <w:tc>
          <w:tcPr>
            <w:tcW w:w="810" w:type="dxa"/>
          </w:tcPr>
          <w:p w:rsidR="00B10861" w:rsidRDefault="00B10861" w:rsidP="003B6DC0">
            <w:pPr>
              <w:spacing w:line="360" w:lineRule="auto"/>
              <w:jc w:val="both"/>
              <w:rPr>
                <w:color w:val="000000" w:themeColor="text1"/>
              </w:rPr>
            </w:pPr>
            <w:r>
              <w:rPr>
                <w:color w:val="000000" w:themeColor="text1"/>
              </w:rPr>
              <w:t>2</w:t>
            </w:r>
            <w:r w:rsidR="003B6DC0">
              <w:rPr>
                <w:color w:val="000000" w:themeColor="text1"/>
              </w:rPr>
              <w:t>2.</w:t>
            </w:r>
          </w:p>
        </w:tc>
        <w:tc>
          <w:tcPr>
            <w:tcW w:w="4500" w:type="dxa"/>
            <w:gridSpan w:val="3"/>
          </w:tcPr>
          <w:p w:rsidR="00B10861" w:rsidRPr="00603A4F" w:rsidRDefault="00B10861" w:rsidP="00D81BED">
            <w:pPr>
              <w:spacing w:line="360" w:lineRule="auto"/>
              <w:jc w:val="both"/>
              <w:rPr>
                <w:color w:val="000000" w:themeColor="text1"/>
              </w:rPr>
            </w:pPr>
            <w:r w:rsidRPr="00603A4F">
              <w:rPr>
                <w:color w:val="000000" w:themeColor="text1"/>
              </w:rPr>
              <w:t xml:space="preserve">The Project proponent shall not raise any construction in the natural land depression/ </w:t>
            </w:r>
            <w:proofErr w:type="spellStart"/>
            <w:r w:rsidRPr="00603A4F">
              <w:rPr>
                <w:color w:val="000000" w:themeColor="text1"/>
              </w:rPr>
              <w:t>Nallah</w:t>
            </w:r>
            <w:proofErr w:type="spellEnd"/>
            <w:r w:rsidRPr="00603A4F">
              <w:rPr>
                <w:color w:val="000000" w:themeColor="text1"/>
              </w:rPr>
              <w:t xml:space="preserve">/ Water course and shall ensure that the natural flow from the </w:t>
            </w:r>
            <w:proofErr w:type="spellStart"/>
            <w:r w:rsidRPr="00603A4F">
              <w:rPr>
                <w:color w:val="000000" w:themeColor="text1"/>
              </w:rPr>
              <w:t>Nallah</w:t>
            </w:r>
            <w:proofErr w:type="spellEnd"/>
            <w:r w:rsidRPr="00603A4F">
              <w:rPr>
                <w:color w:val="000000" w:themeColor="text1"/>
              </w:rPr>
              <w:t>/ Water course is not obstructed.</w:t>
            </w:r>
          </w:p>
        </w:tc>
        <w:tc>
          <w:tcPr>
            <w:tcW w:w="4680" w:type="dxa"/>
          </w:tcPr>
          <w:p w:rsidR="00B10861" w:rsidRPr="00603A4F" w:rsidRDefault="00B10861" w:rsidP="00DA26A2">
            <w:pPr>
              <w:spacing w:line="360" w:lineRule="auto"/>
              <w:jc w:val="both"/>
              <w:rPr>
                <w:color w:val="000000" w:themeColor="text1"/>
              </w:rPr>
            </w:pPr>
            <w:r w:rsidRPr="00603A4F">
              <w:rPr>
                <w:color w:val="000000" w:themeColor="text1"/>
              </w:rPr>
              <w:t xml:space="preserve"> </w:t>
            </w:r>
            <w:r w:rsidRPr="00603A4F">
              <w:rPr>
                <w:b/>
                <w:color w:val="000000" w:themeColor="text1"/>
              </w:rPr>
              <w:t xml:space="preserve">Agreed. </w:t>
            </w:r>
            <w:r w:rsidRPr="00603A4F">
              <w:rPr>
                <w:color w:val="000000" w:themeColor="text1"/>
              </w:rPr>
              <w:t xml:space="preserve">The project site does not contain any natural land depression </w:t>
            </w:r>
            <w:proofErr w:type="spellStart"/>
            <w:r w:rsidRPr="00603A4F">
              <w:rPr>
                <w:color w:val="000000" w:themeColor="text1"/>
              </w:rPr>
              <w:t>Nallah</w:t>
            </w:r>
            <w:proofErr w:type="spellEnd"/>
            <w:r w:rsidRPr="00603A4F">
              <w:rPr>
                <w:color w:val="000000" w:themeColor="text1"/>
              </w:rPr>
              <w:t xml:space="preserve">/ Water course as well as no natural flow </w:t>
            </w:r>
            <w:r w:rsidR="00DA26A2">
              <w:rPr>
                <w:color w:val="000000" w:themeColor="text1"/>
              </w:rPr>
              <w:t>will be</w:t>
            </w:r>
            <w:r w:rsidRPr="00603A4F">
              <w:rPr>
                <w:color w:val="000000" w:themeColor="text1"/>
              </w:rPr>
              <w:t xml:space="preserve"> obstructed by the project. </w:t>
            </w:r>
          </w:p>
        </w:tc>
      </w:tr>
      <w:tr w:rsidR="00B10861" w:rsidRPr="00603A4F" w:rsidTr="001657B2">
        <w:trPr>
          <w:trHeight w:val="215"/>
        </w:trPr>
        <w:tc>
          <w:tcPr>
            <w:tcW w:w="810" w:type="dxa"/>
          </w:tcPr>
          <w:p w:rsidR="00B10861" w:rsidRDefault="00B10861" w:rsidP="003B6DC0">
            <w:pPr>
              <w:spacing w:line="360" w:lineRule="auto"/>
              <w:jc w:val="both"/>
              <w:rPr>
                <w:color w:val="000000" w:themeColor="text1"/>
              </w:rPr>
            </w:pPr>
            <w:r>
              <w:rPr>
                <w:color w:val="000000" w:themeColor="text1"/>
              </w:rPr>
              <w:t>2</w:t>
            </w:r>
            <w:r w:rsidR="003B6DC0">
              <w:rPr>
                <w:color w:val="000000" w:themeColor="text1"/>
              </w:rPr>
              <w:t>3.</w:t>
            </w:r>
          </w:p>
        </w:tc>
        <w:tc>
          <w:tcPr>
            <w:tcW w:w="4500" w:type="dxa"/>
            <w:gridSpan w:val="3"/>
          </w:tcPr>
          <w:p w:rsidR="00B10861" w:rsidRPr="00603A4F" w:rsidRDefault="00B10861" w:rsidP="00D81BED">
            <w:pPr>
              <w:spacing w:line="360" w:lineRule="auto"/>
              <w:jc w:val="both"/>
              <w:rPr>
                <w:color w:val="000000" w:themeColor="text1"/>
              </w:rPr>
            </w:pPr>
            <w:r w:rsidRPr="002441E0">
              <w:t>The project</w:t>
            </w:r>
            <w:r w:rsidRPr="00603A4F">
              <w:rPr>
                <w:color w:val="000000" w:themeColor="text1"/>
              </w:rPr>
              <w:t xml:space="preserve"> proponent shall keep the plinth level of the building blocks sufficiently above the level of the approach road to the Project as per prescribed by laws. Levels of the other areas in the Projects shall also be kept suitably so as to avoid flooding.</w:t>
            </w:r>
          </w:p>
        </w:tc>
        <w:tc>
          <w:tcPr>
            <w:tcW w:w="4680" w:type="dxa"/>
          </w:tcPr>
          <w:p w:rsidR="00B10861" w:rsidRPr="00603A4F" w:rsidRDefault="00B10861" w:rsidP="00FC7FB4">
            <w:pPr>
              <w:spacing w:line="360" w:lineRule="auto"/>
              <w:jc w:val="both"/>
              <w:rPr>
                <w:color w:val="000000" w:themeColor="text1"/>
              </w:rPr>
            </w:pPr>
            <w:r w:rsidRPr="00603A4F">
              <w:rPr>
                <w:b/>
                <w:color w:val="000000" w:themeColor="text1"/>
              </w:rPr>
              <w:t>Agreed.</w:t>
            </w:r>
            <w:r w:rsidRPr="00603A4F">
              <w:rPr>
                <w:color w:val="000000" w:themeColor="text1"/>
              </w:rPr>
              <w:t xml:space="preserve"> The plinth level of the building block </w:t>
            </w:r>
            <w:r w:rsidR="00DA26A2">
              <w:t>will be</w:t>
            </w:r>
            <w:r w:rsidR="00DA26A2" w:rsidRPr="00FD0237">
              <w:t xml:space="preserve"> </w:t>
            </w:r>
            <w:r w:rsidRPr="00603A4F">
              <w:rPr>
                <w:color w:val="000000" w:themeColor="text1"/>
              </w:rPr>
              <w:t xml:space="preserve">above the level of the approach road as prescribed by laws.  Levels </w:t>
            </w:r>
            <w:r w:rsidR="00DA26A2">
              <w:t>will be</w:t>
            </w:r>
            <w:r w:rsidR="00DA26A2" w:rsidRPr="00FD0237">
              <w:t xml:space="preserve"> </w:t>
            </w:r>
            <w:r w:rsidRPr="00603A4F">
              <w:rPr>
                <w:color w:val="000000" w:themeColor="text1"/>
              </w:rPr>
              <w:t>suitably maintained to avoid flooding.</w:t>
            </w:r>
          </w:p>
        </w:tc>
      </w:tr>
      <w:tr w:rsidR="00B10861" w:rsidRPr="00603A4F" w:rsidTr="001657B2">
        <w:trPr>
          <w:trHeight w:val="215"/>
        </w:trPr>
        <w:tc>
          <w:tcPr>
            <w:tcW w:w="810" w:type="dxa"/>
          </w:tcPr>
          <w:p w:rsidR="00B10861" w:rsidRDefault="00B10861" w:rsidP="002441E0">
            <w:pPr>
              <w:spacing w:line="360" w:lineRule="auto"/>
              <w:jc w:val="both"/>
              <w:rPr>
                <w:color w:val="000000" w:themeColor="text1"/>
              </w:rPr>
            </w:pPr>
            <w:r>
              <w:rPr>
                <w:color w:val="000000" w:themeColor="text1"/>
              </w:rPr>
              <w:t>2</w:t>
            </w:r>
            <w:r w:rsidR="002441E0">
              <w:rPr>
                <w:color w:val="000000" w:themeColor="text1"/>
              </w:rPr>
              <w:t>4</w:t>
            </w:r>
            <w:r>
              <w:rPr>
                <w:color w:val="000000" w:themeColor="text1"/>
              </w:rPr>
              <w:t>.</w:t>
            </w:r>
          </w:p>
        </w:tc>
        <w:tc>
          <w:tcPr>
            <w:tcW w:w="4500" w:type="dxa"/>
            <w:gridSpan w:val="3"/>
          </w:tcPr>
          <w:p w:rsidR="00B10861" w:rsidRPr="00603A4F" w:rsidRDefault="00B10861" w:rsidP="00D81BED">
            <w:pPr>
              <w:spacing w:line="360" w:lineRule="auto"/>
              <w:jc w:val="both"/>
              <w:rPr>
                <w:color w:val="000000" w:themeColor="text1"/>
              </w:rPr>
            </w:pPr>
            <w:r w:rsidRPr="00603A4F">
              <w:rPr>
                <w:color w:val="000000" w:themeColor="text1"/>
              </w:rPr>
              <w:t>Construction shall be carried out so that density of population does not exceed norms approved by Director General Town and Country Department Haryana.</w:t>
            </w:r>
          </w:p>
        </w:tc>
        <w:tc>
          <w:tcPr>
            <w:tcW w:w="4680" w:type="dxa"/>
          </w:tcPr>
          <w:p w:rsidR="00B10861" w:rsidRPr="00603A4F" w:rsidRDefault="00B10861" w:rsidP="00FC7FB4">
            <w:pPr>
              <w:spacing w:line="360" w:lineRule="auto"/>
              <w:jc w:val="both"/>
              <w:rPr>
                <w:color w:val="000000" w:themeColor="text1"/>
              </w:rPr>
            </w:pPr>
            <w:r w:rsidRPr="00603A4F">
              <w:rPr>
                <w:b/>
                <w:color w:val="000000" w:themeColor="text1"/>
              </w:rPr>
              <w:t xml:space="preserve">Agreed. </w:t>
            </w:r>
            <w:r w:rsidRPr="00603A4F">
              <w:rPr>
                <w:color w:val="000000" w:themeColor="text1"/>
              </w:rPr>
              <w:t xml:space="preserve">Construction </w:t>
            </w:r>
            <w:r w:rsidR="00DA26A2">
              <w:t>will be</w:t>
            </w:r>
            <w:r w:rsidR="00DA26A2" w:rsidRPr="00FD0237">
              <w:t xml:space="preserve"> </w:t>
            </w:r>
            <w:r w:rsidR="00FC7FB4">
              <w:rPr>
                <w:color w:val="000000" w:themeColor="text1"/>
              </w:rPr>
              <w:t>done</w:t>
            </w:r>
            <w:r w:rsidRPr="00603A4F">
              <w:rPr>
                <w:color w:val="000000" w:themeColor="text1"/>
              </w:rPr>
              <w:t xml:space="preserve"> as </w:t>
            </w:r>
            <w:r w:rsidRPr="002F1F13">
              <w:rPr>
                <w:color w:val="000000" w:themeColor="text1"/>
              </w:rPr>
              <w:t>per Building Plan approved by Director General</w:t>
            </w:r>
            <w:r w:rsidRPr="00603A4F">
              <w:rPr>
                <w:color w:val="000000" w:themeColor="text1"/>
              </w:rPr>
              <w:t xml:space="preserve"> Town and Country Department Haryana.</w:t>
            </w:r>
          </w:p>
        </w:tc>
      </w:tr>
      <w:tr w:rsidR="0052717C" w:rsidRPr="00603A4F" w:rsidTr="001657B2">
        <w:trPr>
          <w:trHeight w:val="215"/>
        </w:trPr>
        <w:tc>
          <w:tcPr>
            <w:tcW w:w="810" w:type="dxa"/>
          </w:tcPr>
          <w:p w:rsidR="0052717C" w:rsidRDefault="0052717C" w:rsidP="002441E0">
            <w:pPr>
              <w:spacing w:line="360" w:lineRule="auto"/>
              <w:jc w:val="both"/>
              <w:rPr>
                <w:color w:val="000000" w:themeColor="text1"/>
              </w:rPr>
            </w:pPr>
            <w:r>
              <w:rPr>
                <w:color w:val="000000" w:themeColor="text1"/>
              </w:rPr>
              <w:t>2</w:t>
            </w:r>
            <w:r w:rsidR="002441E0">
              <w:rPr>
                <w:color w:val="000000" w:themeColor="text1"/>
              </w:rPr>
              <w:t>5</w:t>
            </w:r>
            <w:r>
              <w:rPr>
                <w:color w:val="000000" w:themeColor="text1"/>
              </w:rPr>
              <w:t>.</w:t>
            </w:r>
          </w:p>
        </w:tc>
        <w:tc>
          <w:tcPr>
            <w:tcW w:w="4500" w:type="dxa"/>
            <w:gridSpan w:val="3"/>
          </w:tcPr>
          <w:p w:rsidR="0052717C" w:rsidRPr="00603A4F" w:rsidRDefault="0052717C" w:rsidP="00D81BED">
            <w:pPr>
              <w:spacing w:line="360" w:lineRule="auto"/>
              <w:jc w:val="both"/>
              <w:rPr>
                <w:color w:val="000000" w:themeColor="text1"/>
              </w:rPr>
            </w:pPr>
            <w:r w:rsidRPr="00603A4F">
              <w:rPr>
                <w:color w:val="000000" w:themeColor="text1"/>
              </w:rPr>
              <w:t xml:space="preserve">The Project proponent shall submit an affidavit with the declaration that ground water will not be used for construction and </w:t>
            </w:r>
            <w:r w:rsidRPr="00603A4F">
              <w:rPr>
                <w:color w:val="000000" w:themeColor="text1"/>
              </w:rPr>
              <w:lastRenderedPageBreak/>
              <w:t>only treated water should be used for construction.</w:t>
            </w:r>
          </w:p>
        </w:tc>
        <w:tc>
          <w:tcPr>
            <w:tcW w:w="4680" w:type="dxa"/>
          </w:tcPr>
          <w:p w:rsidR="0052717C" w:rsidRPr="00603A4F" w:rsidRDefault="0052717C" w:rsidP="00B66996">
            <w:pPr>
              <w:spacing w:line="360" w:lineRule="auto"/>
              <w:jc w:val="both"/>
              <w:rPr>
                <w:color w:val="000000" w:themeColor="text1"/>
              </w:rPr>
            </w:pPr>
            <w:r w:rsidRPr="00603A4F">
              <w:rPr>
                <w:b/>
                <w:color w:val="000000" w:themeColor="text1"/>
              </w:rPr>
              <w:lastRenderedPageBreak/>
              <w:t xml:space="preserve">Agreed. </w:t>
            </w:r>
            <w:r w:rsidRPr="00603A4F">
              <w:rPr>
                <w:color w:val="000000" w:themeColor="text1"/>
              </w:rPr>
              <w:t xml:space="preserve">Ground water </w:t>
            </w:r>
            <w:r w:rsidR="00DA26A2">
              <w:t>will</w:t>
            </w:r>
            <w:r w:rsidR="00B66996">
              <w:t xml:space="preserve"> not</w:t>
            </w:r>
            <w:r w:rsidR="00FC7FB4">
              <w:rPr>
                <w:color w:val="000000" w:themeColor="text1"/>
              </w:rPr>
              <w:t xml:space="preserve"> </w:t>
            </w:r>
            <w:r w:rsidR="00B66996" w:rsidRPr="00603A4F">
              <w:rPr>
                <w:color w:val="000000" w:themeColor="text1"/>
              </w:rPr>
              <w:t>use</w:t>
            </w:r>
            <w:r w:rsidRPr="00603A4F">
              <w:rPr>
                <w:color w:val="000000" w:themeColor="text1"/>
              </w:rPr>
              <w:t xml:space="preserve"> </w:t>
            </w:r>
            <w:r w:rsidR="00B66996">
              <w:rPr>
                <w:color w:val="000000" w:themeColor="text1"/>
              </w:rPr>
              <w:t>in the construction phase of the project</w:t>
            </w:r>
            <w:r w:rsidRPr="00603A4F">
              <w:rPr>
                <w:color w:val="000000" w:themeColor="text1"/>
              </w:rPr>
              <w:t xml:space="preserve">. Only treated water </w:t>
            </w:r>
            <w:r w:rsidR="00B66996">
              <w:t>will be</w:t>
            </w:r>
            <w:r w:rsidR="00B66996" w:rsidRPr="00FD0237">
              <w:t xml:space="preserve"> </w:t>
            </w:r>
            <w:r w:rsidRPr="00603A4F">
              <w:rPr>
                <w:color w:val="000000" w:themeColor="text1"/>
              </w:rPr>
              <w:t xml:space="preserve">used for construction activity. </w:t>
            </w:r>
            <w:r w:rsidR="00A6102D">
              <w:rPr>
                <w:color w:val="000000" w:themeColor="text1"/>
              </w:rPr>
              <w:lastRenderedPageBreak/>
              <w:t>The source of water for construction purpose</w:t>
            </w:r>
            <w:r w:rsidR="00FC7FB4">
              <w:rPr>
                <w:color w:val="000000" w:themeColor="text1"/>
              </w:rPr>
              <w:t xml:space="preserve"> is</w:t>
            </w:r>
            <w:r w:rsidR="00A6102D">
              <w:rPr>
                <w:color w:val="000000" w:themeColor="text1"/>
              </w:rPr>
              <w:t xml:space="preserve"> from HUDA and the NOC from HUDA for construction water is</w:t>
            </w:r>
            <w:r w:rsidR="00FC7FB4">
              <w:rPr>
                <w:color w:val="000000" w:themeColor="text1"/>
              </w:rPr>
              <w:t xml:space="preserve"> enclosed as </w:t>
            </w:r>
            <w:r w:rsidR="00FC7FB4" w:rsidRPr="00BC0204">
              <w:rPr>
                <w:b/>
                <w:i/>
                <w:color w:val="000000" w:themeColor="text1"/>
              </w:rPr>
              <w:t>Annexure-</w:t>
            </w:r>
            <w:r w:rsidR="00FC7FB4">
              <w:rPr>
                <w:b/>
                <w:i/>
                <w:color w:val="000000" w:themeColor="text1"/>
              </w:rPr>
              <w:t>III</w:t>
            </w:r>
            <w:r w:rsidR="00FC7FB4" w:rsidRPr="00BC0204">
              <w:rPr>
                <w:b/>
                <w:i/>
                <w:color w:val="000000" w:themeColor="text1"/>
              </w:rPr>
              <w:t>.</w:t>
            </w:r>
          </w:p>
        </w:tc>
      </w:tr>
      <w:tr w:rsidR="0052717C" w:rsidRPr="00603A4F" w:rsidTr="001657B2">
        <w:trPr>
          <w:trHeight w:val="215"/>
        </w:trPr>
        <w:tc>
          <w:tcPr>
            <w:tcW w:w="810" w:type="dxa"/>
          </w:tcPr>
          <w:p w:rsidR="0052717C" w:rsidRDefault="0052717C" w:rsidP="004B0E0A">
            <w:pPr>
              <w:spacing w:line="360" w:lineRule="auto"/>
              <w:jc w:val="both"/>
              <w:rPr>
                <w:color w:val="000000" w:themeColor="text1"/>
              </w:rPr>
            </w:pPr>
            <w:r>
              <w:rPr>
                <w:color w:val="000000" w:themeColor="text1"/>
              </w:rPr>
              <w:lastRenderedPageBreak/>
              <w:t>2</w:t>
            </w:r>
            <w:r w:rsidR="004B0E0A">
              <w:rPr>
                <w:color w:val="000000" w:themeColor="text1"/>
              </w:rPr>
              <w:t>6.</w:t>
            </w:r>
          </w:p>
        </w:tc>
        <w:tc>
          <w:tcPr>
            <w:tcW w:w="4500" w:type="dxa"/>
            <w:gridSpan w:val="3"/>
          </w:tcPr>
          <w:p w:rsidR="0052717C" w:rsidRPr="00603A4F" w:rsidRDefault="0052717C" w:rsidP="00D81BED">
            <w:pPr>
              <w:spacing w:line="360" w:lineRule="auto"/>
              <w:jc w:val="both"/>
              <w:rPr>
                <w:color w:val="000000" w:themeColor="text1"/>
              </w:rPr>
            </w:pPr>
            <w:r w:rsidRPr="00603A4F">
              <w:rPr>
                <w:color w:val="000000" w:themeColor="text1"/>
              </w:rPr>
              <w:t>The project proponent shall not cut any existing tree and project landscaping plan should be modified to include those trees in green area.</w:t>
            </w:r>
          </w:p>
        </w:tc>
        <w:tc>
          <w:tcPr>
            <w:tcW w:w="4680" w:type="dxa"/>
          </w:tcPr>
          <w:p w:rsidR="0052717C" w:rsidRPr="00603A4F" w:rsidRDefault="0052717C" w:rsidP="003408C7">
            <w:pPr>
              <w:spacing w:line="360" w:lineRule="auto"/>
              <w:jc w:val="both"/>
              <w:rPr>
                <w:color w:val="000000" w:themeColor="text1"/>
              </w:rPr>
            </w:pPr>
            <w:r w:rsidRPr="00603A4F">
              <w:rPr>
                <w:b/>
                <w:color w:val="000000" w:themeColor="text1"/>
              </w:rPr>
              <w:t xml:space="preserve">Agreed. </w:t>
            </w:r>
            <w:r w:rsidRPr="00603A4F">
              <w:rPr>
                <w:color w:val="000000" w:themeColor="text1"/>
              </w:rPr>
              <w:t xml:space="preserve">Cutting of trees </w:t>
            </w:r>
            <w:r w:rsidR="00B66996">
              <w:t>will not be</w:t>
            </w:r>
            <w:r w:rsidR="00B66996" w:rsidRPr="00FD0237">
              <w:t xml:space="preserve"> </w:t>
            </w:r>
            <w:r w:rsidRPr="00603A4F">
              <w:rPr>
                <w:color w:val="000000" w:themeColor="text1"/>
              </w:rPr>
              <w:t xml:space="preserve">done; only clearing of small bushes </w:t>
            </w:r>
            <w:r w:rsidR="00F84708">
              <w:t>will be</w:t>
            </w:r>
            <w:r w:rsidR="00F84708" w:rsidRPr="00FD0237">
              <w:t xml:space="preserve"> </w:t>
            </w:r>
            <w:r w:rsidRPr="00603A4F">
              <w:rPr>
                <w:color w:val="000000" w:themeColor="text1"/>
              </w:rPr>
              <w:t>done as per required construction activity.</w:t>
            </w:r>
          </w:p>
        </w:tc>
      </w:tr>
      <w:tr w:rsidR="0052717C" w:rsidRPr="00603A4F" w:rsidTr="001657B2">
        <w:trPr>
          <w:trHeight w:val="215"/>
        </w:trPr>
        <w:tc>
          <w:tcPr>
            <w:tcW w:w="810" w:type="dxa"/>
          </w:tcPr>
          <w:p w:rsidR="0052717C" w:rsidRDefault="0052717C" w:rsidP="004B0E0A">
            <w:pPr>
              <w:spacing w:line="360" w:lineRule="auto"/>
              <w:jc w:val="both"/>
              <w:rPr>
                <w:color w:val="000000" w:themeColor="text1"/>
              </w:rPr>
            </w:pPr>
            <w:r>
              <w:rPr>
                <w:color w:val="000000" w:themeColor="text1"/>
              </w:rPr>
              <w:t>2</w:t>
            </w:r>
            <w:r w:rsidR="004B0E0A">
              <w:rPr>
                <w:color w:val="000000" w:themeColor="text1"/>
              </w:rPr>
              <w:t>7</w:t>
            </w:r>
            <w:r>
              <w:rPr>
                <w:color w:val="000000" w:themeColor="text1"/>
              </w:rPr>
              <w:t>.</w:t>
            </w:r>
          </w:p>
        </w:tc>
        <w:tc>
          <w:tcPr>
            <w:tcW w:w="4500" w:type="dxa"/>
            <w:gridSpan w:val="3"/>
          </w:tcPr>
          <w:p w:rsidR="0052717C" w:rsidRPr="00603A4F" w:rsidRDefault="00A67843" w:rsidP="00D81BED">
            <w:pPr>
              <w:spacing w:line="360" w:lineRule="auto"/>
              <w:jc w:val="both"/>
              <w:rPr>
                <w:color w:val="000000" w:themeColor="text1"/>
              </w:rPr>
            </w:pPr>
            <w:r>
              <w:rPr>
                <w:color w:val="000000" w:themeColor="text1"/>
              </w:rPr>
              <w:t>The pro</w:t>
            </w:r>
            <w:r w:rsidR="009E3B38">
              <w:rPr>
                <w:color w:val="000000" w:themeColor="text1"/>
              </w:rPr>
              <w:t xml:space="preserve">ject proponent shall ensure that ECBC norms for composite climate zone are met. In particular building envelope, HVAC </w:t>
            </w:r>
            <w:r w:rsidR="00F84708">
              <w:rPr>
                <w:color w:val="000000" w:themeColor="text1"/>
              </w:rPr>
              <w:t>service, water heating, pumping</w:t>
            </w:r>
            <w:r w:rsidR="009E3B38">
              <w:rPr>
                <w:color w:val="000000" w:themeColor="text1"/>
              </w:rPr>
              <w:t>, lighting and electrical infrastructure must meet ECBC norms</w:t>
            </w:r>
            <w:r>
              <w:rPr>
                <w:color w:val="000000" w:themeColor="text1"/>
              </w:rPr>
              <w:t xml:space="preserve"> </w:t>
            </w:r>
          </w:p>
        </w:tc>
        <w:tc>
          <w:tcPr>
            <w:tcW w:w="4680" w:type="dxa"/>
          </w:tcPr>
          <w:p w:rsidR="0052717C" w:rsidRPr="00603A4F" w:rsidRDefault="003408C7" w:rsidP="00F84708">
            <w:pPr>
              <w:spacing w:line="360" w:lineRule="auto"/>
              <w:jc w:val="both"/>
              <w:rPr>
                <w:b/>
                <w:color w:val="000000" w:themeColor="text1"/>
              </w:rPr>
            </w:pPr>
            <w:r w:rsidRPr="00603A4F">
              <w:rPr>
                <w:b/>
                <w:color w:val="000000" w:themeColor="text1"/>
              </w:rPr>
              <w:t>Agreed.</w:t>
            </w:r>
            <w:r>
              <w:rPr>
                <w:b/>
                <w:color w:val="000000" w:themeColor="text1"/>
              </w:rPr>
              <w:t xml:space="preserve"> </w:t>
            </w:r>
            <w:r>
              <w:rPr>
                <w:color w:val="000000" w:themeColor="text1"/>
              </w:rPr>
              <w:t>ECBC norms</w:t>
            </w:r>
            <w:r w:rsidR="00F84708">
              <w:rPr>
                <w:color w:val="000000" w:themeColor="text1"/>
              </w:rPr>
              <w:t xml:space="preserve"> </w:t>
            </w:r>
            <w:r w:rsidR="00F84708">
              <w:t>will be</w:t>
            </w:r>
            <w:r>
              <w:rPr>
                <w:color w:val="000000" w:themeColor="text1"/>
              </w:rPr>
              <w:t xml:space="preserve"> followed</w:t>
            </w:r>
          </w:p>
        </w:tc>
      </w:tr>
      <w:tr w:rsidR="0072783D" w:rsidRPr="00603A4F" w:rsidTr="001657B2">
        <w:trPr>
          <w:trHeight w:val="215"/>
        </w:trPr>
        <w:tc>
          <w:tcPr>
            <w:tcW w:w="810" w:type="dxa"/>
          </w:tcPr>
          <w:p w:rsidR="0072783D" w:rsidRDefault="0072783D" w:rsidP="004B0E0A">
            <w:pPr>
              <w:spacing w:line="360" w:lineRule="auto"/>
              <w:jc w:val="both"/>
              <w:rPr>
                <w:color w:val="000000" w:themeColor="text1"/>
              </w:rPr>
            </w:pPr>
            <w:r>
              <w:rPr>
                <w:color w:val="000000" w:themeColor="text1"/>
              </w:rPr>
              <w:t>2</w:t>
            </w:r>
            <w:r w:rsidR="004B0E0A">
              <w:rPr>
                <w:color w:val="000000" w:themeColor="text1"/>
              </w:rPr>
              <w:t>8</w:t>
            </w:r>
            <w:r>
              <w:rPr>
                <w:color w:val="000000" w:themeColor="text1"/>
              </w:rPr>
              <w:t>.</w:t>
            </w:r>
          </w:p>
        </w:tc>
        <w:tc>
          <w:tcPr>
            <w:tcW w:w="4500" w:type="dxa"/>
            <w:gridSpan w:val="3"/>
          </w:tcPr>
          <w:p w:rsidR="0072783D" w:rsidRPr="00603A4F" w:rsidRDefault="0072783D" w:rsidP="00D81BED">
            <w:pPr>
              <w:spacing w:line="360" w:lineRule="auto"/>
              <w:jc w:val="both"/>
              <w:rPr>
                <w:color w:val="000000" w:themeColor="text1"/>
              </w:rPr>
            </w:pPr>
            <w:r w:rsidRPr="00603A4F">
              <w:rPr>
                <w:color w:val="000000" w:themeColor="text1"/>
              </w:rPr>
              <w:t>The project proponent shall provide 3 meter high barricade around the project area, dust screen for every floor above the ground, proper sprinkling and covering of stored materials to restrict dust and air pollution during construction.</w:t>
            </w:r>
          </w:p>
        </w:tc>
        <w:tc>
          <w:tcPr>
            <w:tcW w:w="4680" w:type="dxa"/>
          </w:tcPr>
          <w:p w:rsidR="0072783D" w:rsidRPr="00603A4F" w:rsidRDefault="0072783D" w:rsidP="00F84708">
            <w:pPr>
              <w:spacing w:line="360" w:lineRule="auto"/>
              <w:jc w:val="both"/>
              <w:rPr>
                <w:color w:val="000000" w:themeColor="text1"/>
              </w:rPr>
            </w:pPr>
            <w:r w:rsidRPr="00603A4F">
              <w:rPr>
                <w:b/>
                <w:color w:val="000000" w:themeColor="text1"/>
              </w:rPr>
              <w:t>Agreed.</w:t>
            </w:r>
            <w:r w:rsidRPr="00603A4F">
              <w:rPr>
                <w:color w:val="000000" w:themeColor="text1"/>
              </w:rPr>
              <w:t xml:space="preserve"> Barricade of sufficient height (3 meter) </w:t>
            </w:r>
            <w:r w:rsidR="00F84708">
              <w:t>will be</w:t>
            </w:r>
            <w:r w:rsidR="00F84708" w:rsidRPr="00FD0237">
              <w:t xml:space="preserve"> </w:t>
            </w:r>
            <w:r w:rsidRPr="00603A4F">
              <w:rPr>
                <w:color w:val="000000" w:themeColor="text1"/>
              </w:rPr>
              <w:t xml:space="preserve">provided around the project area. It </w:t>
            </w:r>
            <w:r w:rsidR="00F84708">
              <w:t>will be</w:t>
            </w:r>
            <w:r w:rsidR="00F84708" w:rsidRPr="00FD0237">
              <w:t xml:space="preserve"> </w:t>
            </w:r>
            <w:r w:rsidRPr="00603A4F">
              <w:rPr>
                <w:color w:val="000000" w:themeColor="text1"/>
              </w:rPr>
              <w:t xml:space="preserve">ensured that dust screen </w:t>
            </w:r>
            <w:r w:rsidR="00F84708">
              <w:t>will be</w:t>
            </w:r>
            <w:r w:rsidR="00F84708" w:rsidRPr="00FD0237">
              <w:t xml:space="preserve"> </w:t>
            </w:r>
            <w:r w:rsidRPr="00603A4F">
              <w:rPr>
                <w:color w:val="000000" w:themeColor="text1"/>
              </w:rPr>
              <w:t xml:space="preserve">provided for every floor above the ground. Also, proper sprinkling and covering of stored materials to restrict dust and air pollution during construction </w:t>
            </w:r>
            <w:r w:rsidR="00F84708">
              <w:t>will be</w:t>
            </w:r>
            <w:r w:rsidR="00F84708" w:rsidRPr="00FD0237">
              <w:t xml:space="preserve"> </w:t>
            </w:r>
            <w:r w:rsidR="00D2107A" w:rsidRPr="00603A4F">
              <w:rPr>
                <w:color w:val="000000" w:themeColor="text1"/>
              </w:rPr>
              <w:t>provided</w:t>
            </w:r>
            <w:r w:rsidRPr="00603A4F">
              <w:rPr>
                <w:color w:val="000000" w:themeColor="text1"/>
              </w:rPr>
              <w:t>.</w:t>
            </w:r>
            <w:r w:rsidR="00D2107A">
              <w:rPr>
                <w:color w:val="000000" w:themeColor="text1"/>
              </w:rPr>
              <w:t xml:space="preserve"> </w:t>
            </w:r>
          </w:p>
        </w:tc>
      </w:tr>
      <w:tr w:rsidR="0072783D" w:rsidRPr="00603A4F" w:rsidTr="001657B2">
        <w:trPr>
          <w:trHeight w:val="215"/>
        </w:trPr>
        <w:tc>
          <w:tcPr>
            <w:tcW w:w="810" w:type="dxa"/>
          </w:tcPr>
          <w:p w:rsidR="0072783D" w:rsidRDefault="0072783D" w:rsidP="004B0E0A">
            <w:pPr>
              <w:spacing w:line="360" w:lineRule="auto"/>
              <w:jc w:val="both"/>
              <w:rPr>
                <w:color w:val="000000" w:themeColor="text1"/>
              </w:rPr>
            </w:pPr>
            <w:r>
              <w:rPr>
                <w:color w:val="000000" w:themeColor="text1"/>
              </w:rPr>
              <w:t>2</w:t>
            </w:r>
            <w:r w:rsidR="004B0E0A">
              <w:rPr>
                <w:color w:val="000000" w:themeColor="text1"/>
              </w:rPr>
              <w:t>9</w:t>
            </w:r>
            <w:r>
              <w:rPr>
                <w:color w:val="000000" w:themeColor="text1"/>
              </w:rPr>
              <w:t>.</w:t>
            </w:r>
          </w:p>
        </w:tc>
        <w:tc>
          <w:tcPr>
            <w:tcW w:w="4500" w:type="dxa"/>
            <w:gridSpan w:val="3"/>
          </w:tcPr>
          <w:p w:rsidR="0072783D" w:rsidRPr="00603A4F" w:rsidRDefault="0072783D" w:rsidP="00D81BED">
            <w:pPr>
              <w:spacing w:line="360" w:lineRule="auto"/>
              <w:jc w:val="both"/>
              <w:rPr>
                <w:color w:val="000000" w:themeColor="text1"/>
              </w:rPr>
            </w:pPr>
            <w:r w:rsidRPr="00603A4F">
              <w:rPr>
                <w:color w:val="000000" w:themeColor="text1"/>
              </w:rPr>
              <w:t>The project proponent shall construct a sedimentation basin in the lower level of the project site to trap pollutant and other wastes during rains.</w:t>
            </w:r>
          </w:p>
        </w:tc>
        <w:tc>
          <w:tcPr>
            <w:tcW w:w="4680" w:type="dxa"/>
          </w:tcPr>
          <w:p w:rsidR="0072783D" w:rsidRPr="00603A4F" w:rsidRDefault="0072783D" w:rsidP="00D2107A">
            <w:pPr>
              <w:spacing w:line="360" w:lineRule="auto"/>
              <w:jc w:val="both"/>
              <w:rPr>
                <w:color w:val="000000" w:themeColor="text1"/>
              </w:rPr>
            </w:pPr>
            <w:r w:rsidRPr="00603A4F">
              <w:rPr>
                <w:b/>
                <w:color w:val="000000" w:themeColor="text1"/>
              </w:rPr>
              <w:t xml:space="preserve">Agreed. </w:t>
            </w:r>
            <w:r w:rsidRPr="00603A4F">
              <w:rPr>
                <w:color w:val="000000" w:themeColor="text1"/>
              </w:rPr>
              <w:t xml:space="preserve">A sedimentation basin </w:t>
            </w:r>
            <w:r w:rsidR="00F84708">
              <w:t>will be</w:t>
            </w:r>
            <w:r w:rsidR="00F84708" w:rsidRPr="00FD0237">
              <w:t xml:space="preserve"> </w:t>
            </w:r>
            <w:r w:rsidRPr="00603A4F">
              <w:rPr>
                <w:color w:val="000000" w:themeColor="text1"/>
              </w:rPr>
              <w:t>constructed in the lower level of the project site to trap pollutant and other wastes during rains.</w:t>
            </w:r>
          </w:p>
        </w:tc>
      </w:tr>
      <w:tr w:rsidR="0072783D" w:rsidRPr="00603A4F" w:rsidTr="001657B2">
        <w:trPr>
          <w:trHeight w:val="215"/>
        </w:trPr>
        <w:tc>
          <w:tcPr>
            <w:tcW w:w="810" w:type="dxa"/>
          </w:tcPr>
          <w:p w:rsidR="0072783D" w:rsidRDefault="004B0E0A" w:rsidP="00603A4F">
            <w:pPr>
              <w:spacing w:line="360" w:lineRule="auto"/>
              <w:jc w:val="both"/>
              <w:rPr>
                <w:color w:val="000000" w:themeColor="text1"/>
              </w:rPr>
            </w:pPr>
            <w:r>
              <w:rPr>
                <w:color w:val="000000" w:themeColor="text1"/>
              </w:rPr>
              <w:t>30.</w:t>
            </w:r>
          </w:p>
        </w:tc>
        <w:tc>
          <w:tcPr>
            <w:tcW w:w="4500" w:type="dxa"/>
            <w:gridSpan w:val="3"/>
          </w:tcPr>
          <w:p w:rsidR="0072783D" w:rsidRPr="00603A4F" w:rsidRDefault="0072783D" w:rsidP="00D81BED">
            <w:pPr>
              <w:spacing w:line="360" w:lineRule="auto"/>
              <w:jc w:val="both"/>
              <w:rPr>
                <w:color w:val="000000" w:themeColor="text1"/>
              </w:rPr>
            </w:pPr>
            <w:r w:rsidRPr="00603A4F">
              <w:rPr>
                <w:color w:val="000000" w:themeColor="text1"/>
              </w:rPr>
              <w:t>The project proponent shall provide proper Rasta of proper width and proper strength for each project before the start of construction.</w:t>
            </w:r>
          </w:p>
        </w:tc>
        <w:tc>
          <w:tcPr>
            <w:tcW w:w="4680" w:type="dxa"/>
          </w:tcPr>
          <w:p w:rsidR="0072783D" w:rsidRPr="00603A4F" w:rsidRDefault="0072783D" w:rsidP="00AC7330">
            <w:pPr>
              <w:spacing w:line="360" w:lineRule="auto"/>
              <w:jc w:val="both"/>
              <w:rPr>
                <w:color w:val="000000" w:themeColor="text1"/>
              </w:rPr>
            </w:pPr>
            <w:r w:rsidRPr="00603A4F">
              <w:rPr>
                <w:b/>
                <w:color w:val="000000" w:themeColor="text1"/>
              </w:rPr>
              <w:t xml:space="preserve">Agreed. </w:t>
            </w:r>
            <w:r w:rsidRPr="00603A4F">
              <w:rPr>
                <w:color w:val="000000" w:themeColor="text1"/>
              </w:rPr>
              <w:t xml:space="preserve">Proper Rasta of proper width and proper strength </w:t>
            </w:r>
            <w:r w:rsidR="00FA2552">
              <w:t>will be</w:t>
            </w:r>
            <w:r w:rsidR="00FA2552" w:rsidRPr="00FD0237">
              <w:t xml:space="preserve"> </w:t>
            </w:r>
            <w:r w:rsidRPr="00603A4F">
              <w:rPr>
                <w:color w:val="000000" w:themeColor="text1"/>
              </w:rPr>
              <w:t xml:space="preserve">provided for this project before the start of construction. Site Plan earmarked road width is enclosed as </w:t>
            </w:r>
            <w:r w:rsidRPr="008D7BC9">
              <w:rPr>
                <w:b/>
                <w:i/>
                <w:color w:val="000000" w:themeColor="text1"/>
              </w:rPr>
              <w:t>Annexure –</w:t>
            </w:r>
            <w:r w:rsidR="00AC7330">
              <w:rPr>
                <w:b/>
                <w:i/>
                <w:color w:val="000000" w:themeColor="text1"/>
              </w:rPr>
              <w:t>IX</w:t>
            </w:r>
          </w:p>
        </w:tc>
      </w:tr>
      <w:tr w:rsidR="0072783D" w:rsidRPr="00603A4F" w:rsidTr="001657B2">
        <w:trPr>
          <w:trHeight w:val="215"/>
        </w:trPr>
        <w:tc>
          <w:tcPr>
            <w:tcW w:w="810" w:type="dxa"/>
          </w:tcPr>
          <w:p w:rsidR="0072783D" w:rsidRDefault="004B0E0A" w:rsidP="00603A4F">
            <w:pPr>
              <w:spacing w:line="360" w:lineRule="auto"/>
              <w:jc w:val="both"/>
              <w:rPr>
                <w:color w:val="000000" w:themeColor="text1"/>
              </w:rPr>
            </w:pPr>
            <w:r>
              <w:rPr>
                <w:color w:val="000000" w:themeColor="text1"/>
              </w:rPr>
              <w:t>31.</w:t>
            </w:r>
          </w:p>
        </w:tc>
        <w:tc>
          <w:tcPr>
            <w:tcW w:w="4500" w:type="dxa"/>
            <w:gridSpan w:val="3"/>
          </w:tcPr>
          <w:p w:rsidR="0072783D" w:rsidRPr="00603A4F" w:rsidRDefault="0072783D" w:rsidP="00D81BED">
            <w:pPr>
              <w:spacing w:line="360" w:lineRule="auto"/>
              <w:jc w:val="both"/>
              <w:rPr>
                <w:color w:val="000000" w:themeColor="text1"/>
              </w:rPr>
            </w:pPr>
            <w:r w:rsidRPr="00603A4F">
              <w:rPr>
                <w:color w:val="000000" w:themeColor="text1"/>
              </w:rPr>
              <w:t xml:space="preserve">The project proponent shall ensure that the </w:t>
            </w:r>
            <w:r w:rsidRPr="00603A4F">
              <w:rPr>
                <w:color w:val="000000" w:themeColor="text1"/>
              </w:rPr>
              <w:lastRenderedPageBreak/>
              <w:t>U –value of the glass is less than 3.177 and maximum solar heat gain co-efficient is</w:t>
            </w:r>
            <w:r>
              <w:rPr>
                <w:color w:val="000000" w:themeColor="text1"/>
              </w:rPr>
              <w:t xml:space="preserve"> </w:t>
            </w:r>
            <w:r w:rsidRPr="00603A4F">
              <w:rPr>
                <w:color w:val="000000" w:themeColor="text1"/>
              </w:rPr>
              <w:t xml:space="preserve">0.25 for vertical fenestration. </w:t>
            </w:r>
          </w:p>
        </w:tc>
        <w:tc>
          <w:tcPr>
            <w:tcW w:w="4680" w:type="dxa"/>
          </w:tcPr>
          <w:p w:rsidR="0072783D" w:rsidRPr="00603A4F" w:rsidRDefault="0072783D" w:rsidP="00D81BED">
            <w:pPr>
              <w:spacing w:line="360" w:lineRule="auto"/>
              <w:jc w:val="both"/>
              <w:rPr>
                <w:color w:val="000000" w:themeColor="text1"/>
              </w:rPr>
            </w:pPr>
            <w:r w:rsidRPr="00603A4F">
              <w:rPr>
                <w:b/>
                <w:color w:val="000000" w:themeColor="text1"/>
              </w:rPr>
              <w:lastRenderedPageBreak/>
              <w:t>Agreed.</w:t>
            </w:r>
            <w:r w:rsidRPr="00603A4F">
              <w:rPr>
                <w:color w:val="000000" w:themeColor="text1"/>
              </w:rPr>
              <w:t xml:space="preserve"> Energy Conservation Plan is </w:t>
            </w:r>
            <w:r w:rsidRPr="00603A4F">
              <w:rPr>
                <w:color w:val="000000" w:themeColor="text1"/>
              </w:rPr>
              <w:lastRenderedPageBreak/>
              <w:t xml:space="preserve">attached (Refer </w:t>
            </w:r>
            <w:r w:rsidRPr="008D7BC9">
              <w:rPr>
                <w:b/>
                <w:i/>
                <w:color w:val="000000" w:themeColor="text1"/>
              </w:rPr>
              <w:t>Annexure-IV).</w:t>
            </w:r>
          </w:p>
        </w:tc>
      </w:tr>
      <w:tr w:rsidR="0072783D" w:rsidRPr="00603A4F" w:rsidTr="001657B2">
        <w:trPr>
          <w:trHeight w:val="215"/>
        </w:trPr>
        <w:tc>
          <w:tcPr>
            <w:tcW w:w="810" w:type="dxa"/>
          </w:tcPr>
          <w:p w:rsidR="0072783D" w:rsidRDefault="0072783D" w:rsidP="007C7721">
            <w:pPr>
              <w:spacing w:line="360" w:lineRule="auto"/>
              <w:jc w:val="both"/>
              <w:rPr>
                <w:color w:val="000000" w:themeColor="text1"/>
              </w:rPr>
            </w:pPr>
            <w:r>
              <w:rPr>
                <w:color w:val="000000" w:themeColor="text1"/>
              </w:rPr>
              <w:lastRenderedPageBreak/>
              <w:t>3</w:t>
            </w:r>
            <w:r w:rsidR="007C7721">
              <w:rPr>
                <w:color w:val="000000" w:themeColor="text1"/>
              </w:rPr>
              <w:t>2.</w:t>
            </w:r>
          </w:p>
        </w:tc>
        <w:tc>
          <w:tcPr>
            <w:tcW w:w="4500" w:type="dxa"/>
            <w:gridSpan w:val="3"/>
          </w:tcPr>
          <w:p w:rsidR="0072783D" w:rsidRPr="00603A4F" w:rsidRDefault="0072783D" w:rsidP="00D81BED">
            <w:pPr>
              <w:spacing w:line="360" w:lineRule="auto"/>
              <w:jc w:val="both"/>
              <w:rPr>
                <w:color w:val="000000" w:themeColor="text1"/>
              </w:rPr>
            </w:pPr>
            <w:r w:rsidRPr="00603A4F">
              <w:rPr>
                <w:color w:val="000000" w:themeColor="text1"/>
              </w:rPr>
              <w:t>The project proponent shall adequately control construction dusts like silica dust, non-silica dust, and wood dust. Such dust shall not spread outside project premises. The Project proponent shall provide respiratory protective equipment to all construction workers.</w:t>
            </w:r>
          </w:p>
        </w:tc>
        <w:tc>
          <w:tcPr>
            <w:tcW w:w="4680" w:type="dxa"/>
          </w:tcPr>
          <w:p w:rsidR="0072783D" w:rsidRPr="00603A4F" w:rsidRDefault="0072783D" w:rsidP="008D7BC9">
            <w:pPr>
              <w:spacing w:line="360" w:lineRule="auto"/>
              <w:jc w:val="both"/>
              <w:rPr>
                <w:color w:val="000000" w:themeColor="text1"/>
              </w:rPr>
            </w:pPr>
            <w:r w:rsidRPr="00603A4F">
              <w:rPr>
                <w:b/>
                <w:color w:val="000000" w:themeColor="text1"/>
              </w:rPr>
              <w:t>Agreed.</w:t>
            </w:r>
            <w:r w:rsidRPr="00603A4F">
              <w:rPr>
                <w:color w:val="000000" w:themeColor="text1"/>
              </w:rPr>
              <w:t xml:space="preserve"> Control of construction dusts like silica dust, non-silica dust, and wood dust </w:t>
            </w:r>
            <w:r w:rsidR="00FA2552">
              <w:t>will be</w:t>
            </w:r>
            <w:r w:rsidR="00FA2552" w:rsidRPr="00FD0237">
              <w:t xml:space="preserve"> </w:t>
            </w:r>
            <w:r w:rsidRPr="00603A4F">
              <w:rPr>
                <w:color w:val="000000" w:themeColor="text1"/>
              </w:rPr>
              <w:t>e</w:t>
            </w:r>
            <w:r w:rsidR="00FA2552">
              <w:rPr>
                <w:color w:val="000000" w:themeColor="text1"/>
              </w:rPr>
              <w:t xml:space="preserve">nsured. Dust will </w:t>
            </w:r>
            <w:r w:rsidRPr="00603A4F">
              <w:rPr>
                <w:color w:val="000000" w:themeColor="text1"/>
              </w:rPr>
              <w:t xml:space="preserve">not spread outside project premises. Respiratory protective equipment such as masks </w:t>
            </w:r>
            <w:proofErr w:type="spellStart"/>
            <w:r w:rsidRPr="00603A4F">
              <w:rPr>
                <w:color w:val="000000" w:themeColor="text1"/>
              </w:rPr>
              <w:t>etc</w:t>
            </w:r>
            <w:proofErr w:type="spellEnd"/>
            <w:r w:rsidRPr="00603A4F">
              <w:rPr>
                <w:color w:val="000000" w:themeColor="text1"/>
              </w:rPr>
              <w:t xml:space="preserve"> </w:t>
            </w:r>
            <w:r w:rsidR="00FA2552">
              <w:t>will be</w:t>
            </w:r>
            <w:r w:rsidR="00FA2552" w:rsidRPr="00FD0237">
              <w:t xml:space="preserve"> </w:t>
            </w:r>
            <w:r w:rsidRPr="00603A4F">
              <w:rPr>
                <w:color w:val="000000" w:themeColor="text1"/>
              </w:rPr>
              <w:t>provided to all the construction workers.</w:t>
            </w:r>
          </w:p>
        </w:tc>
      </w:tr>
      <w:tr w:rsidR="00D646AD" w:rsidRPr="00603A4F" w:rsidTr="001657B2">
        <w:trPr>
          <w:trHeight w:val="215"/>
        </w:trPr>
        <w:tc>
          <w:tcPr>
            <w:tcW w:w="810" w:type="dxa"/>
          </w:tcPr>
          <w:p w:rsidR="00D646AD" w:rsidRDefault="00D646AD" w:rsidP="007C7721">
            <w:pPr>
              <w:spacing w:line="360" w:lineRule="auto"/>
              <w:jc w:val="both"/>
              <w:rPr>
                <w:color w:val="000000" w:themeColor="text1"/>
              </w:rPr>
            </w:pPr>
            <w:r>
              <w:rPr>
                <w:color w:val="000000" w:themeColor="text1"/>
              </w:rPr>
              <w:t>3</w:t>
            </w:r>
            <w:r w:rsidR="007C7721">
              <w:rPr>
                <w:color w:val="000000" w:themeColor="text1"/>
              </w:rPr>
              <w:t>3</w:t>
            </w:r>
          </w:p>
        </w:tc>
        <w:tc>
          <w:tcPr>
            <w:tcW w:w="4500" w:type="dxa"/>
            <w:gridSpan w:val="3"/>
          </w:tcPr>
          <w:p w:rsidR="00D646AD" w:rsidRPr="00603A4F" w:rsidRDefault="00D646AD" w:rsidP="00D81BED">
            <w:pPr>
              <w:spacing w:line="360" w:lineRule="auto"/>
              <w:jc w:val="both"/>
              <w:rPr>
                <w:color w:val="000000" w:themeColor="text1"/>
              </w:rPr>
            </w:pPr>
            <w:r w:rsidRPr="00603A4F">
              <w:rPr>
                <w:color w:val="000000" w:themeColor="text1"/>
              </w:rPr>
              <w:t>The PP shall provide fire control room &amp; fire officer for building above 30 meter as per National Building Code.</w:t>
            </w:r>
          </w:p>
        </w:tc>
        <w:tc>
          <w:tcPr>
            <w:tcW w:w="4680" w:type="dxa"/>
          </w:tcPr>
          <w:p w:rsidR="00D646AD" w:rsidRPr="00603A4F" w:rsidRDefault="00D646AD" w:rsidP="00C1340D">
            <w:pPr>
              <w:spacing w:line="360" w:lineRule="auto"/>
              <w:jc w:val="both"/>
              <w:rPr>
                <w:b/>
                <w:color w:val="000000" w:themeColor="text1"/>
              </w:rPr>
            </w:pPr>
            <w:r w:rsidRPr="00603A4F">
              <w:rPr>
                <w:b/>
                <w:color w:val="000000" w:themeColor="text1"/>
              </w:rPr>
              <w:t>Agreed.</w:t>
            </w:r>
            <w:r w:rsidRPr="00603A4F">
              <w:rPr>
                <w:color w:val="000000" w:themeColor="text1"/>
              </w:rPr>
              <w:t xml:space="preserve"> Fire control room &amp; fire officer for building above 30 meter as per National Building Code </w:t>
            </w:r>
            <w:r w:rsidR="00FA2552">
              <w:t>will be</w:t>
            </w:r>
            <w:r w:rsidR="00FA2552" w:rsidRPr="00FD0237">
              <w:t xml:space="preserve"> </w:t>
            </w:r>
            <w:r w:rsidR="00C1340D" w:rsidRPr="00603A4F">
              <w:rPr>
                <w:color w:val="000000" w:themeColor="text1"/>
              </w:rPr>
              <w:t>provided</w:t>
            </w:r>
            <w:r w:rsidRPr="00603A4F">
              <w:rPr>
                <w:color w:val="000000" w:themeColor="text1"/>
              </w:rPr>
              <w:t>.</w:t>
            </w:r>
          </w:p>
        </w:tc>
      </w:tr>
      <w:tr w:rsidR="00D646AD" w:rsidRPr="00603A4F" w:rsidTr="001657B2">
        <w:trPr>
          <w:trHeight w:val="215"/>
        </w:trPr>
        <w:tc>
          <w:tcPr>
            <w:tcW w:w="810" w:type="dxa"/>
          </w:tcPr>
          <w:p w:rsidR="00D646AD" w:rsidRDefault="00D646AD" w:rsidP="007C7721">
            <w:pPr>
              <w:spacing w:line="360" w:lineRule="auto"/>
              <w:jc w:val="both"/>
              <w:rPr>
                <w:color w:val="000000" w:themeColor="text1"/>
              </w:rPr>
            </w:pPr>
            <w:r>
              <w:rPr>
                <w:color w:val="000000" w:themeColor="text1"/>
              </w:rPr>
              <w:t>3</w:t>
            </w:r>
            <w:r w:rsidR="007C7721">
              <w:rPr>
                <w:color w:val="000000" w:themeColor="text1"/>
              </w:rPr>
              <w:t>4</w:t>
            </w:r>
            <w:r>
              <w:rPr>
                <w:color w:val="000000" w:themeColor="text1"/>
              </w:rPr>
              <w:t>.</w:t>
            </w:r>
          </w:p>
        </w:tc>
        <w:tc>
          <w:tcPr>
            <w:tcW w:w="4500" w:type="dxa"/>
            <w:gridSpan w:val="3"/>
          </w:tcPr>
          <w:p w:rsidR="00D646AD" w:rsidRPr="00603A4F" w:rsidRDefault="00D646AD" w:rsidP="00D81BED">
            <w:pPr>
              <w:spacing w:line="360" w:lineRule="auto"/>
              <w:jc w:val="both"/>
              <w:rPr>
                <w:color w:val="000000" w:themeColor="text1"/>
              </w:rPr>
            </w:pPr>
            <w:r w:rsidRPr="00603A4F">
              <w:rPr>
                <w:color w:val="000000" w:themeColor="text1"/>
              </w:rPr>
              <w:t>The project proponent shall obtain permission of Mines and Geology Department for excavation of soil before the start of construction</w:t>
            </w:r>
          </w:p>
        </w:tc>
        <w:tc>
          <w:tcPr>
            <w:tcW w:w="4680" w:type="dxa"/>
          </w:tcPr>
          <w:p w:rsidR="00D646AD" w:rsidRPr="00603A4F" w:rsidRDefault="00D646AD" w:rsidP="0037459A">
            <w:pPr>
              <w:spacing w:line="360" w:lineRule="auto"/>
              <w:jc w:val="both"/>
              <w:rPr>
                <w:color w:val="000000" w:themeColor="text1"/>
              </w:rPr>
            </w:pPr>
            <w:r w:rsidRPr="00603A4F">
              <w:rPr>
                <w:b/>
                <w:color w:val="000000" w:themeColor="text1"/>
              </w:rPr>
              <w:t>Agreed.</w:t>
            </w:r>
            <w:r w:rsidRPr="00603A4F">
              <w:rPr>
                <w:color w:val="000000" w:themeColor="text1"/>
              </w:rPr>
              <w:t xml:space="preserve"> </w:t>
            </w:r>
            <w:r w:rsidRPr="002F1F13">
              <w:rPr>
                <w:color w:val="000000" w:themeColor="text1"/>
              </w:rPr>
              <w:t>Permission of Mines and Geology</w:t>
            </w:r>
            <w:r w:rsidRPr="00603A4F">
              <w:rPr>
                <w:color w:val="000000" w:themeColor="text1"/>
              </w:rPr>
              <w:t xml:space="preserve"> Department for excavation of soil </w:t>
            </w:r>
            <w:r w:rsidR="0037459A">
              <w:rPr>
                <w:color w:val="000000" w:themeColor="text1"/>
              </w:rPr>
              <w:t>will be</w:t>
            </w:r>
            <w:r w:rsidR="0037459A" w:rsidRPr="00603A4F">
              <w:rPr>
                <w:color w:val="000000" w:themeColor="text1"/>
              </w:rPr>
              <w:t xml:space="preserve"> </w:t>
            </w:r>
            <w:r w:rsidRPr="00603A4F">
              <w:rPr>
                <w:color w:val="000000" w:themeColor="text1"/>
              </w:rPr>
              <w:t>taken b</w:t>
            </w:r>
            <w:r w:rsidR="00931DE8">
              <w:rPr>
                <w:color w:val="000000" w:themeColor="text1"/>
              </w:rPr>
              <w:t>efore the start of construction</w:t>
            </w:r>
            <w:r w:rsidR="0037459A">
              <w:rPr>
                <w:color w:val="000000" w:themeColor="text1"/>
              </w:rPr>
              <w:t>.</w:t>
            </w:r>
            <w:r w:rsidR="00931DE8">
              <w:rPr>
                <w:color w:val="000000" w:themeColor="text1"/>
              </w:rPr>
              <w:t xml:space="preserve"> </w:t>
            </w:r>
          </w:p>
        </w:tc>
      </w:tr>
      <w:tr w:rsidR="007C7721" w:rsidRPr="00603A4F" w:rsidTr="001657B2">
        <w:trPr>
          <w:trHeight w:val="215"/>
        </w:trPr>
        <w:tc>
          <w:tcPr>
            <w:tcW w:w="810" w:type="dxa"/>
          </w:tcPr>
          <w:p w:rsidR="007C7721" w:rsidRDefault="007C7721" w:rsidP="007C7721">
            <w:pPr>
              <w:spacing w:line="360" w:lineRule="auto"/>
              <w:jc w:val="both"/>
              <w:rPr>
                <w:color w:val="000000" w:themeColor="text1"/>
              </w:rPr>
            </w:pPr>
            <w:r>
              <w:rPr>
                <w:color w:val="000000" w:themeColor="text1"/>
              </w:rPr>
              <w:t>35.</w:t>
            </w:r>
          </w:p>
        </w:tc>
        <w:tc>
          <w:tcPr>
            <w:tcW w:w="4500" w:type="dxa"/>
            <w:gridSpan w:val="3"/>
          </w:tcPr>
          <w:p w:rsidR="007C7721" w:rsidRPr="00603A4F" w:rsidRDefault="007C7721" w:rsidP="00D81BED">
            <w:pPr>
              <w:spacing w:line="360" w:lineRule="auto"/>
              <w:jc w:val="both"/>
              <w:rPr>
                <w:color w:val="000000" w:themeColor="text1"/>
              </w:rPr>
            </w:pPr>
            <w:r>
              <w:rPr>
                <w:color w:val="000000" w:themeColor="text1"/>
              </w:rPr>
              <w:t xml:space="preserve">The Project proponent shall provide one refuge </w:t>
            </w:r>
            <w:r w:rsidR="00EB3A88">
              <w:rPr>
                <w:color w:val="000000" w:themeColor="text1"/>
              </w:rPr>
              <w:t>area till</w:t>
            </w:r>
            <w:r>
              <w:rPr>
                <w:color w:val="000000" w:themeColor="text1"/>
              </w:rPr>
              <w:t xml:space="preserve"> 24 </w:t>
            </w:r>
            <w:r w:rsidR="00EB3A88">
              <w:rPr>
                <w:color w:val="000000" w:themeColor="text1"/>
              </w:rPr>
              <w:t>meter;</w:t>
            </w:r>
            <w:r w:rsidR="00561BDD">
              <w:rPr>
                <w:color w:val="000000" w:themeColor="text1"/>
              </w:rPr>
              <w:t xml:space="preserve"> one till 39 meter and </w:t>
            </w:r>
            <w:r w:rsidR="00EB3A88">
              <w:rPr>
                <w:color w:val="000000" w:themeColor="text1"/>
              </w:rPr>
              <w:t>one after</w:t>
            </w:r>
            <w:r w:rsidR="00561BDD">
              <w:rPr>
                <w:color w:val="000000" w:themeColor="text1"/>
              </w:rPr>
              <w:t xml:space="preserve"> 15 mete</w:t>
            </w:r>
            <w:r w:rsidR="00B75B9F">
              <w:rPr>
                <w:color w:val="000000" w:themeColor="text1"/>
              </w:rPr>
              <w:t>r</w:t>
            </w:r>
            <w:r w:rsidR="00561BDD">
              <w:rPr>
                <w:color w:val="000000" w:themeColor="text1"/>
              </w:rPr>
              <w:t xml:space="preserve"> each asper National Building Code. The Project Proponent shall not convert any refuse area in the habitable space and it should not </w:t>
            </w:r>
            <w:r w:rsidR="00EB3A88">
              <w:rPr>
                <w:color w:val="000000" w:themeColor="text1"/>
              </w:rPr>
              <w:t>be sold out/ commercialized.</w:t>
            </w:r>
          </w:p>
        </w:tc>
        <w:tc>
          <w:tcPr>
            <w:tcW w:w="4680" w:type="dxa"/>
          </w:tcPr>
          <w:p w:rsidR="007C7721" w:rsidRPr="00603A4F" w:rsidRDefault="0037459A" w:rsidP="00931DE8">
            <w:pPr>
              <w:spacing w:line="360" w:lineRule="auto"/>
              <w:jc w:val="both"/>
              <w:rPr>
                <w:b/>
                <w:color w:val="000000" w:themeColor="text1"/>
              </w:rPr>
            </w:pPr>
            <w:r w:rsidRPr="00603A4F">
              <w:rPr>
                <w:b/>
                <w:color w:val="000000" w:themeColor="text1"/>
              </w:rPr>
              <w:t>Agreed.</w:t>
            </w:r>
          </w:p>
        </w:tc>
      </w:tr>
      <w:tr w:rsidR="00D646AD" w:rsidRPr="00603A4F" w:rsidTr="001657B2">
        <w:trPr>
          <w:trHeight w:val="215"/>
        </w:trPr>
        <w:tc>
          <w:tcPr>
            <w:tcW w:w="810" w:type="dxa"/>
          </w:tcPr>
          <w:p w:rsidR="00D646AD" w:rsidRDefault="00D646AD" w:rsidP="00EB3A88">
            <w:pPr>
              <w:spacing w:line="360" w:lineRule="auto"/>
              <w:jc w:val="both"/>
              <w:rPr>
                <w:color w:val="000000" w:themeColor="text1"/>
              </w:rPr>
            </w:pPr>
            <w:r>
              <w:rPr>
                <w:color w:val="000000" w:themeColor="text1"/>
              </w:rPr>
              <w:t>3</w:t>
            </w:r>
            <w:r w:rsidR="00EB3A88">
              <w:rPr>
                <w:color w:val="000000" w:themeColor="text1"/>
              </w:rPr>
              <w:t>6.</w:t>
            </w:r>
          </w:p>
        </w:tc>
        <w:tc>
          <w:tcPr>
            <w:tcW w:w="4500" w:type="dxa"/>
            <w:gridSpan w:val="3"/>
          </w:tcPr>
          <w:p w:rsidR="00D646AD" w:rsidRPr="00603A4F" w:rsidRDefault="00D646AD" w:rsidP="00D81BED">
            <w:pPr>
              <w:spacing w:line="360" w:lineRule="auto"/>
              <w:jc w:val="both"/>
              <w:rPr>
                <w:color w:val="000000" w:themeColor="text1"/>
              </w:rPr>
            </w:pPr>
            <w:r w:rsidRPr="00603A4F">
              <w:rPr>
                <w:color w:val="000000" w:themeColor="text1"/>
              </w:rPr>
              <w:t>The Project proponent shall seek specific prior approval from concerned local Authority/HUDA regardin</w:t>
            </w:r>
            <w:r>
              <w:rPr>
                <w:color w:val="000000" w:themeColor="text1"/>
              </w:rPr>
              <w:t xml:space="preserve">g provisions of storm drainage </w:t>
            </w:r>
            <w:r w:rsidRPr="00603A4F">
              <w:rPr>
                <w:color w:val="000000" w:themeColor="text1"/>
              </w:rPr>
              <w:t xml:space="preserve">and sewerage system including their integration with external services of HUDA/Local authorities beside other required services before taking up </w:t>
            </w:r>
            <w:r w:rsidRPr="00603A4F">
              <w:rPr>
                <w:color w:val="000000" w:themeColor="text1"/>
              </w:rPr>
              <w:lastRenderedPageBreak/>
              <w:t>construction activity.</w:t>
            </w:r>
          </w:p>
        </w:tc>
        <w:tc>
          <w:tcPr>
            <w:tcW w:w="4680" w:type="dxa"/>
          </w:tcPr>
          <w:p w:rsidR="00D646AD" w:rsidRPr="00603A4F" w:rsidRDefault="00D646AD" w:rsidP="001B462C">
            <w:pPr>
              <w:spacing w:line="360" w:lineRule="auto"/>
              <w:jc w:val="both"/>
              <w:rPr>
                <w:color w:val="000000" w:themeColor="text1"/>
              </w:rPr>
            </w:pPr>
            <w:r w:rsidRPr="00603A4F">
              <w:rPr>
                <w:b/>
                <w:color w:val="000000" w:themeColor="text1"/>
              </w:rPr>
              <w:lastRenderedPageBreak/>
              <w:t xml:space="preserve">Agreed. </w:t>
            </w:r>
            <w:r w:rsidRPr="001D6C19">
              <w:t>Permission regarding</w:t>
            </w:r>
            <w:r w:rsidRPr="001D6C19">
              <w:rPr>
                <w:b/>
              </w:rPr>
              <w:t xml:space="preserve"> </w:t>
            </w:r>
            <w:r w:rsidRPr="001D6C19">
              <w:t xml:space="preserve">treatment of wastewater discharge from the project site </w:t>
            </w:r>
            <w:r w:rsidR="001B462C">
              <w:t>will be obtained</w:t>
            </w:r>
            <w:r w:rsidRPr="001D6C19">
              <w:t xml:space="preserve"> </w:t>
            </w:r>
            <w:r w:rsidR="001D6C19" w:rsidRPr="001D6C19">
              <w:t>for</w:t>
            </w:r>
            <w:r w:rsidRPr="001D6C19">
              <w:t xml:space="preserve"> the construction activity and external services </w:t>
            </w:r>
            <w:r w:rsidR="001D6C19" w:rsidRPr="001D6C19">
              <w:t>will be provided</w:t>
            </w:r>
            <w:r w:rsidRPr="001D6C19">
              <w:t xml:space="preserve"> through HUDA.</w:t>
            </w:r>
            <w:r w:rsidRPr="00603A4F">
              <w:rPr>
                <w:color w:val="000000" w:themeColor="text1"/>
              </w:rPr>
              <w:t xml:space="preserve"> </w:t>
            </w:r>
          </w:p>
        </w:tc>
      </w:tr>
      <w:tr w:rsidR="009F3A5F" w:rsidRPr="00603A4F" w:rsidTr="001657B2">
        <w:trPr>
          <w:trHeight w:val="215"/>
        </w:trPr>
        <w:tc>
          <w:tcPr>
            <w:tcW w:w="810" w:type="dxa"/>
          </w:tcPr>
          <w:p w:rsidR="009F3A5F" w:rsidRDefault="009F3A5F" w:rsidP="00EB3A88">
            <w:pPr>
              <w:spacing w:line="360" w:lineRule="auto"/>
              <w:jc w:val="both"/>
              <w:rPr>
                <w:color w:val="000000" w:themeColor="text1"/>
              </w:rPr>
            </w:pPr>
            <w:r>
              <w:rPr>
                <w:color w:val="000000" w:themeColor="text1"/>
              </w:rPr>
              <w:lastRenderedPageBreak/>
              <w:t>3</w:t>
            </w:r>
            <w:r w:rsidR="00EB3A88">
              <w:rPr>
                <w:color w:val="000000" w:themeColor="text1"/>
              </w:rPr>
              <w:t>7.</w:t>
            </w:r>
          </w:p>
        </w:tc>
        <w:tc>
          <w:tcPr>
            <w:tcW w:w="4500" w:type="dxa"/>
            <w:gridSpan w:val="3"/>
          </w:tcPr>
          <w:p w:rsidR="009F3A5F" w:rsidRPr="00603A4F" w:rsidRDefault="009F3A5F" w:rsidP="00D81BED">
            <w:pPr>
              <w:spacing w:line="360" w:lineRule="auto"/>
              <w:jc w:val="both"/>
              <w:rPr>
                <w:color w:val="000000" w:themeColor="text1"/>
              </w:rPr>
            </w:pPr>
            <w:r w:rsidRPr="00603A4F">
              <w:rPr>
                <w:color w:val="000000" w:themeColor="text1"/>
              </w:rPr>
              <w:t>The PP shall discharge excess of treated waste water/storm water in the public drainage system &amp; shall seek permission of HUDA before the start of construction.</w:t>
            </w:r>
          </w:p>
        </w:tc>
        <w:tc>
          <w:tcPr>
            <w:tcW w:w="4680" w:type="dxa"/>
          </w:tcPr>
          <w:p w:rsidR="009F3A5F" w:rsidRPr="00603A4F" w:rsidRDefault="009F3A5F" w:rsidP="001B462C">
            <w:pPr>
              <w:spacing w:line="360" w:lineRule="auto"/>
              <w:jc w:val="both"/>
              <w:rPr>
                <w:color w:val="000000" w:themeColor="text1"/>
              </w:rPr>
            </w:pPr>
            <w:r w:rsidRPr="00603A4F">
              <w:rPr>
                <w:b/>
                <w:color w:val="000000" w:themeColor="text1"/>
              </w:rPr>
              <w:t xml:space="preserve">Agreed. </w:t>
            </w:r>
            <w:r w:rsidRPr="001B462C">
              <w:t>Before the start of construction, permission from HUDA for the excess</w:t>
            </w:r>
            <w:r w:rsidRPr="001B462C">
              <w:rPr>
                <w:b/>
              </w:rPr>
              <w:t xml:space="preserve"> </w:t>
            </w:r>
            <w:r w:rsidRPr="001B462C">
              <w:t xml:space="preserve">treated waste water/storm water discharge in the public drainage system </w:t>
            </w:r>
            <w:r w:rsidR="001B462C" w:rsidRPr="001B462C">
              <w:t>will be</w:t>
            </w:r>
            <w:r w:rsidRPr="001B462C">
              <w:t xml:space="preserve"> obtained.</w:t>
            </w:r>
          </w:p>
        </w:tc>
      </w:tr>
      <w:tr w:rsidR="000D415F" w:rsidRPr="00603A4F" w:rsidTr="001657B2">
        <w:trPr>
          <w:trHeight w:val="215"/>
        </w:trPr>
        <w:tc>
          <w:tcPr>
            <w:tcW w:w="810" w:type="dxa"/>
          </w:tcPr>
          <w:p w:rsidR="000D415F" w:rsidRDefault="000D415F" w:rsidP="00EB3A88">
            <w:pPr>
              <w:spacing w:line="360" w:lineRule="auto"/>
              <w:jc w:val="both"/>
              <w:rPr>
                <w:color w:val="000000" w:themeColor="text1"/>
              </w:rPr>
            </w:pPr>
            <w:r>
              <w:rPr>
                <w:color w:val="000000" w:themeColor="text1"/>
              </w:rPr>
              <w:t>38.</w:t>
            </w:r>
          </w:p>
        </w:tc>
        <w:tc>
          <w:tcPr>
            <w:tcW w:w="4500" w:type="dxa"/>
            <w:gridSpan w:val="3"/>
          </w:tcPr>
          <w:p w:rsidR="000D415F" w:rsidRPr="00603A4F" w:rsidRDefault="000D415F" w:rsidP="00D81BED">
            <w:pPr>
              <w:spacing w:line="360" w:lineRule="auto"/>
              <w:jc w:val="both"/>
              <w:rPr>
                <w:color w:val="000000" w:themeColor="text1"/>
              </w:rPr>
            </w:pPr>
            <w:r>
              <w:rPr>
                <w:color w:val="000000" w:themeColor="text1"/>
              </w:rPr>
              <w:t>The project proponent shall maintain the distance between STP and Water supply line.</w:t>
            </w:r>
          </w:p>
        </w:tc>
        <w:tc>
          <w:tcPr>
            <w:tcW w:w="4680" w:type="dxa"/>
          </w:tcPr>
          <w:p w:rsidR="000D415F" w:rsidRPr="00603A4F" w:rsidRDefault="00B848DD" w:rsidP="00E636FB">
            <w:pPr>
              <w:spacing w:line="360" w:lineRule="auto"/>
              <w:jc w:val="both"/>
              <w:rPr>
                <w:b/>
                <w:color w:val="000000" w:themeColor="text1"/>
              </w:rPr>
            </w:pPr>
            <w:r w:rsidRPr="00603A4F">
              <w:rPr>
                <w:b/>
                <w:color w:val="000000" w:themeColor="text1"/>
              </w:rPr>
              <w:t>Agreed.</w:t>
            </w:r>
          </w:p>
        </w:tc>
      </w:tr>
      <w:tr w:rsidR="00EB3A88" w:rsidRPr="00603A4F" w:rsidTr="001657B2">
        <w:trPr>
          <w:trHeight w:val="215"/>
        </w:trPr>
        <w:tc>
          <w:tcPr>
            <w:tcW w:w="810" w:type="dxa"/>
          </w:tcPr>
          <w:p w:rsidR="00EB3A88" w:rsidRDefault="00EB3A88" w:rsidP="000D415F">
            <w:pPr>
              <w:spacing w:line="360" w:lineRule="auto"/>
              <w:jc w:val="both"/>
              <w:rPr>
                <w:color w:val="000000" w:themeColor="text1"/>
              </w:rPr>
            </w:pPr>
            <w:r>
              <w:rPr>
                <w:color w:val="000000" w:themeColor="text1"/>
              </w:rPr>
              <w:t>3</w:t>
            </w:r>
            <w:r w:rsidR="000D415F">
              <w:rPr>
                <w:color w:val="000000" w:themeColor="text1"/>
              </w:rPr>
              <w:t>9.</w:t>
            </w:r>
          </w:p>
        </w:tc>
        <w:tc>
          <w:tcPr>
            <w:tcW w:w="4500" w:type="dxa"/>
            <w:gridSpan w:val="3"/>
          </w:tcPr>
          <w:p w:rsidR="00EB3A88" w:rsidRPr="00603A4F" w:rsidRDefault="00EB3A88" w:rsidP="00D81BED">
            <w:pPr>
              <w:spacing w:line="360" w:lineRule="auto"/>
              <w:jc w:val="both"/>
              <w:rPr>
                <w:color w:val="000000" w:themeColor="text1"/>
              </w:rPr>
            </w:pPr>
            <w:r>
              <w:rPr>
                <w:color w:val="000000" w:themeColor="text1"/>
              </w:rPr>
              <w:t>The project proponent shall ensure that the stack height is 6 meter more than the highest tower</w:t>
            </w:r>
          </w:p>
        </w:tc>
        <w:tc>
          <w:tcPr>
            <w:tcW w:w="4680" w:type="dxa"/>
          </w:tcPr>
          <w:p w:rsidR="00EB3A88" w:rsidRPr="00603A4F" w:rsidRDefault="00B848DD" w:rsidP="00E636FB">
            <w:pPr>
              <w:spacing w:line="360" w:lineRule="auto"/>
              <w:jc w:val="both"/>
              <w:rPr>
                <w:b/>
                <w:color w:val="000000" w:themeColor="text1"/>
              </w:rPr>
            </w:pPr>
            <w:r w:rsidRPr="00603A4F">
              <w:rPr>
                <w:b/>
                <w:color w:val="000000" w:themeColor="text1"/>
              </w:rPr>
              <w:t>Agreed.</w:t>
            </w:r>
          </w:p>
        </w:tc>
      </w:tr>
      <w:tr w:rsidR="009F3A5F" w:rsidRPr="00603A4F" w:rsidTr="001657B2">
        <w:trPr>
          <w:trHeight w:val="215"/>
        </w:trPr>
        <w:tc>
          <w:tcPr>
            <w:tcW w:w="810" w:type="dxa"/>
          </w:tcPr>
          <w:p w:rsidR="009F3A5F" w:rsidRDefault="000D415F" w:rsidP="00603A4F">
            <w:pPr>
              <w:spacing w:line="360" w:lineRule="auto"/>
              <w:jc w:val="both"/>
              <w:rPr>
                <w:color w:val="000000" w:themeColor="text1"/>
              </w:rPr>
            </w:pPr>
            <w:r>
              <w:rPr>
                <w:color w:val="000000" w:themeColor="text1"/>
              </w:rPr>
              <w:t>40.</w:t>
            </w:r>
          </w:p>
        </w:tc>
        <w:tc>
          <w:tcPr>
            <w:tcW w:w="4500" w:type="dxa"/>
            <w:gridSpan w:val="3"/>
          </w:tcPr>
          <w:p w:rsidR="009F3A5F" w:rsidRPr="00603A4F" w:rsidRDefault="009F3A5F" w:rsidP="00D81BED">
            <w:pPr>
              <w:spacing w:line="360" w:lineRule="auto"/>
              <w:jc w:val="both"/>
              <w:rPr>
                <w:color w:val="000000" w:themeColor="text1"/>
              </w:rPr>
            </w:pPr>
            <w:r w:rsidRPr="00603A4F">
              <w:rPr>
                <w:color w:val="000000" w:themeColor="text1"/>
              </w:rPr>
              <w:t>The PP shall ensure that structural stability to withstand earthquake of magnitude 8.5 on Richter scale.</w:t>
            </w:r>
          </w:p>
        </w:tc>
        <w:tc>
          <w:tcPr>
            <w:tcW w:w="4680" w:type="dxa"/>
          </w:tcPr>
          <w:p w:rsidR="009F3A5F" w:rsidRPr="00603A4F" w:rsidRDefault="009F3A5F" w:rsidP="00E636FB">
            <w:pPr>
              <w:spacing w:line="360" w:lineRule="auto"/>
              <w:jc w:val="both"/>
              <w:rPr>
                <w:b/>
                <w:color w:val="000000" w:themeColor="text1"/>
              </w:rPr>
            </w:pPr>
            <w:r w:rsidRPr="00603A4F">
              <w:rPr>
                <w:b/>
                <w:color w:val="000000" w:themeColor="text1"/>
              </w:rPr>
              <w:t xml:space="preserve">Agreed. </w:t>
            </w:r>
            <w:r w:rsidRPr="00603A4F">
              <w:rPr>
                <w:color w:val="000000" w:themeColor="text1"/>
              </w:rPr>
              <w:t xml:space="preserve">The structural stability to withstand earthquake of magnitude 8.5 on Richter scale </w:t>
            </w:r>
            <w:r w:rsidR="00B848DD" w:rsidRPr="00B848DD">
              <w:rPr>
                <w:color w:val="000000" w:themeColor="text1"/>
              </w:rPr>
              <w:t>will be</w:t>
            </w:r>
            <w:r w:rsidR="00B848DD">
              <w:rPr>
                <w:b/>
                <w:color w:val="000000" w:themeColor="text1"/>
              </w:rPr>
              <w:t xml:space="preserve"> </w:t>
            </w:r>
            <w:r w:rsidRPr="00603A4F">
              <w:rPr>
                <w:color w:val="000000" w:themeColor="text1"/>
              </w:rPr>
              <w:t>taken care of</w:t>
            </w:r>
            <w:r>
              <w:rPr>
                <w:color w:val="000000" w:themeColor="text1"/>
              </w:rPr>
              <w:t>f</w:t>
            </w:r>
            <w:r w:rsidRPr="00603A4F">
              <w:rPr>
                <w:color w:val="000000" w:themeColor="text1"/>
              </w:rPr>
              <w:t xml:space="preserve"> before the start of construction.</w:t>
            </w:r>
          </w:p>
        </w:tc>
      </w:tr>
      <w:tr w:rsidR="000D415F" w:rsidRPr="00603A4F" w:rsidTr="001657B2">
        <w:trPr>
          <w:trHeight w:val="215"/>
        </w:trPr>
        <w:tc>
          <w:tcPr>
            <w:tcW w:w="810" w:type="dxa"/>
          </w:tcPr>
          <w:p w:rsidR="000D415F" w:rsidRDefault="000D415F" w:rsidP="00603A4F">
            <w:pPr>
              <w:spacing w:line="360" w:lineRule="auto"/>
              <w:jc w:val="both"/>
              <w:rPr>
                <w:color w:val="000000" w:themeColor="text1"/>
              </w:rPr>
            </w:pPr>
            <w:r>
              <w:rPr>
                <w:color w:val="000000" w:themeColor="text1"/>
              </w:rPr>
              <w:t xml:space="preserve">41. </w:t>
            </w:r>
          </w:p>
        </w:tc>
        <w:tc>
          <w:tcPr>
            <w:tcW w:w="4500" w:type="dxa"/>
            <w:gridSpan w:val="3"/>
          </w:tcPr>
          <w:p w:rsidR="000D415F" w:rsidRPr="00603A4F" w:rsidRDefault="000D415F" w:rsidP="00D81BED">
            <w:pPr>
              <w:spacing w:line="360" w:lineRule="auto"/>
              <w:jc w:val="both"/>
              <w:rPr>
                <w:color w:val="000000" w:themeColor="text1"/>
              </w:rPr>
            </w:pPr>
            <w:r>
              <w:rPr>
                <w:color w:val="000000" w:themeColor="text1"/>
              </w:rPr>
              <w:t>Vertical fenestration shall not exceed 60% of total wall area</w:t>
            </w:r>
          </w:p>
        </w:tc>
        <w:tc>
          <w:tcPr>
            <w:tcW w:w="4680" w:type="dxa"/>
          </w:tcPr>
          <w:p w:rsidR="000D415F" w:rsidRPr="00603A4F" w:rsidRDefault="00B848DD" w:rsidP="00E636FB">
            <w:pPr>
              <w:spacing w:line="360" w:lineRule="auto"/>
              <w:jc w:val="both"/>
              <w:rPr>
                <w:b/>
                <w:color w:val="000000" w:themeColor="text1"/>
              </w:rPr>
            </w:pPr>
            <w:r w:rsidRPr="00603A4F">
              <w:rPr>
                <w:b/>
                <w:color w:val="000000" w:themeColor="text1"/>
              </w:rPr>
              <w:t>Agreed.</w:t>
            </w:r>
          </w:p>
        </w:tc>
      </w:tr>
      <w:tr w:rsidR="003021F1" w:rsidRPr="00603A4F" w:rsidTr="001657B2">
        <w:trPr>
          <w:trHeight w:val="215"/>
        </w:trPr>
        <w:tc>
          <w:tcPr>
            <w:tcW w:w="810" w:type="dxa"/>
          </w:tcPr>
          <w:p w:rsidR="003021F1" w:rsidRDefault="003021F1" w:rsidP="00603A4F">
            <w:pPr>
              <w:spacing w:line="360" w:lineRule="auto"/>
              <w:jc w:val="both"/>
              <w:rPr>
                <w:color w:val="000000" w:themeColor="text1"/>
              </w:rPr>
            </w:pPr>
            <w:r>
              <w:rPr>
                <w:color w:val="000000" w:themeColor="text1"/>
              </w:rPr>
              <w:t>42.</w:t>
            </w:r>
          </w:p>
        </w:tc>
        <w:tc>
          <w:tcPr>
            <w:tcW w:w="4500" w:type="dxa"/>
            <w:gridSpan w:val="3"/>
          </w:tcPr>
          <w:p w:rsidR="003021F1" w:rsidRDefault="003021F1" w:rsidP="00D81BED">
            <w:pPr>
              <w:spacing w:line="360" w:lineRule="auto"/>
              <w:jc w:val="both"/>
              <w:rPr>
                <w:color w:val="000000" w:themeColor="text1"/>
              </w:rPr>
            </w:pPr>
            <w:r>
              <w:rPr>
                <w:color w:val="000000" w:themeColor="text1"/>
              </w:rPr>
              <w:t>The project proponent shall submit the copy of fire safety plan duly approved by fire department before the start of construction</w:t>
            </w:r>
          </w:p>
        </w:tc>
        <w:tc>
          <w:tcPr>
            <w:tcW w:w="4680" w:type="dxa"/>
          </w:tcPr>
          <w:p w:rsidR="003021F1" w:rsidRPr="00603A4F" w:rsidRDefault="00B848DD" w:rsidP="00E636FB">
            <w:pPr>
              <w:spacing w:line="360" w:lineRule="auto"/>
              <w:jc w:val="both"/>
              <w:rPr>
                <w:b/>
                <w:color w:val="000000" w:themeColor="text1"/>
              </w:rPr>
            </w:pPr>
            <w:r w:rsidRPr="00603A4F">
              <w:rPr>
                <w:b/>
                <w:color w:val="000000" w:themeColor="text1"/>
              </w:rPr>
              <w:t>Agreed.</w:t>
            </w:r>
          </w:p>
        </w:tc>
      </w:tr>
      <w:tr w:rsidR="003379F9" w:rsidRPr="00603A4F" w:rsidTr="003B2B10">
        <w:trPr>
          <w:trHeight w:val="215"/>
        </w:trPr>
        <w:tc>
          <w:tcPr>
            <w:tcW w:w="9990" w:type="dxa"/>
            <w:gridSpan w:val="5"/>
          </w:tcPr>
          <w:p w:rsidR="003379F9" w:rsidRPr="00603A4F" w:rsidRDefault="003379F9" w:rsidP="003379F9">
            <w:pPr>
              <w:spacing w:line="360" w:lineRule="auto"/>
              <w:jc w:val="center"/>
              <w:rPr>
                <w:b/>
                <w:color w:val="000000" w:themeColor="text1"/>
              </w:rPr>
            </w:pPr>
            <w:r>
              <w:rPr>
                <w:b/>
                <w:color w:val="000000" w:themeColor="text1"/>
              </w:rPr>
              <w:t>OPERATIONAL PHASE:</w:t>
            </w:r>
          </w:p>
        </w:tc>
      </w:tr>
      <w:tr w:rsidR="00C30BA7" w:rsidRPr="00603A4F" w:rsidTr="001657B2">
        <w:trPr>
          <w:trHeight w:val="215"/>
        </w:trPr>
        <w:tc>
          <w:tcPr>
            <w:tcW w:w="810" w:type="dxa"/>
          </w:tcPr>
          <w:p w:rsidR="00C30BA7" w:rsidRDefault="00C30BA7" w:rsidP="00603A4F">
            <w:pPr>
              <w:spacing w:line="360" w:lineRule="auto"/>
              <w:jc w:val="both"/>
              <w:rPr>
                <w:color w:val="000000" w:themeColor="text1"/>
              </w:rPr>
            </w:pPr>
            <w:r>
              <w:rPr>
                <w:color w:val="000000" w:themeColor="text1"/>
              </w:rPr>
              <w:t>[a]</w:t>
            </w:r>
          </w:p>
        </w:tc>
        <w:tc>
          <w:tcPr>
            <w:tcW w:w="4500" w:type="dxa"/>
            <w:gridSpan w:val="3"/>
          </w:tcPr>
          <w:p w:rsidR="00C30BA7" w:rsidRPr="00603A4F" w:rsidRDefault="00C30BA7" w:rsidP="00D81BED">
            <w:pPr>
              <w:spacing w:line="360" w:lineRule="auto"/>
              <w:jc w:val="both"/>
              <w:rPr>
                <w:color w:val="000000" w:themeColor="text1"/>
              </w:rPr>
            </w:pPr>
            <w:r w:rsidRPr="00603A4F">
              <w:rPr>
                <w:color w:val="000000" w:themeColor="text1"/>
              </w:rPr>
              <w:t>“Consent to Operate” shall be obtained from Haryana State Pollution Control Board Under Air and Water act and a copy shall be submitted to the SEIAA, Haryana.</w:t>
            </w:r>
          </w:p>
        </w:tc>
        <w:tc>
          <w:tcPr>
            <w:tcW w:w="4680" w:type="dxa"/>
          </w:tcPr>
          <w:p w:rsidR="00C30BA7" w:rsidRPr="00603A4F" w:rsidRDefault="00C30BA7" w:rsidP="00D81BED">
            <w:pPr>
              <w:spacing w:line="360" w:lineRule="auto"/>
              <w:jc w:val="both"/>
              <w:rPr>
                <w:color w:val="000000" w:themeColor="text1"/>
              </w:rPr>
            </w:pPr>
            <w:r w:rsidRPr="00603A4F">
              <w:rPr>
                <w:b/>
                <w:color w:val="000000" w:themeColor="text1"/>
              </w:rPr>
              <w:t>Agreed.</w:t>
            </w:r>
            <w:r w:rsidRPr="00603A4F">
              <w:rPr>
                <w:color w:val="000000" w:themeColor="text1"/>
              </w:rPr>
              <w:t xml:space="preserve"> “Consent to Operate” will be obtained from Haryana State Pollution Control Board Under Air and Water act and a copy will be submitted to the SEIAA, Haryana.</w:t>
            </w:r>
          </w:p>
        </w:tc>
      </w:tr>
      <w:tr w:rsidR="00C30BA7" w:rsidRPr="00603A4F" w:rsidTr="001657B2">
        <w:trPr>
          <w:trHeight w:val="215"/>
        </w:trPr>
        <w:tc>
          <w:tcPr>
            <w:tcW w:w="810" w:type="dxa"/>
          </w:tcPr>
          <w:p w:rsidR="00C30BA7" w:rsidRDefault="00C30BA7" w:rsidP="00603A4F">
            <w:pPr>
              <w:spacing w:line="360" w:lineRule="auto"/>
              <w:jc w:val="both"/>
              <w:rPr>
                <w:color w:val="000000" w:themeColor="text1"/>
              </w:rPr>
            </w:pPr>
            <w:r>
              <w:rPr>
                <w:color w:val="000000" w:themeColor="text1"/>
              </w:rPr>
              <w:t>[b]</w:t>
            </w:r>
          </w:p>
        </w:tc>
        <w:tc>
          <w:tcPr>
            <w:tcW w:w="4500" w:type="dxa"/>
            <w:gridSpan w:val="3"/>
          </w:tcPr>
          <w:p w:rsidR="00C30BA7" w:rsidRPr="00603A4F" w:rsidRDefault="00C30BA7" w:rsidP="00D81BED">
            <w:pPr>
              <w:spacing w:line="360" w:lineRule="auto"/>
              <w:jc w:val="both"/>
              <w:rPr>
                <w:color w:val="000000" w:themeColor="text1"/>
              </w:rPr>
            </w:pPr>
            <w:r w:rsidRPr="00603A4F">
              <w:rPr>
                <w:color w:val="000000" w:themeColor="text1"/>
              </w:rPr>
              <w:t xml:space="preserve">The Sewage Treatment Plant (STP) shall be installed for the treatment of the sewage to the prescribed standards including odour and treated effluent will be recycled to achieve zero exit discharge. The installation </w:t>
            </w:r>
            <w:r w:rsidRPr="00603A4F">
              <w:rPr>
                <w:color w:val="000000" w:themeColor="text1"/>
              </w:rPr>
              <w:lastRenderedPageBreak/>
              <w:t>of STP should be certified by an independent expert and a report in this regard should be submitted to the SEIAA, Haryana before the project is commissioned for operation. Tertiary treatment of waste water is mandatory. The PP shall remove not only Ortho-Phosphorus but total phosphorus to the extent of less than 2mg/</w:t>
            </w:r>
            <w:proofErr w:type="spellStart"/>
            <w:r w:rsidRPr="00603A4F">
              <w:rPr>
                <w:color w:val="000000" w:themeColor="text1"/>
              </w:rPr>
              <w:t>ltr</w:t>
            </w:r>
            <w:proofErr w:type="spellEnd"/>
            <w:r w:rsidRPr="00603A4F">
              <w:rPr>
                <w:color w:val="000000" w:themeColor="text1"/>
              </w:rPr>
              <w:t xml:space="preserve">. Similarly total Nitrogen shall be less than 2mg/liter in tertiary treated waste water. Discharge of treated sewage shall conform to the norms and standards of HSPCB, whichever is environmentally better. Project proponent shall implement such STP Technology which does not require filter backwash. </w:t>
            </w:r>
            <w:r>
              <w:rPr>
                <w:color w:val="000000" w:themeColor="text1"/>
              </w:rPr>
              <w:t>The project proponent shall essentially provide two numbers of STP’s preferably equivalent to 50% of total capacity or as per the initial occupancy as the case may be.</w:t>
            </w:r>
          </w:p>
        </w:tc>
        <w:tc>
          <w:tcPr>
            <w:tcW w:w="4680" w:type="dxa"/>
          </w:tcPr>
          <w:p w:rsidR="00C30BA7" w:rsidRPr="00603A4F" w:rsidRDefault="00C30BA7" w:rsidP="00AC25F3">
            <w:pPr>
              <w:spacing w:line="360" w:lineRule="auto"/>
              <w:jc w:val="both"/>
              <w:rPr>
                <w:color w:val="000000" w:themeColor="text1"/>
              </w:rPr>
            </w:pPr>
            <w:r w:rsidRPr="00603A4F">
              <w:rPr>
                <w:b/>
                <w:color w:val="000000" w:themeColor="text1"/>
              </w:rPr>
              <w:lastRenderedPageBreak/>
              <w:t xml:space="preserve">Agreed. </w:t>
            </w:r>
            <w:r w:rsidRPr="00603A4F">
              <w:t xml:space="preserve">During construction phase, sewage </w:t>
            </w:r>
            <w:r w:rsidR="00AC25F3">
              <w:t xml:space="preserve">will be </w:t>
            </w:r>
            <w:r w:rsidRPr="00603A4F">
              <w:t xml:space="preserve">treated and disposed through septic tanks with soak pits. The sullage in operation phase will be treated up to tertiary level in a STP of </w:t>
            </w:r>
            <w:r w:rsidR="00AC25F3">
              <w:t>280</w:t>
            </w:r>
            <w:r w:rsidRPr="00603A4F">
              <w:t xml:space="preserve"> KLD capacity and the treated </w:t>
            </w:r>
            <w:r w:rsidRPr="00603A4F">
              <w:lastRenderedPageBreak/>
              <w:t xml:space="preserve">sewage will be reused for toilet flushing, DG cooling and horticulture. The rest of the treated water will be discharged </w:t>
            </w:r>
            <w:r w:rsidRPr="00603A4F">
              <w:rPr>
                <w:bCs/>
                <w:color w:val="000000"/>
              </w:rPr>
              <w:t>nearby construction site</w:t>
            </w:r>
            <w:r w:rsidRPr="00603A4F">
              <w:t xml:space="preserve">. Dewatered/dried sludge </w:t>
            </w:r>
            <w:r w:rsidRPr="00603A4F">
              <w:rPr>
                <w:rFonts w:eastAsia="SimSun"/>
                <w:bCs/>
                <w:color w:val="000000"/>
                <w:lang w:eastAsia="zh-CN"/>
              </w:rPr>
              <w:t xml:space="preserve">generated from the STP plant will be used as manure for green belt development. </w:t>
            </w:r>
          </w:p>
        </w:tc>
      </w:tr>
      <w:tr w:rsidR="008E133F" w:rsidRPr="00603A4F" w:rsidTr="001657B2">
        <w:trPr>
          <w:trHeight w:val="215"/>
        </w:trPr>
        <w:tc>
          <w:tcPr>
            <w:tcW w:w="810" w:type="dxa"/>
          </w:tcPr>
          <w:p w:rsidR="008E133F" w:rsidRDefault="008E133F" w:rsidP="00603A4F">
            <w:pPr>
              <w:spacing w:line="360" w:lineRule="auto"/>
              <w:jc w:val="both"/>
              <w:rPr>
                <w:color w:val="000000" w:themeColor="text1"/>
              </w:rPr>
            </w:pPr>
            <w:r>
              <w:rPr>
                <w:color w:val="000000" w:themeColor="text1"/>
              </w:rPr>
              <w:lastRenderedPageBreak/>
              <w:t>[c]</w:t>
            </w:r>
          </w:p>
        </w:tc>
        <w:tc>
          <w:tcPr>
            <w:tcW w:w="4500" w:type="dxa"/>
            <w:gridSpan w:val="3"/>
          </w:tcPr>
          <w:p w:rsidR="008E133F" w:rsidRPr="00603A4F" w:rsidRDefault="008E133F" w:rsidP="00D81BED">
            <w:pPr>
              <w:spacing w:line="360" w:lineRule="auto"/>
              <w:jc w:val="both"/>
              <w:rPr>
                <w:color w:val="000000" w:themeColor="text1"/>
              </w:rPr>
            </w:pPr>
            <w:r w:rsidRPr="00603A4F">
              <w:rPr>
                <w:color w:val="000000" w:themeColor="text1"/>
              </w:rPr>
              <w:t>Separation of the grey and black water should be done by the use of dual plumbing line. Treatment of 100% grey water by decentralized treatment should be done ensuring that the recirculated water should have BOD level less than 10 mg/</w:t>
            </w:r>
            <w:proofErr w:type="spellStart"/>
            <w:r w:rsidRPr="00603A4F">
              <w:rPr>
                <w:color w:val="000000" w:themeColor="text1"/>
              </w:rPr>
              <w:t>litre</w:t>
            </w:r>
            <w:proofErr w:type="spellEnd"/>
            <w:r w:rsidRPr="00603A4F">
              <w:rPr>
                <w:color w:val="000000" w:themeColor="text1"/>
              </w:rPr>
              <w:t xml:space="preserve"> and the recycled water will be used for flushing, gardening and DG set cooling etc.</w:t>
            </w:r>
          </w:p>
        </w:tc>
        <w:tc>
          <w:tcPr>
            <w:tcW w:w="4680" w:type="dxa"/>
          </w:tcPr>
          <w:p w:rsidR="008E133F" w:rsidRPr="00603A4F" w:rsidRDefault="008E133F" w:rsidP="001B462C">
            <w:pPr>
              <w:spacing w:line="360" w:lineRule="auto"/>
              <w:jc w:val="both"/>
              <w:rPr>
                <w:color w:val="000000" w:themeColor="text1"/>
              </w:rPr>
            </w:pPr>
            <w:r w:rsidRPr="00603A4F">
              <w:rPr>
                <w:b/>
                <w:color w:val="000000" w:themeColor="text1"/>
              </w:rPr>
              <w:t xml:space="preserve">Agreed.  </w:t>
            </w:r>
            <w:r w:rsidRPr="00603A4F">
              <w:rPr>
                <w:color w:val="000000" w:themeColor="text1"/>
              </w:rPr>
              <w:t xml:space="preserve">Grey and black water will be separated by the use of dual plumbing line. Recycled water will be used for flushing, gardening, cooling and rest will be used for nearby construction site. Dual Plumbing Plan has been enclosed as </w:t>
            </w:r>
            <w:r w:rsidR="004E3E9B" w:rsidRPr="004E3E9B">
              <w:rPr>
                <w:b/>
                <w:i/>
                <w:color w:val="000000" w:themeColor="text1"/>
              </w:rPr>
              <w:t>Annexure-</w:t>
            </w:r>
            <w:r w:rsidR="001B462C">
              <w:rPr>
                <w:b/>
                <w:i/>
                <w:color w:val="000000" w:themeColor="text1"/>
              </w:rPr>
              <w:t>X.</w:t>
            </w:r>
          </w:p>
        </w:tc>
      </w:tr>
      <w:tr w:rsidR="008E133F" w:rsidRPr="00603A4F" w:rsidTr="001657B2">
        <w:trPr>
          <w:trHeight w:val="215"/>
        </w:trPr>
        <w:tc>
          <w:tcPr>
            <w:tcW w:w="810" w:type="dxa"/>
          </w:tcPr>
          <w:p w:rsidR="008E133F" w:rsidRDefault="008E133F" w:rsidP="00603A4F">
            <w:pPr>
              <w:spacing w:line="360" w:lineRule="auto"/>
              <w:jc w:val="both"/>
              <w:rPr>
                <w:color w:val="000000" w:themeColor="text1"/>
              </w:rPr>
            </w:pPr>
            <w:r>
              <w:rPr>
                <w:color w:val="000000" w:themeColor="text1"/>
              </w:rPr>
              <w:t>[d]</w:t>
            </w:r>
          </w:p>
        </w:tc>
        <w:tc>
          <w:tcPr>
            <w:tcW w:w="4500" w:type="dxa"/>
            <w:gridSpan w:val="3"/>
          </w:tcPr>
          <w:p w:rsidR="008E133F" w:rsidRPr="00603A4F" w:rsidRDefault="008E133F" w:rsidP="00D81BED">
            <w:pPr>
              <w:spacing w:line="360" w:lineRule="auto"/>
              <w:jc w:val="both"/>
              <w:rPr>
                <w:color w:val="000000" w:themeColor="text1"/>
              </w:rPr>
            </w:pPr>
            <w:r w:rsidRPr="00603A4F">
              <w:rPr>
                <w:bCs/>
                <w:color w:val="000000" w:themeColor="text1"/>
              </w:rPr>
              <w:t>For disinfection of the treated waste water ultra violet radiation or ozonization process should be used.</w:t>
            </w:r>
          </w:p>
        </w:tc>
        <w:tc>
          <w:tcPr>
            <w:tcW w:w="4680" w:type="dxa"/>
          </w:tcPr>
          <w:p w:rsidR="008E133F" w:rsidRPr="00603A4F" w:rsidRDefault="008E133F" w:rsidP="008C084A">
            <w:pPr>
              <w:spacing w:line="360" w:lineRule="auto"/>
              <w:jc w:val="both"/>
              <w:rPr>
                <w:color w:val="000000" w:themeColor="text1"/>
              </w:rPr>
            </w:pPr>
            <w:r w:rsidRPr="00603A4F">
              <w:rPr>
                <w:b/>
                <w:color w:val="000000" w:themeColor="text1"/>
              </w:rPr>
              <w:t>Agreed.</w:t>
            </w:r>
            <w:r w:rsidRPr="00603A4F">
              <w:rPr>
                <w:color w:val="000000" w:themeColor="text1"/>
              </w:rPr>
              <w:t xml:space="preserve"> Treatment will be done in STP of </w:t>
            </w:r>
            <w:r w:rsidR="008C084A">
              <w:rPr>
                <w:color w:val="000000" w:themeColor="text1"/>
              </w:rPr>
              <w:t>280</w:t>
            </w:r>
            <w:r>
              <w:rPr>
                <w:color w:val="000000" w:themeColor="text1"/>
              </w:rPr>
              <w:t>KL capacity. UV treatment/</w:t>
            </w:r>
            <w:r w:rsidRPr="00603A4F">
              <w:rPr>
                <w:color w:val="000000" w:themeColor="text1"/>
              </w:rPr>
              <w:t>ozoni</w:t>
            </w:r>
            <w:r>
              <w:rPr>
                <w:color w:val="000000" w:themeColor="text1"/>
              </w:rPr>
              <w:t>z</w:t>
            </w:r>
            <w:r w:rsidRPr="00603A4F">
              <w:rPr>
                <w:color w:val="000000" w:themeColor="text1"/>
              </w:rPr>
              <w:t xml:space="preserve">ation process will be done for disinfection of </w:t>
            </w:r>
            <w:r w:rsidRPr="00603A4F">
              <w:rPr>
                <w:color w:val="000000" w:themeColor="text1"/>
              </w:rPr>
              <w:lastRenderedPageBreak/>
              <w:t>treated waste water.</w:t>
            </w:r>
          </w:p>
        </w:tc>
      </w:tr>
      <w:tr w:rsidR="008E133F" w:rsidRPr="00603A4F" w:rsidTr="001657B2">
        <w:trPr>
          <w:trHeight w:val="215"/>
        </w:trPr>
        <w:tc>
          <w:tcPr>
            <w:tcW w:w="810" w:type="dxa"/>
          </w:tcPr>
          <w:p w:rsidR="008E133F" w:rsidRDefault="008E133F" w:rsidP="00603A4F">
            <w:pPr>
              <w:spacing w:line="360" w:lineRule="auto"/>
              <w:jc w:val="both"/>
              <w:rPr>
                <w:color w:val="000000" w:themeColor="text1"/>
              </w:rPr>
            </w:pPr>
            <w:r>
              <w:rPr>
                <w:color w:val="000000" w:themeColor="text1"/>
              </w:rPr>
              <w:lastRenderedPageBreak/>
              <w:t>[e]</w:t>
            </w:r>
          </w:p>
        </w:tc>
        <w:tc>
          <w:tcPr>
            <w:tcW w:w="4500" w:type="dxa"/>
            <w:gridSpan w:val="3"/>
          </w:tcPr>
          <w:p w:rsidR="008E133F" w:rsidRPr="00603A4F" w:rsidRDefault="008E133F" w:rsidP="00D81BED">
            <w:pPr>
              <w:spacing w:line="360" w:lineRule="auto"/>
              <w:jc w:val="both"/>
              <w:rPr>
                <w:bCs/>
                <w:color w:val="000000" w:themeColor="text1"/>
              </w:rPr>
            </w:pPr>
            <w:r w:rsidRPr="00603A4F">
              <w:rPr>
                <w:bCs/>
                <w:color w:val="000000" w:themeColor="text1"/>
              </w:rPr>
              <w:t xml:space="preserve">Diesel Power generating sets proposed as source of backup power for lifts, common area illumination and for domestic use should be of enclosed type and conform to rules made under the Environment (Protection) Act, 1986. The location of the DG sets should be in the basement as promised by the project proponent with appropriate stack height i.e. above the roof level as per the CPCB norms. The diesel used for DG sets should be of ultra-low </w:t>
            </w:r>
            <w:proofErr w:type="spellStart"/>
            <w:r w:rsidRPr="00603A4F">
              <w:rPr>
                <w:bCs/>
                <w:color w:val="000000" w:themeColor="text1"/>
              </w:rPr>
              <w:t>sulphur</w:t>
            </w:r>
            <w:proofErr w:type="spellEnd"/>
            <w:r w:rsidRPr="00603A4F">
              <w:rPr>
                <w:bCs/>
                <w:color w:val="000000" w:themeColor="text1"/>
              </w:rPr>
              <w:t xml:space="preserve"> diesel (0.05% of </w:t>
            </w:r>
            <w:proofErr w:type="spellStart"/>
            <w:r w:rsidRPr="00603A4F">
              <w:rPr>
                <w:bCs/>
                <w:color w:val="000000" w:themeColor="text1"/>
              </w:rPr>
              <w:t>sulphur</w:t>
            </w:r>
            <w:proofErr w:type="spellEnd"/>
            <w:r w:rsidRPr="00603A4F">
              <w:rPr>
                <w:bCs/>
                <w:color w:val="000000" w:themeColor="text1"/>
              </w:rPr>
              <w:t xml:space="preserve">) ,instead of low </w:t>
            </w:r>
            <w:proofErr w:type="spellStart"/>
            <w:r w:rsidRPr="00603A4F">
              <w:rPr>
                <w:bCs/>
                <w:color w:val="000000" w:themeColor="text1"/>
              </w:rPr>
              <w:t>sulphur</w:t>
            </w:r>
            <w:proofErr w:type="spellEnd"/>
            <w:r w:rsidRPr="00603A4F">
              <w:rPr>
                <w:bCs/>
                <w:color w:val="000000" w:themeColor="text1"/>
              </w:rPr>
              <w:t xml:space="preserve"> diesel</w:t>
            </w:r>
          </w:p>
        </w:tc>
        <w:tc>
          <w:tcPr>
            <w:tcW w:w="4680" w:type="dxa"/>
          </w:tcPr>
          <w:p w:rsidR="008E133F" w:rsidRPr="00603A4F" w:rsidRDefault="008E133F" w:rsidP="008C084A">
            <w:pPr>
              <w:spacing w:line="360" w:lineRule="auto"/>
              <w:jc w:val="both"/>
              <w:rPr>
                <w:color w:val="000000" w:themeColor="text1"/>
              </w:rPr>
            </w:pPr>
            <w:r w:rsidRPr="00603A4F">
              <w:rPr>
                <w:b/>
                <w:color w:val="000000" w:themeColor="text1"/>
              </w:rPr>
              <w:t>Agreed.</w:t>
            </w:r>
            <w:r w:rsidRPr="00603A4F">
              <w:rPr>
                <w:color w:val="000000" w:themeColor="text1"/>
              </w:rPr>
              <w:t xml:space="preserve"> DG set is enclosed in acoustic enclosure &amp; conform to rules made under the Environment (Protection) Act, 1986.  The diesel used for DG sets is of </w:t>
            </w:r>
            <w:r>
              <w:rPr>
                <w:color w:val="000000" w:themeColor="text1"/>
              </w:rPr>
              <w:t>ultra-</w:t>
            </w:r>
            <w:r w:rsidRPr="003C62D8">
              <w:rPr>
                <w:color w:val="000000" w:themeColor="text1"/>
              </w:rPr>
              <w:t xml:space="preserve">low </w:t>
            </w:r>
            <w:proofErr w:type="spellStart"/>
            <w:r w:rsidRPr="003C62D8">
              <w:rPr>
                <w:color w:val="000000" w:themeColor="text1"/>
              </w:rPr>
              <w:t>sulphur</w:t>
            </w:r>
            <w:proofErr w:type="spellEnd"/>
            <w:r w:rsidRPr="003C62D8">
              <w:rPr>
                <w:color w:val="000000" w:themeColor="text1"/>
              </w:rPr>
              <w:t xml:space="preserve"> contents (maximum up to 0.25%). </w:t>
            </w:r>
            <w:r w:rsidRPr="00603A4F">
              <w:rPr>
                <w:color w:val="000000" w:themeColor="text1"/>
              </w:rPr>
              <w:t xml:space="preserve">DG sets </w:t>
            </w:r>
            <w:r>
              <w:rPr>
                <w:color w:val="000000" w:themeColor="text1"/>
              </w:rPr>
              <w:t xml:space="preserve">will be </w:t>
            </w:r>
            <w:r w:rsidRPr="00603A4F">
              <w:rPr>
                <w:color w:val="000000" w:themeColor="text1"/>
              </w:rPr>
              <w:t xml:space="preserve">placed in basement. </w:t>
            </w:r>
          </w:p>
        </w:tc>
      </w:tr>
      <w:tr w:rsidR="008E133F" w:rsidRPr="00603A4F" w:rsidTr="001657B2">
        <w:trPr>
          <w:trHeight w:val="215"/>
        </w:trPr>
        <w:tc>
          <w:tcPr>
            <w:tcW w:w="810" w:type="dxa"/>
          </w:tcPr>
          <w:p w:rsidR="008E133F" w:rsidRDefault="008E133F" w:rsidP="00603A4F">
            <w:pPr>
              <w:spacing w:line="360" w:lineRule="auto"/>
              <w:jc w:val="both"/>
              <w:rPr>
                <w:color w:val="000000" w:themeColor="text1"/>
              </w:rPr>
            </w:pPr>
            <w:r>
              <w:rPr>
                <w:color w:val="000000" w:themeColor="text1"/>
              </w:rPr>
              <w:t>[f]</w:t>
            </w:r>
          </w:p>
        </w:tc>
        <w:tc>
          <w:tcPr>
            <w:tcW w:w="4500" w:type="dxa"/>
            <w:gridSpan w:val="3"/>
          </w:tcPr>
          <w:p w:rsidR="008E133F" w:rsidRPr="00EF682A" w:rsidRDefault="008E133F" w:rsidP="00A97543">
            <w:pPr>
              <w:spacing w:line="360" w:lineRule="auto"/>
              <w:jc w:val="both"/>
              <w:rPr>
                <w:bCs/>
              </w:rPr>
            </w:pPr>
            <w:r w:rsidRPr="00EF682A">
              <w:t xml:space="preserve">Ambient Noise Level should be controlled to ensure that it does not exceed the prescribed standards both within and at the boundary of the proposed residential </w:t>
            </w:r>
            <w:r w:rsidR="00EF682A" w:rsidRPr="00EF682A">
              <w:t xml:space="preserve">group </w:t>
            </w:r>
            <w:r w:rsidR="00A97543" w:rsidRPr="00EF682A">
              <w:t>housing project</w:t>
            </w:r>
            <w:r w:rsidR="00A97543">
              <w:t>.</w:t>
            </w:r>
          </w:p>
        </w:tc>
        <w:tc>
          <w:tcPr>
            <w:tcW w:w="4680" w:type="dxa"/>
          </w:tcPr>
          <w:p w:rsidR="008E133F" w:rsidRPr="00603A4F" w:rsidRDefault="008E133F" w:rsidP="001B462C">
            <w:pPr>
              <w:spacing w:line="360" w:lineRule="auto"/>
              <w:jc w:val="both"/>
              <w:rPr>
                <w:color w:val="000000" w:themeColor="text1"/>
              </w:rPr>
            </w:pPr>
            <w:r w:rsidRPr="00603A4F">
              <w:rPr>
                <w:b/>
                <w:color w:val="000000" w:themeColor="text1"/>
              </w:rPr>
              <w:t>Agreed.</w:t>
            </w:r>
            <w:r w:rsidRPr="00603A4F">
              <w:rPr>
                <w:color w:val="000000" w:themeColor="text1"/>
              </w:rPr>
              <w:t xml:space="preserve"> Ambient Noise Level Baseline data is attached (refer </w:t>
            </w:r>
            <w:r w:rsidRPr="003B619B">
              <w:rPr>
                <w:b/>
                <w:i/>
                <w:color w:val="000000" w:themeColor="text1"/>
              </w:rPr>
              <w:t xml:space="preserve">Annexure- </w:t>
            </w:r>
            <w:r w:rsidR="001B462C">
              <w:rPr>
                <w:b/>
                <w:i/>
                <w:color w:val="000000" w:themeColor="text1"/>
              </w:rPr>
              <w:t>II</w:t>
            </w:r>
            <w:r w:rsidRPr="003B619B">
              <w:rPr>
                <w:i/>
                <w:color w:val="000000" w:themeColor="text1"/>
              </w:rPr>
              <w:t>).</w:t>
            </w:r>
          </w:p>
        </w:tc>
      </w:tr>
      <w:tr w:rsidR="00D81BED" w:rsidRPr="00603A4F" w:rsidTr="001657B2">
        <w:trPr>
          <w:trHeight w:val="215"/>
        </w:trPr>
        <w:tc>
          <w:tcPr>
            <w:tcW w:w="810" w:type="dxa"/>
          </w:tcPr>
          <w:p w:rsidR="00D81BED" w:rsidRDefault="00D81BED" w:rsidP="00603A4F">
            <w:pPr>
              <w:spacing w:line="360" w:lineRule="auto"/>
              <w:jc w:val="both"/>
              <w:rPr>
                <w:color w:val="000000" w:themeColor="text1"/>
              </w:rPr>
            </w:pPr>
            <w:r>
              <w:rPr>
                <w:color w:val="000000" w:themeColor="text1"/>
              </w:rPr>
              <w:t>[g]</w:t>
            </w:r>
          </w:p>
        </w:tc>
        <w:tc>
          <w:tcPr>
            <w:tcW w:w="4500" w:type="dxa"/>
            <w:gridSpan w:val="3"/>
          </w:tcPr>
          <w:p w:rsidR="00D81BED" w:rsidRPr="00603A4F" w:rsidRDefault="00D81BED" w:rsidP="00A97543">
            <w:pPr>
              <w:spacing w:line="360" w:lineRule="auto"/>
              <w:jc w:val="both"/>
              <w:rPr>
                <w:color w:val="000000" w:themeColor="text1"/>
              </w:rPr>
            </w:pPr>
            <w:r w:rsidRPr="00603A4F">
              <w:rPr>
                <w:color w:val="000000" w:themeColor="text1"/>
              </w:rPr>
              <w:t xml:space="preserve">The project proponent as stated in proposal shall maintain at least </w:t>
            </w:r>
            <w:r w:rsidR="00A97543">
              <w:rPr>
                <w:color w:val="000000" w:themeColor="text1"/>
              </w:rPr>
              <w:t>25.24</w:t>
            </w:r>
            <w:r w:rsidRPr="00603A4F">
              <w:rPr>
                <w:color w:val="000000" w:themeColor="text1"/>
              </w:rPr>
              <w:t>% as green cover area for tree plantation especially all around the periphery of the project and on the road sides preferably with local species which can provide protection against noise and suspended particulate matter. The open space inside the project shall be preferably landscaped and covered with vegetation/grass, Herbs</w:t>
            </w:r>
            <w:r>
              <w:rPr>
                <w:color w:val="000000" w:themeColor="text1"/>
              </w:rPr>
              <w:t xml:space="preserve"> </w:t>
            </w:r>
            <w:r w:rsidRPr="00603A4F">
              <w:rPr>
                <w:color w:val="000000" w:themeColor="text1"/>
              </w:rPr>
              <w:t xml:space="preserve">&amp; shrubs Only local available plant species shall be used. </w:t>
            </w:r>
          </w:p>
        </w:tc>
        <w:tc>
          <w:tcPr>
            <w:tcW w:w="4680" w:type="dxa"/>
          </w:tcPr>
          <w:p w:rsidR="00D81BED" w:rsidRPr="00603A4F" w:rsidRDefault="00D81BED" w:rsidP="008C084A">
            <w:pPr>
              <w:spacing w:line="360" w:lineRule="auto"/>
              <w:jc w:val="both"/>
              <w:rPr>
                <w:color w:val="000000" w:themeColor="text1"/>
              </w:rPr>
            </w:pPr>
            <w:r w:rsidRPr="00603A4F">
              <w:rPr>
                <w:b/>
                <w:color w:val="000000" w:themeColor="text1"/>
              </w:rPr>
              <w:t>Agreed.</w:t>
            </w:r>
            <w:r w:rsidRPr="00603A4F">
              <w:rPr>
                <w:color w:val="000000" w:themeColor="text1"/>
              </w:rPr>
              <w:t xml:space="preserve"> </w:t>
            </w:r>
            <w:r w:rsidR="00A97543">
              <w:rPr>
                <w:color w:val="000000" w:themeColor="text1"/>
              </w:rPr>
              <w:t>25.24</w:t>
            </w:r>
            <w:r w:rsidRPr="00603A4F">
              <w:rPr>
                <w:color w:val="000000" w:themeColor="text1"/>
              </w:rPr>
              <w:t xml:space="preserve">% project area </w:t>
            </w:r>
            <w:r w:rsidR="008C084A">
              <w:rPr>
                <w:color w:val="000000" w:themeColor="text1"/>
              </w:rPr>
              <w:t>will be</w:t>
            </w:r>
            <w:r w:rsidRPr="00603A4F">
              <w:rPr>
                <w:color w:val="000000" w:themeColor="text1"/>
              </w:rPr>
              <w:t xml:space="preserve"> maintained as green cover area for tree plantation especially all around the periphery of the project and on the road sides preferably with local species so as to provide protection against particulates and noise. The open </w:t>
            </w:r>
            <w:r w:rsidR="003B619B" w:rsidRPr="00603A4F">
              <w:rPr>
                <w:color w:val="000000" w:themeColor="text1"/>
              </w:rPr>
              <w:t xml:space="preserve">spaces inside the plot </w:t>
            </w:r>
            <w:r w:rsidR="008C084A">
              <w:rPr>
                <w:color w:val="000000" w:themeColor="text1"/>
              </w:rPr>
              <w:t>will be</w:t>
            </w:r>
            <w:r w:rsidRPr="00603A4F">
              <w:rPr>
                <w:color w:val="000000" w:themeColor="text1"/>
              </w:rPr>
              <w:t xml:space="preserve"> preferably landscape and covered with vegetation/glass. Landscape</w:t>
            </w:r>
            <w:r w:rsidRPr="00603A4F">
              <w:rPr>
                <w:b/>
                <w:color w:val="000000" w:themeColor="text1"/>
              </w:rPr>
              <w:t xml:space="preserve"> </w:t>
            </w:r>
            <w:r w:rsidRPr="00603A4F">
              <w:rPr>
                <w:color w:val="000000" w:themeColor="text1"/>
              </w:rPr>
              <w:t>Plan is attached as</w:t>
            </w:r>
            <w:r w:rsidRPr="00603A4F">
              <w:rPr>
                <w:b/>
                <w:color w:val="000000" w:themeColor="text1"/>
              </w:rPr>
              <w:t xml:space="preserve"> </w:t>
            </w:r>
            <w:r w:rsidR="001B462C">
              <w:rPr>
                <w:b/>
                <w:i/>
                <w:color w:val="000000" w:themeColor="text1"/>
              </w:rPr>
              <w:t>Annexure-X</w:t>
            </w:r>
            <w:r w:rsidR="00AC7330">
              <w:rPr>
                <w:b/>
                <w:i/>
                <w:color w:val="000000" w:themeColor="text1"/>
              </w:rPr>
              <w:t>I</w:t>
            </w:r>
            <w:r w:rsidRPr="003B619B">
              <w:rPr>
                <w:b/>
                <w:i/>
                <w:color w:val="000000" w:themeColor="text1"/>
              </w:rPr>
              <w:t>.</w:t>
            </w:r>
          </w:p>
        </w:tc>
      </w:tr>
      <w:tr w:rsidR="00CD2C44" w:rsidRPr="00603A4F" w:rsidTr="001657B2">
        <w:trPr>
          <w:trHeight w:val="215"/>
        </w:trPr>
        <w:tc>
          <w:tcPr>
            <w:tcW w:w="810" w:type="dxa"/>
          </w:tcPr>
          <w:p w:rsidR="00CD2C44" w:rsidRDefault="00CD2C44" w:rsidP="00603A4F">
            <w:pPr>
              <w:spacing w:line="360" w:lineRule="auto"/>
              <w:jc w:val="both"/>
              <w:rPr>
                <w:color w:val="000000" w:themeColor="text1"/>
              </w:rPr>
            </w:pPr>
            <w:r>
              <w:rPr>
                <w:color w:val="000000" w:themeColor="text1"/>
              </w:rPr>
              <w:t>[h]</w:t>
            </w:r>
          </w:p>
        </w:tc>
        <w:tc>
          <w:tcPr>
            <w:tcW w:w="4500" w:type="dxa"/>
            <w:gridSpan w:val="3"/>
          </w:tcPr>
          <w:p w:rsidR="00CD2C44" w:rsidRPr="00603A4F" w:rsidRDefault="00CD2C44" w:rsidP="003B2B10">
            <w:pPr>
              <w:spacing w:line="360" w:lineRule="auto"/>
              <w:jc w:val="both"/>
              <w:rPr>
                <w:color w:val="000000" w:themeColor="text1"/>
              </w:rPr>
            </w:pPr>
            <w:r w:rsidRPr="00603A4F">
              <w:rPr>
                <w:color w:val="000000" w:themeColor="text1"/>
              </w:rPr>
              <w:t xml:space="preserve">The project proponent shall strive to </w:t>
            </w:r>
            <w:r w:rsidRPr="00603A4F">
              <w:rPr>
                <w:color w:val="000000" w:themeColor="text1"/>
              </w:rPr>
              <w:lastRenderedPageBreak/>
              <w:t xml:space="preserve">minimize water in irrigation of landscape by minimizing grass area, using native variety, xeriscaping and mulching, utilizing efficient irrigation system, scheduling irrigation only after checking </w:t>
            </w:r>
            <w:proofErr w:type="spellStart"/>
            <w:r w:rsidRPr="00603A4F">
              <w:rPr>
                <w:color w:val="000000" w:themeColor="text1"/>
              </w:rPr>
              <w:t>evapo</w:t>
            </w:r>
            <w:proofErr w:type="spellEnd"/>
            <w:r w:rsidRPr="00603A4F">
              <w:rPr>
                <w:color w:val="000000" w:themeColor="text1"/>
              </w:rPr>
              <w:t>-transpiration data.</w:t>
            </w:r>
          </w:p>
        </w:tc>
        <w:tc>
          <w:tcPr>
            <w:tcW w:w="4680" w:type="dxa"/>
          </w:tcPr>
          <w:p w:rsidR="00CD2C44" w:rsidRPr="00603A4F" w:rsidRDefault="00CD2C44" w:rsidP="008C084A">
            <w:pPr>
              <w:spacing w:line="360" w:lineRule="auto"/>
              <w:jc w:val="both"/>
              <w:rPr>
                <w:color w:val="000000" w:themeColor="text1"/>
              </w:rPr>
            </w:pPr>
            <w:r w:rsidRPr="00603A4F">
              <w:rPr>
                <w:b/>
                <w:color w:val="000000" w:themeColor="text1"/>
              </w:rPr>
              <w:lastRenderedPageBreak/>
              <w:t>Agreed</w:t>
            </w:r>
            <w:r w:rsidRPr="00603A4F">
              <w:rPr>
                <w:color w:val="000000" w:themeColor="text1"/>
              </w:rPr>
              <w:t>. The project proponent ensure</w:t>
            </w:r>
            <w:r w:rsidR="008C084A">
              <w:rPr>
                <w:color w:val="000000" w:themeColor="text1"/>
              </w:rPr>
              <w:t>s</w:t>
            </w:r>
            <w:r w:rsidRPr="00603A4F">
              <w:rPr>
                <w:color w:val="000000" w:themeColor="text1"/>
              </w:rPr>
              <w:t xml:space="preserve"> to </w:t>
            </w:r>
            <w:r w:rsidRPr="00603A4F">
              <w:rPr>
                <w:color w:val="000000" w:themeColor="text1"/>
              </w:rPr>
              <w:lastRenderedPageBreak/>
              <w:t xml:space="preserve">minimize water in irrigation of landscape by minimizing grass area, using native variety, xeriscaping and mulching, utilizing efficient irrigation system, scheduling irrigation only after checking </w:t>
            </w:r>
            <w:proofErr w:type="spellStart"/>
            <w:r w:rsidRPr="00603A4F">
              <w:rPr>
                <w:color w:val="000000" w:themeColor="text1"/>
              </w:rPr>
              <w:t>evapo</w:t>
            </w:r>
            <w:proofErr w:type="spellEnd"/>
            <w:r w:rsidRPr="00603A4F">
              <w:rPr>
                <w:color w:val="000000" w:themeColor="text1"/>
              </w:rPr>
              <w:t>-transpiration data.</w:t>
            </w:r>
          </w:p>
        </w:tc>
      </w:tr>
      <w:tr w:rsidR="00CD2C44" w:rsidRPr="00603A4F" w:rsidTr="001657B2">
        <w:trPr>
          <w:trHeight w:val="215"/>
        </w:trPr>
        <w:tc>
          <w:tcPr>
            <w:tcW w:w="810" w:type="dxa"/>
          </w:tcPr>
          <w:p w:rsidR="00CD2C44" w:rsidRDefault="00CD2C44" w:rsidP="00603A4F">
            <w:pPr>
              <w:spacing w:line="360" w:lineRule="auto"/>
              <w:jc w:val="both"/>
              <w:rPr>
                <w:color w:val="000000" w:themeColor="text1"/>
              </w:rPr>
            </w:pPr>
            <w:r>
              <w:rPr>
                <w:color w:val="000000" w:themeColor="text1"/>
              </w:rPr>
              <w:lastRenderedPageBreak/>
              <w:t>[</w:t>
            </w:r>
            <w:proofErr w:type="spellStart"/>
            <w:r>
              <w:rPr>
                <w:color w:val="000000" w:themeColor="text1"/>
              </w:rPr>
              <w:t>i</w:t>
            </w:r>
            <w:proofErr w:type="spellEnd"/>
            <w:r>
              <w:rPr>
                <w:color w:val="000000" w:themeColor="text1"/>
              </w:rPr>
              <w:t>]</w:t>
            </w:r>
          </w:p>
        </w:tc>
        <w:tc>
          <w:tcPr>
            <w:tcW w:w="4500" w:type="dxa"/>
            <w:gridSpan w:val="3"/>
          </w:tcPr>
          <w:p w:rsidR="00CD2C44" w:rsidRPr="00603A4F" w:rsidRDefault="00CD2C44" w:rsidP="003B2B10">
            <w:pPr>
              <w:spacing w:line="360" w:lineRule="auto"/>
              <w:jc w:val="both"/>
              <w:rPr>
                <w:color w:val="000000" w:themeColor="text1"/>
              </w:rPr>
            </w:pPr>
            <w:r w:rsidRPr="00603A4F">
              <w:rPr>
                <w:color w:val="000000" w:themeColor="text1"/>
              </w:rPr>
              <w:t xml:space="preserve">Rain water harvesting for roof runoff and surface runoff, as per plan submitted should be implemented. Before recharging the surface runoff, pretreatment through sedimentation tanks must be done to remove suspended matter, oil and grease. The </w:t>
            </w:r>
            <w:proofErr w:type="spellStart"/>
            <w:r w:rsidRPr="00603A4F">
              <w:rPr>
                <w:color w:val="000000" w:themeColor="text1"/>
              </w:rPr>
              <w:t>bore</w:t>
            </w:r>
            <w:proofErr w:type="spellEnd"/>
            <w:r w:rsidRPr="00603A4F">
              <w:rPr>
                <w:color w:val="000000" w:themeColor="text1"/>
              </w:rPr>
              <w:t xml:space="preserve"> well for rain water recharging shall be kept at least 5 m above the highest ground water table. Care shall be taken that contaminated water do not enter any RWH pit. The project proponent shall avoid Rain water Harvesting of first 10 minutes of rainfall. Roof top of the building shall be without any toxic material or paint which can contaminate rain water. Wire Mess and filters should be used wherever required.</w:t>
            </w:r>
          </w:p>
        </w:tc>
        <w:tc>
          <w:tcPr>
            <w:tcW w:w="4680" w:type="dxa"/>
          </w:tcPr>
          <w:p w:rsidR="00CD2C44" w:rsidRPr="00603A4F" w:rsidRDefault="00CD2C44" w:rsidP="003B2B10">
            <w:pPr>
              <w:spacing w:line="360" w:lineRule="auto"/>
              <w:jc w:val="both"/>
              <w:rPr>
                <w:color w:val="000000" w:themeColor="text1"/>
              </w:rPr>
            </w:pPr>
            <w:r w:rsidRPr="00603A4F">
              <w:rPr>
                <w:b/>
                <w:color w:val="000000" w:themeColor="text1"/>
              </w:rPr>
              <w:t>Agreed.</w:t>
            </w:r>
            <w:r w:rsidRPr="00603A4F">
              <w:rPr>
                <w:color w:val="000000" w:themeColor="text1"/>
              </w:rPr>
              <w:t xml:space="preserve"> Rainwater harvesting as per plan for roof run-off and surface run-off </w:t>
            </w:r>
            <w:r w:rsidR="00E91A93">
              <w:rPr>
                <w:color w:val="000000" w:themeColor="text1"/>
              </w:rPr>
              <w:t>will be</w:t>
            </w:r>
            <w:r w:rsidRPr="00603A4F">
              <w:rPr>
                <w:color w:val="000000" w:themeColor="text1"/>
              </w:rPr>
              <w:t xml:space="preserve"> implemented. Suspended matter, oil and grease </w:t>
            </w:r>
            <w:r w:rsidR="00E91A93">
              <w:rPr>
                <w:color w:val="000000" w:themeColor="text1"/>
              </w:rPr>
              <w:t>will be</w:t>
            </w:r>
            <w:r w:rsidRPr="00603A4F">
              <w:rPr>
                <w:color w:val="000000" w:themeColor="text1"/>
              </w:rPr>
              <w:t xml:space="preserve"> removed by treatment before recharging with surface run-off. The </w:t>
            </w:r>
            <w:proofErr w:type="spellStart"/>
            <w:r w:rsidRPr="00603A4F">
              <w:rPr>
                <w:color w:val="000000" w:themeColor="text1"/>
              </w:rPr>
              <w:t>bore</w:t>
            </w:r>
            <w:proofErr w:type="spellEnd"/>
            <w:r w:rsidRPr="00603A4F">
              <w:rPr>
                <w:color w:val="000000" w:themeColor="text1"/>
              </w:rPr>
              <w:t xml:space="preserve"> well for recharge will be kept at least 5 </w:t>
            </w:r>
            <w:proofErr w:type="spellStart"/>
            <w:r w:rsidRPr="00603A4F">
              <w:rPr>
                <w:color w:val="000000" w:themeColor="text1"/>
              </w:rPr>
              <w:t>mts.</w:t>
            </w:r>
            <w:proofErr w:type="spellEnd"/>
            <w:r w:rsidRPr="00603A4F">
              <w:rPr>
                <w:color w:val="000000" w:themeColor="text1"/>
              </w:rPr>
              <w:t xml:space="preserve"> above the highest ground water table. RWH plan is enclosed as </w:t>
            </w:r>
            <w:r w:rsidRPr="003F7F72">
              <w:rPr>
                <w:b/>
                <w:i/>
                <w:color w:val="000000" w:themeColor="text1"/>
              </w:rPr>
              <w:t xml:space="preserve">Annexure </w:t>
            </w:r>
            <w:r w:rsidR="00AC7330">
              <w:rPr>
                <w:b/>
                <w:i/>
                <w:color w:val="000000" w:themeColor="text1"/>
              </w:rPr>
              <w:t>VI</w:t>
            </w:r>
            <w:r w:rsidR="007C4EB1">
              <w:rPr>
                <w:b/>
                <w:i/>
                <w:color w:val="000000" w:themeColor="text1"/>
              </w:rPr>
              <w:t>I.</w:t>
            </w:r>
          </w:p>
          <w:p w:rsidR="00CD2C44" w:rsidRPr="00603A4F" w:rsidRDefault="00CD2C44" w:rsidP="003B2B10">
            <w:pPr>
              <w:spacing w:line="360" w:lineRule="auto"/>
              <w:jc w:val="both"/>
              <w:rPr>
                <w:color w:val="000000" w:themeColor="text1"/>
              </w:rPr>
            </w:pPr>
            <w:r w:rsidRPr="00603A4F">
              <w:rPr>
                <w:color w:val="000000" w:themeColor="text1"/>
              </w:rPr>
              <w:t xml:space="preserve"> </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t>[j]</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The ground water level and its quality should be monitored regularly in consultation with Central Ground Water Authority.</w:t>
            </w:r>
          </w:p>
        </w:tc>
        <w:tc>
          <w:tcPr>
            <w:tcW w:w="4680" w:type="dxa"/>
          </w:tcPr>
          <w:p w:rsidR="00BA1167" w:rsidRPr="00603A4F" w:rsidRDefault="00BA1167" w:rsidP="00E91A93">
            <w:pPr>
              <w:spacing w:line="360" w:lineRule="auto"/>
              <w:jc w:val="both"/>
              <w:rPr>
                <w:color w:val="000000" w:themeColor="text1"/>
              </w:rPr>
            </w:pPr>
            <w:r w:rsidRPr="00603A4F">
              <w:rPr>
                <w:b/>
                <w:color w:val="000000" w:themeColor="text1"/>
              </w:rPr>
              <w:t>Agreed</w:t>
            </w:r>
            <w:r w:rsidRPr="00603A4F">
              <w:rPr>
                <w:color w:val="000000" w:themeColor="text1"/>
              </w:rPr>
              <w:t xml:space="preserve">. Ground water level and its quality </w:t>
            </w:r>
            <w:r w:rsidR="00E91A93">
              <w:rPr>
                <w:color w:val="000000" w:themeColor="text1"/>
              </w:rPr>
              <w:t xml:space="preserve">will be </w:t>
            </w:r>
            <w:r w:rsidRPr="00603A4F">
              <w:rPr>
                <w:color w:val="000000" w:themeColor="text1"/>
              </w:rPr>
              <w:t xml:space="preserve">monitored regularly in consultation with </w:t>
            </w:r>
            <w:r w:rsidR="00E91A93">
              <w:rPr>
                <w:color w:val="000000" w:themeColor="text1"/>
              </w:rPr>
              <w:t>Central Ground Water Authority &amp; the same will be submitted.</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t>[k]</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 xml:space="preserve">A report on the energy conservation measures conforming to energy conservation norms finalize by Bureau of Energy Efficiency should be prepared incorporating details about building materials &amp; technology; R &amp; U factors etc. </w:t>
            </w:r>
            <w:r w:rsidRPr="00603A4F">
              <w:rPr>
                <w:color w:val="000000" w:themeColor="text1"/>
              </w:rPr>
              <w:lastRenderedPageBreak/>
              <w:t>and submit to the SEIAA, Haryana in three months’ time.</w:t>
            </w:r>
          </w:p>
        </w:tc>
        <w:tc>
          <w:tcPr>
            <w:tcW w:w="4680" w:type="dxa"/>
          </w:tcPr>
          <w:p w:rsidR="00BA1167" w:rsidRPr="00603A4F" w:rsidRDefault="00BA1167" w:rsidP="003B2B10">
            <w:pPr>
              <w:spacing w:line="360" w:lineRule="auto"/>
              <w:jc w:val="both"/>
              <w:rPr>
                <w:color w:val="000000" w:themeColor="text1"/>
              </w:rPr>
            </w:pPr>
            <w:r w:rsidRPr="00603A4F">
              <w:rPr>
                <w:b/>
                <w:color w:val="000000" w:themeColor="text1"/>
              </w:rPr>
              <w:lastRenderedPageBreak/>
              <w:t>Agreed</w:t>
            </w:r>
            <w:r w:rsidRPr="00603A4F">
              <w:rPr>
                <w:color w:val="000000" w:themeColor="text1"/>
              </w:rPr>
              <w:t xml:space="preserve">. Report on </w:t>
            </w:r>
            <w:r w:rsidRPr="00730A72">
              <w:rPr>
                <w:color w:val="000000" w:themeColor="text1"/>
              </w:rPr>
              <w:t>energy conservation measure conforming to energy</w:t>
            </w:r>
            <w:r w:rsidRPr="00603A4F">
              <w:rPr>
                <w:color w:val="000000" w:themeColor="text1"/>
              </w:rPr>
              <w:t xml:space="preserve"> conservation norms finalized by BEE which will include details of building materials and technology, R &amp; U factors </w:t>
            </w:r>
            <w:proofErr w:type="spellStart"/>
            <w:r w:rsidRPr="00603A4F">
              <w:rPr>
                <w:color w:val="000000" w:themeColor="text1"/>
              </w:rPr>
              <w:t>etc</w:t>
            </w:r>
            <w:proofErr w:type="spellEnd"/>
            <w:r w:rsidRPr="00603A4F">
              <w:rPr>
                <w:color w:val="000000" w:themeColor="text1"/>
              </w:rPr>
              <w:t xml:space="preserve"> will be submitted to the SEIAA, Haryana.</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lastRenderedPageBreak/>
              <w:t>[l]</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Energy conservation measures like installation of LED for lighting the areas outside the building should be integral part of the project design and should be in place before project commissioning. Use of solar panels must be adapted to the maximum extent possible for energy conservation.</w:t>
            </w:r>
          </w:p>
        </w:tc>
        <w:tc>
          <w:tcPr>
            <w:tcW w:w="4680" w:type="dxa"/>
          </w:tcPr>
          <w:p w:rsidR="00BA1167" w:rsidRPr="00603A4F" w:rsidRDefault="00BA1167" w:rsidP="003B2B10">
            <w:pPr>
              <w:spacing w:line="360" w:lineRule="auto"/>
              <w:jc w:val="both"/>
              <w:rPr>
                <w:color w:val="000000" w:themeColor="text1"/>
              </w:rPr>
            </w:pPr>
            <w:r w:rsidRPr="00603A4F">
              <w:rPr>
                <w:b/>
                <w:color w:val="000000" w:themeColor="text1"/>
              </w:rPr>
              <w:t>Agreed</w:t>
            </w:r>
            <w:r w:rsidRPr="00603A4F">
              <w:rPr>
                <w:color w:val="000000" w:themeColor="text1"/>
              </w:rPr>
              <w:t>. LED light will be used in common areas like lift, corridors, staircase, and service areas. Use of solar panels will be adapted to the maximum extent possible for energy conservation.</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t>[m]</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The project proponent shall use zero ozone depleting potential material in insulation, refrigeration, air-conditioning and adhesive.</w:t>
            </w:r>
            <w:r>
              <w:rPr>
                <w:color w:val="000000" w:themeColor="text1"/>
              </w:rPr>
              <w:t xml:space="preserve"> </w:t>
            </w:r>
            <w:r w:rsidRPr="00603A4F">
              <w:rPr>
                <w:color w:val="000000" w:themeColor="text1"/>
              </w:rPr>
              <w:t>Project proponent shall also provide halon free fire suppression system</w:t>
            </w:r>
          </w:p>
        </w:tc>
        <w:tc>
          <w:tcPr>
            <w:tcW w:w="4680" w:type="dxa"/>
          </w:tcPr>
          <w:p w:rsidR="00BA1167" w:rsidRPr="00603A4F" w:rsidRDefault="00BA1167" w:rsidP="003B2B10">
            <w:pPr>
              <w:spacing w:line="360" w:lineRule="auto"/>
              <w:jc w:val="both"/>
              <w:rPr>
                <w:color w:val="000000" w:themeColor="text1"/>
              </w:rPr>
            </w:pPr>
            <w:r w:rsidRPr="00603A4F">
              <w:rPr>
                <w:b/>
                <w:color w:val="000000" w:themeColor="text1"/>
              </w:rPr>
              <w:t xml:space="preserve"> Agreed</w:t>
            </w:r>
            <w:r w:rsidRPr="00603A4F">
              <w:rPr>
                <w:color w:val="000000" w:themeColor="text1"/>
              </w:rPr>
              <w:t>. For insulation, refrigeration, air-conditioning and adhesive purpose, zero ozone depleting potential material will be used.  Also halon free fire suppression system will be provided.</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t>[n]</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 xml:space="preserve">The solid waste generated should be properly collected and segregated as per the requirement of the MSW Rules, 2000 and as amended from time to time. The bio-degradable waste should be composted by appropriate technology at the site earmarked within the project area and dry/inert solid waste should be disposed </w:t>
            </w:r>
            <w:proofErr w:type="spellStart"/>
            <w:r w:rsidRPr="00603A4F">
              <w:rPr>
                <w:color w:val="000000" w:themeColor="text1"/>
              </w:rPr>
              <w:t>off</w:t>
            </w:r>
            <w:proofErr w:type="spellEnd"/>
            <w:r w:rsidRPr="00603A4F">
              <w:rPr>
                <w:color w:val="000000" w:themeColor="text1"/>
              </w:rPr>
              <w:t xml:space="preserve"> to the approved sites for land filling after recovering recyclable material.</w:t>
            </w:r>
          </w:p>
        </w:tc>
        <w:tc>
          <w:tcPr>
            <w:tcW w:w="4680" w:type="dxa"/>
          </w:tcPr>
          <w:p w:rsidR="00BA1167" w:rsidRPr="00603A4F" w:rsidRDefault="00BA1167" w:rsidP="00583D5C">
            <w:pPr>
              <w:spacing w:line="360" w:lineRule="auto"/>
              <w:jc w:val="both"/>
              <w:rPr>
                <w:color w:val="000000" w:themeColor="text1"/>
              </w:rPr>
            </w:pPr>
            <w:r w:rsidRPr="00603A4F">
              <w:rPr>
                <w:b/>
                <w:color w:val="000000" w:themeColor="text1"/>
              </w:rPr>
              <w:t>Agreed</w:t>
            </w:r>
            <w:r w:rsidRPr="00603A4F">
              <w:rPr>
                <w:color w:val="000000" w:themeColor="text1"/>
              </w:rPr>
              <w:t>. Collection and segregation of SWM will be done as per the requirement of the MSW Rules, 20</w:t>
            </w:r>
            <w:r w:rsidR="00583D5C">
              <w:rPr>
                <w:color w:val="000000" w:themeColor="text1"/>
              </w:rPr>
              <w:t>16</w:t>
            </w:r>
            <w:r w:rsidRPr="00603A4F">
              <w:rPr>
                <w:color w:val="000000" w:themeColor="text1"/>
              </w:rPr>
              <w:t xml:space="preserve">. An Organic Waste Converter will be installed at the project site. </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t>[o]</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The provision of the solar water heating system shall be as per norms specified by HAREDA and shall be made operational in each building block.</w:t>
            </w:r>
          </w:p>
        </w:tc>
        <w:tc>
          <w:tcPr>
            <w:tcW w:w="4680" w:type="dxa"/>
          </w:tcPr>
          <w:p w:rsidR="00BA1167" w:rsidRPr="00603A4F" w:rsidRDefault="00BA1167" w:rsidP="003B2B10">
            <w:pPr>
              <w:spacing w:line="360" w:lineRule="auto"/>
              <w:jc w:val="both"/>
              <w:rPr>
                <w:color w:val="000000" w:themeColor="text1"/>
              </w:rPr>
            </w:pPr>
            <w:r w:rsidRPr="00603A4F">
              <w:rPr>
                <w:b/>
                <w:color w:val="000000" w:themeColor="text1"/>
              </w:rPr>
              <w:t>Agreed</w:t>
            </w:r>
            <w:r w:rsidRPr="00603A4F">
              <w:rPr>
                <w:color w:val="000000" w:themeColor="text1"/>
              </w:rPr>
              <w:t>. Solar water heating system will be installed as per norms specified by HAREDA and will be made operational in each building block.</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t>[p]</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 xml:space="preserve">The traffic plan and the parking plan proposed by the PP should be meticulously adhered to with further scope of additional </w:t>
            </w:r>
            <w:r w:rsidRPr="00603A4F">
              <w:rPr>
                <w:color w:val="000000" w:themeColor="text1"/>
              </w:rPr>
              <w:lastRenderedPageBreak/>
              <w:t>parking for future requirement. There should be no traffic congestion near the entry and exit points from the roads adjoining the proposed project site. Parking should be fully internalized and no public space should be used.</w:t>
            </w:r>
          </w:p>
        </w:tc>
        <w:tc>
          <w:tcPr>
            <w:tcW w:w="4680" w:type="dxa"/>
          </w:tcPr>
          <w:p w:rsidR="00BA1167" w:rsidRPr="00603A4F" w:rsidRDefault="00BA1167" w:rsidP="00E6295C">
            <w:pPr>
              <w:spacing w:line="360" w:lineRule="auto"/>
              <w:jc w:val="both"/>
              <w:rPr>
                <w:color w:val="000000" w:themeColor="text1"/>
              </w:rPr>
            </w:pPr>
            <w:r w:rsidRPr="00603A4F">
              <w:rPr>
                <w:b/>
                <w:color w:val="000000" w:themeColor="text1"/>
              </w:rPr>
              <w:lastRenderedPageBreak/>
              <w:t>Agreed</w:t>
            </w:r>
            <w:r w:rsidRPr="00603A4F">
              <w:rPr>
                <w:color w:val="000000" w:themeColor="text1"/>
              </w:rPr>
              <w:t xml:space="preserve">.  The traffic plan and the parking plan will be </w:t>
            </w:r>
            <w:r w:rsidR="00E91A93">
              <w:rPr>
                <w:color w:val="000000" w:themeColor="text1"/>
              </w:rPr>
              <w:t>proposed</w:t>
            </w:r>
            <w:r w:rsidRPr="00603A4F">
              <w:rPr>
                <w:color w:val="000000" w:themeColor="text1"/>
              </w:rPr>
              <w:t xml:space="preserve"> and adhered with further scope of additional parking for future </w:t>
            </w:r>
            <w:r w:rsidRPr="00603A4F">
              <w:rPr>
                <w:color w:val="000000" w:themeColor="text1"/>
              </w:rPr>
              <w:lastRenderedPageBreak/>
              <w:t xml:space="preserve">requirement. Parking will be fully internalized and no public space will be used.  Traffic Circulation Plan is enclosed as </w:t>
            </w:r>
            <w:r w:rsidRPr="00131119">
              <w:rPr>
                <w:b/>
                <w:i/>
                <w:color w:val="000000" w:themeColor="text1"/>
              </w:rPr>
              <w:t>Annexure-</w:t>
            </w:r>
            <w:r w:rsidR="00E6295C">
              <w:rPr>
                <w:b/>
                <w:i/>
                <w:color w:val="000000" w:themeColor="text1"/>
              </w:rPr>
              <w:t>XII.</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lastRenderedPageBreak/>
              <w:t>[q]</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The project shall be operationalized only when HUDA</w:t>
            </w:r>
            <w:r>
              <w:rPr>
                <w:color w:val="000000" w:themeColor="text1"/>
              </w:rPr>
              <w:t>/local authority</w:t>
            </w:r>
            <w:r w:rsidRPr="00603A4F">
              <w:rPr>
                <w:color w:val="000000" w:themeColor="text1"/>
              </w:rPr>
              <w:t xml:space="preserve"> will provide domestic water supply system in the area.</w:t>
            </w:r>
          </w:p>
        </w:tc>
        <w:tc>
          <w:tcPr>
            <w:tcW w:w="4680" w:type="dxa"/>
          </w:tcPr>
          <w:p w:rsidR="00BA1167" w:rsidRPr="00603A4F" w:rsidRDefault="00BA1167" w:rsidP="003B2B10">
            <w:pPr>
              <w:spacing w:line="360" w:lineRule="auto"/>
              <w:jc w:val="both"/>
              <w:rPr>
                <w:color w:val="000000" w:themeColor="text1"/>
              </w:rPr>
            </w:pPr>
            <w:r w:rsidRPr="00603A4F">
              <w:rPr>
                <w:b/>
                <w:color w:val="000000" w:themeColor="text1"/>
              </w:rPr>
              <w:t>Agreed</w:t>
            </w:r>
            <w:r w:rsidRPr="00603A4F">
              <w:rPr>
                <w:color w:val="000000" w:themeColor="text1"/>
              </w:rPr>
              <w:t>.  Project will be run in operation only when HUDA will provide domestic water supply system in the area.</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t>[r]</w:t>
            </w:r>
          </w:p>
        </w:tc>
        <w:tc>
          <w:tcPr>
            <w:tcW w:w="4500" w:type="dxa"/>
            <w:gridSpan w:val="3"/>
          </w:tcPr>
          <w:p w:rsidR="00BA1167" w:rsidRPr="00603A4F" w:rsidRDefault="00BA1167" w:rsidP="009F0554">
            <w:pPr>
              <w:spacing w:line="360" w:lineRule="auto"/>
              <w:jc w:val="both"/>
              <w:rPr>
                <w:color w:val="000000" w:themeColor="text1"/>
              </w:rPr>
            </w:pPr>
            <w:r w:rsidRPr="00603A4F">
              <w:rPr>
                <w:color w:val="000000" w:themeColor="text1"/>
              </w:rPr>
              <w:t xml:space="preserve">Operation and maintenance of STP, solid waste management and electrical infrastructure shall be ensured even after the completion of </w:t>
            </w:r>
            <w:r w:rsidR="009F0554">
              <w:rPr>
                <w:color w:val="000000" w:themeColor="text1"/>
              </w:rPr>
              <w:t>project</w:t>
            </w:r>
          </w:p>
        </w:tc>
        <w:tc>
          <w:tcPr>
            <w:tcW w:w="4680" w:type="dxa"/>
          </w:tcPr>
          <w:p w:rsidR="00BA1167" w:rsidRPr="00603A4F" w:rsidRDefault="00BA1167" w:rsidP="003B2B10">
            <w:pPr>
              <w:spacing w:line="360" w:lineRule="auto"/>
              <w:jc w:val="both"/>
              <w:rPr>
                <w:color w:val="000000" w:themeColor="text1"/>
              </w:rPr>
            </w:pPr>
            <w:r w:rsidRPr="00603A4F">
              <w:rPr>
                <w:b/>
                <w:color w:val="000000" w:themeColor="text1"/>
              </w:rPr>
              <w:t>Agreed</w:t>
            </w:r>
            <w:r w:rsidRPr="00603A4F">
              <w:rPr>
                <w:color w:val="000000" w:themeColor="text1"/>
              </w:rPr>
              <w:t>. Operation and maintenance of STP, solid waste management and electrical infrastructure will be maintained by an Environment Management Cell.</w:t>
            </w:r>
          </w:p>
        </w:tc>
      </w:tr>
      <w:tr w:rsidR="00BA1167" w:rsidRPr="00603A4F" w:rsidTr="001657B2">
        <w:trPr>
          <w:trHeight w:val="215"/>
        </w:trPr>
        <w:tc>
          <w:tcPr>
            <w:tcW w:w="810" w:type="dxa"/>
          </w:tcPr>
          <w:p w:rsidR="00BA1167" w:rsidRDefault="00BA1167" w:rsidP="00603A4F">
            <w:pPr>
              <w:spacing w:line="360" w:lineRule="auto"/>
              <w:jc w:val="both"/>
              <w:rPr>
                <w:color w:val="000000" w:themeColor="text1"/>
              </w:rPr>
            </w:pPr>
            <w:r>
              <w:rPr>
                <w:color w:val="000000" w:themeColor="text1"/>
              </w:rPr>
              <w:t>[s]</w:t>
            </w:r>
          </w:p>
        </w:tc>
        <w:tc>
          <w:tcPr>
            <w:tcW w:w="4500" w:type="dxa"/>
            <w:gridSpan w:val="3"/>
          </w:tcPr>
          <w:p w:rsidR="00BA1167" w:rsidRPr="00603A4F" w:rsidRDefault="00BA1167" w:rsidP="003B2B10">
            <w:pPr>
              <w:spacing w:line="360" w:lineRule="auto"/>
              <w:jc w:val="both"/>
              <w:rPr>
                <w:color w:val="000000" w:themeColor="text1"/>
              </w:rPr>
            </w:pPr>
            <w:r w:rsidRPr="00603A4F">
              <w:rPr>
                <w:color w:val="000000" w:themeColor="text1"/>
              </w:rPr>
              <w:t xml:space="preserve">Different type of wastes should be disposed </w:t>
            </w:r>
            <w:proofErr w:type="spellStart"/>
            <w:r w:rsidRPr="00603A4F">
              <w:rPr>
                <w:color w:val="000000" w:themeColor="text1"/>
              </w:rPr>
              <w:t>off</w:t>
            </w:r>
            <w:proofErr w:type="spellEnd"/>
            <w:r w:rsidRPr="00603A4F">
              <w:rPr>
                <w:color w:val="000000" w:themeColor="text1"/>
              </w:rPr>
              <w:t xml:space="preserve"> as per provisions of municipal solid waste, biomedical waste, hazardous waste, e waste, batteries &amp; plastic rules made under Environment Protection Act, 1986.Particularly E-Waste and Battery  waste shall be disposed of as per existing E Waste Management rules 2011 and Batteries Management Rules 2001.The project proponent should maintain a collection center for E Waste  and it should be disposed of to only registered and</w:t>
            </w:r>
            <w:r w:rsidR="00971EAB">
              <w:rPr>
                <w:color w:val="000000" w:themeColor="text1"/>
              </w:rPr>
              <w:t xml:space="preserve"> authorized dismantler/recycler as per existing </w:t>
            </w:r>
            <w:r w:rsidR="00971EAB" w:rsidRPr="00603A4F">
              <w:rPr>
                <w:color w:val="000000" w:themeColor="text1"/>
              </w:rPr>
              <w:t>E Waste Management rules 2011</w:t>
            </w:r>
          </w:p>
        </w:tc>
        <w:tc>
          <w:tcPr>
            <w:tcW w:w="4680" w:type="dxa"/>
          </w:tcPr>
          <w:p w:rsidR="00BA1167" w:rsidRPr="00603A4F" w:rsidRDefault="00BA1167" w:rsidP="00071145">
            <w:pPr>
              <w:spacing w:line="360" w:lineRule="auto"/>
              <w:jc w:val="both"/>
              <w:rPr>
                <w:color w:val="000000" w:themeColor="text1"/>
              </w:rPr>
            </w:pPr>
            <w:r w:rsidRPr="00603A4F">
              <w:rPr>
                <w:b/>
                <w:color w:val="000000" w:themeColor="text1"/>
              </w:rPr>
              <w:t>Agreed</w:t>
            </w:r>
            <w:r w:rsidRPr="00603A4F">
              <w:rPr>
                <w:color w:val="000000" w:themeColor="text1"/>
              </w:rPr>
              <w:t>. As per the Municipal Solid Wastes (Management and Handling) Rules, 20</w:t>
            </w:r>
            <w:r w:rsidR="00071145">
              <w:rPr>
                <w:color w:val="000000" w:themeColor="text1"/>
              </w:rPr>
              <w:t>16</w:t>
            </w:r>
            <w:r w:rsidRPr="00603A4F">
              <w:rPr>
                <w:color w:val="000000" w:themeColor="text1"/>
              </w:rPr>
              <w:t>, municipal solid waste will be disposed. Biomedical waste will not be generated by the project. Hazardous wastes will be handled as per the Hazardous Waste (Management and Handling) Ru</w:t>
            </w:r>
            <w:r>
              <w:rPr>
                <w:color w:val="000000" w:themeColor="text1"/>
              </w:rPr>
              <w:t>les 20</w:t>
            </w:r>
            <w:r w:rsidR="00071145">
              <w:rPr>
                <w:color w:val="000000" w:themeColor="text1"/>
              </w:rPr>
              <w:t>16</w:t>
            </w:r>
            <w:r>
              <w:rPr>
                <w:color w:val="000000" w:themeColor="text1"/>
              </w:rPr>
              <w:t>. E-</w:t>
            </w:r>
            <w:r w:rsidRPr="00603A4F">
              <w:rPr>
                <w:color w:val="000000" w:themeColor="text1"/>
              </w:rPr>
              <w:t>wa</w:t>
            </w:r>
            <w:r>
              <w:rPr>
                <w:color w:val="000000" w:themeColor="text1"/>
              </w:rPr>
              <w:t>ste will be taken care as per E-</w:t>
            </w:r>
            <w:r w:rsidRPr="00603A4F">
              <w:rPr>
                <w:color w:val="000000" w:themeColor="text1"/>
              </w:rPr>
              <w:t>waste (management and Handling) rules 201</w:t>
            </w:r>
            <w:r w:rsidR="00071145">
              <w:rPr>
                <w:color w:val="000000" w:themeColor="text1"/>
              </w:rPr>
              <w:t>6</w:t>
            </w:r>
            <w:r w:rsidRPr="00603A4F">
              <w:rPr>
                <w:color w:val="000000" w:themeColor="text1"/>
              </w:rPr>
              <w:t xml:space="preserve"> and Plastic waste will be handled as per the Plastic waste (Management and Handling) Rules 201</w:t>
            </w:r>
            <w:r w:rsidR="00071145">
              <w:rPr>
                <w:color w:val="000000" w:themeColor="text1"/>
              </w:rPr>
              <w:t>6</w:t>
            </w:r>
            <w:r w:rsidRPr="00603A4F">
              <w:rPr>
                <w:color w:val="000000" w:themeColor="text1"/>
              </w:rPr>
              <w:t>.</w:t>
            </w:r>
          </w:p>
        </w:tc>
      </w:tr>
      <w:tr w:rsidR="00971EAB" w:rsidRPr="00603A4F" w:rsidTr="001657B2">
        <w:trPr>
          <w:trHeight w:val="215"/>
        </w:trPr>
        <w:tc>
          <w:tcPr>
            <w:tcW w:w="810" w:type="dxa"/>
          </w:tcPr>
          <w:p w:rsidR="00971EAB" w:rsidRDefault="00971EAB" w:rsidP="00603A4F">
            <w:pPr>
              <w:spacing w:line="360" w:lineRule="auto"/>
              <w:jc w:val="both"/>
              <w:rPr>
                <w:color w:val="000000" w:themeColor="text1"/>
              </w:rPr>
            </w:pPr>
            <w:r>
              <w:rPr>
                <w:color w:val="000000" w:themeColor="text1"/>
              </w:rPr>
              <w:t>[t]</w:t>
            </w:r>
          </w:p>
        </w:tc>
        <w:tc>
          <w:tcPr>
            <w:tcW w:w="4500" w:type="dxa"/>
            <w:gridSpan w:val="3"/>
          </w:tcPr>
          <w:p w:rsidR="00971EAB" w:rsidRPr="00603A4F" w:rsidRDefault="00971EAB" w:rsidP="003B2B10">
            <w:pPr>
              <w:spacing w:line="360" w:lineRule="auto"/>
              <w:jc w:val="both"/>
              <w:rPr>
                <w:color w:val="000000" w:themeColor="text1"/>
              </w:rPr>
            </w:pPr>
            <w:r w:rsidRPr="00603A4F">
              <w:rPr>
                <w:color w:val="000000" w:themeColor="text1"/>
              </w:rPr>
              <w:t>Standards for discharge of environment pollutants as enshrined in various schedule of rule 3 of Environment Protection Rule 1986 shall be strictly complied with.</w:t>
            </w:r>
          </w:p>
        </w:tc>
        <w:tc>
          <w:tcPr>
            <w:tcW w:w="4680" w:type="dxa"/>
          </w:tcPr>
          <w:p w:rsidR="00971EAB" w:rsidRPr="00603A4F" w:rsidRDefault="00971EAB" w:rsidP="003B2B10">
            <w:pPr>
              <w:spacing w:line="360" w:lineRule="auto"/>
              <w:jc w:val="both"/>
              <w:rPr>
                <w:color w:val="000000" w:themeColor="text1"/>
              </w:rPr>
            </w:pPr>
            <w:r w:rsidRPr="00603A4F">
              <w:rPr>
                <w:b/>
                <w:color w:val="000000" w:themeColor="text1"/>
              </w:rPr>
              <w:t>Agreed</w:t>
            </w:r>
            <w:r w:rsidRPr="00603A4F">
              <w:rPr>
                <w:color w:val="000000" w:themeColor="text1"/>
              </w:rPr>
              <w:t>.  All the required standard discharge will be followed for discharge of environment pollutants as enshrined in various schedule of rule 3 of Environment Protection Rule 1986.</w:t>
            </w:r>
          </w:p>
        </w:tc>
      </w:tr>
      <w:tr w:rsidR="00192F7E" w:rsidRPr="00603A4F" w:rsidTr="001657B2">
        <w:trPr>
          <w:trHeight w:val="215"/>
        </w:trPr>
        <w:tc>
          <w:tcPr>
            <w:tcW w:w="810" w:type="dxa"/>
          </w:tcPr>
          <w:p w:rsidR="00192F7E" w:rsidRDefault="00192F7E" w:rsidP="00603A4F">
            <w:pPr>
              <w:spacing w:line="360" w:lineRule="auto"/>
              <w:jc w:val="both"/>
              <w:rPr>
                <w:color w:val="000000" w:themeColor="text1"/>
              </w:rPr>
            </w:pPr>
            <w:r>
              <w:rPr>
                <w:color w:val="000000" w:themeColor="text1"/>
              </w:rPr>
              <w:lastRenderedPageBreak/>
              <w:t>[u]</w:t>
            </w:r>
          </w:p>
        </w:tc>
        <w:tc>
          <w:tcPr>
            <w:tcW w:w="4500" w:type="dxa"/>
            <w:gridSpan w:val="3"/>
          </w:tcPr>
          <w:p w:rsidR="00192F7E" w:rsidRPr="00603A4F" w:rsidRDefault="001B5C99" w:rsidP="003B2B10">
            <w:pPr>
              <w:spacing w:line="360" w:lineRule="auto"/>
              <w:jc w:val="both"/>
              <w:rPr>
                <w:color w:val="000000" w:themeColor="text1"/>
              </w:rPr>
            </w:pPr>
            <w:r w:rsidRPr="00603A4F">
              <w:rPr>
                <w:color w:val="000000" w:themeColor="text1"/>
              </w:rPr>
              <w:t>The project proponent shall</w:t>
            </w:r>
            <w:r>
              <w:rPr>
                <w:color w:val="000000" w:themeColor="text1"/>
              </w:rPr>
              <w:t xml:space="preserve"> make provision for guard pond and other provisions</w:t>
            </w:r>
            <w:r w:rsidR="007E2327">
              <w:rPr>
                <w:color w:val="000000" w:themeColor="text1"/>
              </w:rPr>
              <w:t xml:space="preserve"> </w:t>
            </w:r>
            <w:r>
              <w:rPr>
                <w:color w:val="000000" w:themeColor="text1"/>
              </w:rPr>
              <w:t>for safety against failure in the operation</w:t>
            </w:r>
            <w:r w:rsidR="007E2327">
              <w:rPr>
                <w:color w:val="000000" w:themeColor="text1"/>
              </w:rPr>
              <w:t xml:space="preserve"> of waste water treatment facilities. The Project proponent shall also identify acceptable outfall for treated effluent.</w:t>
            </w:r>
          </w:p>
        </w:tc>
        <w:tc>
          <w:tcPr>
            <w:tcW w:w="4680" w:type="dxa"/>
          </w:tcPr>
          <w:p w:rsidR="00192F7E" w:rsidRPr="00603A4F" w:rsidRDefault="00B76763" w:rsidP="003B2B10">
            <w:pPr>
              <w:spacing w:line="360" w:lineRule="auto"/>
              <w:jc w:val="both"/>
              <w:rPr>
                <w:b/>
                <w:color w:val="000000" w:themeColor="text1"/>
              </w:rPr>
            </w:pPr>
            <w:r w:rsidRPr="00603A4F">
              <w:rPr>
                <w:b/>
                <w:color w:val="000000" w:themeColor="text1"/>
              </w:rPr>
              <w:t>Agreed</w:t>
            </w:r>
            <w:r w:rsidRPr="00603A4F">
              <w:rPr>
                <w:color w:val="000000" w:themeColor="text1"/>
              </w:rPr>
              <w:t xml:space="preserve">.  It will be ensured </w:t>
            </w:r>
            <w:r>
              <w:rPr>
                <w:color w:val="000000" w:themeColor="text1"/>
              </w:rPr>
              <w:t xml:space="preserve">that we will </w:t>
            </w:r>
            <w:r w:rsidR="00DB6696">
              <w:rPr>
                <w:color w:val="000000" w:themeColor="text1"/>
              </w:rPr>
              <w:t>make provision for guard pond and other provisions for safety against failure in the operation of waste water treatment facilities &amp; identify acceptable outfall for treated effluent.</w:t>
            </w:r>
          </w:p>
        </w:tc>
      </w:tr>
      <w:tr w:rsidR="0024238B" w:rsidRPr="00603A4F" w:rsidTr="001657B2">
        <w:trPr>
          <w:trHeight w:val="215"/>
        </w:trPr>
        <w:tc>
          <w:tcPr>
            <w:tcW w:w="810" w:type="dxa"/>
          </w:tcPr>
          <w:p w:rsidR="0024238B" w:rsidRDefault="00192F7E" w:rsidP="00603A4F">
            <w:pPr>
              <w:spacing w:line="360" w:lineRule="auto"/>
              <w:jc w:val="both"/>
              <w:rPr>
                <w:color w:val="000000" w:themeColor="text1"/>
              </w:rPr>
            </w:pPr>
            <w:r>
              <w:rPr>
                <w:color w:val="000000" w:themeColor="text1"/>
              </w:rPr>
              <w:t>[v]</w:t>
            </w:r>
          </w:p>
        </w:tc>
        <w:tc>
          <w:tcPr>
            <w:tcW w:w="4500" w:type="dxa"/>
            <w:gridSpan w:val="3"/>
          </w:tcPr>
          <w:p w:rsidR="0024238B" w:rsidRPr="00603A4F" w:rsidRDefault="0024238B" w:rsidP="003B2B10">
            <w:pPr>
              <w:spacing w:line="360" w:lineRule="auto"/>
              <w:jc w:val="both"/>
              <w:rPr>
                <w:color w:val="000000" w:themeColor="text1"/>
              </w:rPr>
            </w:pPr>
            <w:r w:rsidRPr="00603A4F">
              <w:rPr>
                <w:color w:val="000000" w:themeColor="text1"/>
              </w:rPr>
              <w:t>The project proponent shall ensure that the stack height of DG Sets shall be more than the highest tower and also ensure that the emission standards of noise and air are within the CPCB latest prescribed limit. Noise and emission level of DG sets greater than 800 KVA shall be as per CPCB latest standards for high capacity DG sets.</w:t>
            </w:r>
          </w:p>
        </w:tc>
        <w:tc>
          <w:tcPr>
            <w:tcW w:w="4680" w:type="dxa"/>
          </w:tcPr>
          <w:p w:rsidR="0024238B" w:rsidRPr="00603A4F" w:rsidRDefault="0024238B" w:rsidP="003B2B10">
            <w:pPr>
              <w:spacing w:line="360" w:lineRule="auto"/>
              <w:jc w:val="both"/>
              <w:rPr>
                <w:color w:val="000000" w:themeColor="text1"/>
              </w:rPr>
            </w:pPr>
            <w:r w:rsidRPr="00603A4F">
              <w:rPr>
                <w:b/>
                <w:color w:val="000000" w:themeColor="text1"/>
              </w:rPr>
              <w:t>Agreed</w:t>
            </w:r>
            <w:r w:rsidRPr="00603A4F">
              <w:rPr>
                <w:color w:val="000000" w:themeColor="text1"/>
              </w:rPr>
              <w:t>. It will be ensured that the stack height of DG Sets will be more than the highest tower and will meet</w:t>
            </w:r>
            <w:r>
              <w:rPr>
                <w:color w:val="000000" w:themeColor="text1"/>
              </w:rPr>
              <w:t xml:space="preserve"> the emission standards of air </w:t>
            </w:r>
            <w:r w:rsidRPr="00603A4F">
              <w:rPr>
                <w:color w:val="000000" w:themeColor="text1"/>
              </w:rPr>
              <w:t>a</w:t>
            </w:r>
            <w:r>
              <w:rPr>
                <w:color w:val="000000" w:themeColor="text1"/>
              </w:rPr>
              <w:t>n</w:t>
            </w:r>
            <w:r w:rsidRPr="00603A4F">
              <w:rPr>
                <w:color w:val="000000" w:themeColor="text1"/>
              </w:rPr>
              <w:t>d noise as per CPCB latest prescribed limit. Noise and emission level of DG sets greater than 800 KVA shall be as per CPCB latest standards for high capacity DG sets.</w:t>
            </w:r>
          </w:p>
        </w:tc>
      </w:tr>
      <w:tr w:rsidR="0024238B" w:rsidRPr="00603A4F" w:rsidTr="001657B2">
        <w:trPr>
          <w:trHeight w:val="215"/>
        </w:trPr>
        <w:tc>
          <w:tcPr>
            <w:tcW w:w="810" w:type="dxa"/>
          </w:tcPr>
          <w:p w:rsidR="0024238B" w:rsidRDefault="00192F7E" w:rsidP="00603A4F">
            <w:pPr>
              <w:spacing w:line="360" w:lineRule="auto"/>
              <w:jc w:val="both"/>
              <w:rPr>
                <w:color w:val="000000" w:themeColor="text1"/>
              </w:rPr>
            </w:pPr>
            <w:r>
              <w:rPr>
                <w:color w:val="000000" w:themeColor="text1"/>
              </w:rPr>
              <w:t>[w]</w:t>
            </w:r>
          </w:p>
        </w:tc>
        <w:tc>
          <w:tcPr>
            <w:tcW w:w="4500" w:type="dxa"/>
            <w:gridSpan w:val="3"/>
          </w:tcPr>
          <w:p w:rsidR="0024238B" w:rsidRPr="00603A4F" w:rsidRDefault="0024238B" w:rsidP="003B2B10">
            <w:pPr>
              <w:spacing w:line="360" w:lineRule="auto"/>
              <w:jc w:val="both"/>
              <w:rPr>
                <w:color w:val="000000" w:themeColor="text1"/>
              </w:rPr>
            </w:pPr>
            <w:r w:rsidRPr="00603A4F">
              <w:rPr>
                <w:color w:val="000000" w:themeColor="text1"/>
              </w:rPr>
              <w:t>All electric supply exceeding 100 amps, 3 phases shall maintain the power factor between 0.98 lag to 1 at the point of connection.</w:t>
            </w:r>
          </w:p>
        </w:tc>
        <w:tc>
          <w:tcPr>
            <w:tcW w:w="4680" w:type="dxa"/>
          </w:tcPr>
          <w:p w:rsidR="0024238B" w:rsidRPr="00603A4F" w:rsidRDefault="0024238B" w:rsidP="00566216">
            <w:pPr>
              <w:spacing w:line="360" w:lineRule="auto"/>
              <w:jc w:val="both"/>
              <w:rPr>
                <w:color w:val="000000" w:themeColor="text1"/>
              </w:rPr>
            </w:pPr>
            <w:r w:rsidRPr="00603A4F">
              <w:rPr>
                <w:b/>
                <w:color w:val="000000" w:themeColor="text1"/>
              </w:rPr>
              <w:t>Agreed</w:t>
            </w:r>
            <w:r w:rsidRPr="00603A4F">
              <w:rPr>
                <w:color w:val="000000" w:themeColor="text1"/>
              </w:rPr>
              <w:t xml:space="preserve">. All electric supply exceeding 100 amps, 3 phases </w:t>
            </w:r>
            <w:r w:rsidR="00566216">
              <w:rPr>
                <w:color w:val="000000" w:themeColor="text1"/>
              </w:rPr>
              <w:t xml:space="preserve">will </w:t>
            </w:r>
            <w:r w:rsidRPr="00603A4F">
              <w:rPr>
                <w:color w:val="000000" w:themeColor="text1"/>
              </w:rPr>
              <w:t>be maintaining the power factor between 0.98 lag to 1 at the point of connection.</w:t>
            </w:r>
          </w:p>
        </w:tc>
      </w:tr>
      <w:tr w:rsidR="00192F7E" w:rsidRPr="00603A4F" w:rsidTr="001657B2">
        <w:trPr>
          <w:trHeight w:val="215"/>
        </w:trPr>
        <w:tc>
          <w:tcPr>
            <w:tcW w:w="810" w:type="dxa"/>
          </w:tcPr>
          <w:p w:rsidR="00192F7E" w:rsidRDefault="007730C5" w:rsidP="00603A4F">
            <w:pPr>
              <w:spacing w:line="360" w:lineRule="auto"/>
              <w:jc w:val="both"/>
              <w:rPr>
                <w:color w:val="000000" w:themeColor="text1"/>
              </w:rPr>
            </w:pPr>
            <w:r>
              <w:rPr>
                <w:color w:val="000000" w:themeColor="text1"/>
              </w:rPr>
              <w:t>[x]</w:t>
            </w:r>
          </w:p>
        </w:tc>
        <w:tc>
          <w:tcPr>
            <w:tcW w:w="4500" w:type="dxa"/>
            <w:gridSpan w:val="3"/>
          </w:tcPr>
          <w:p w:rsidR="00192F7E" w:rsidRPr="00603A4F" w:rsidRDefault="00476C4C" w:rsidP="006D012A">
            <w:pPr>
              <w:spacing w:line="360" w:lineRule="auto"/>
              <w:jc w:val="both"/>
              <w:rPr>
                <w:color w:val="000000" w:themeColor="text1"/>
              </w:rPr>
            </w:pPr>
            <w:r>
              <w:rPr>
                <w:color w:val="000000" w:themeColor="text1"/>
              </w:rPr>
              <w:t xml:space="preserve">The </w:t>
            </w:r>
            <w:r w:rsidRPr="00603A4F">
              <w:rPr>
                <w:color w:val="000000" w:themeColor="text1"/>
              </w:rPr>
              <w:t>project</w:t>
            </w:r>
            <w:r w:rsidR="007E2327" w:rsidRPr="00603A4F">
              <w:rPr>
                <w:color w:val="000000" w:themeColor="text1"/>
              </w:rPr>
              <w:t xml:space="preserve"> proponent shall</w:t>
            </w:r>
            <w:r w:rsidR="006D012A">
              <w:rPr>
                <w:color w:val="000000" w:themeColor="text1"/>
              </w:rPr>
              <w:t xml:space="preserve"> minimize heat island effect through shading and reflective or previous surface instead of hard surface.</w:t>
            </w:r>
          </w:p>
        </w:tc>
        <w:tc>
          <w:tcPr>
            <w:tcW w:w="4680" w:type="dxa"/>
          </w:tcPr>
          <w:p w:rsidR="00192F7E" w:rsidRPr="00603A4F" w:rsidRDefault="004A6E1B" w:rsidP="003B2B10">
            <w:pPr>
              <w:spacing w:line="360" w:lineRule="auto"/>
              <w:jc w:val="both"/>
              <w:rPr>
                <w:b/>
                <w:color w:val="000000" w:themeColor="text1"/>
              </w:rPr>
            </w:pPr>
            <w:r w:rsidRPr="00603A4F">
              <w:rPr>
                <w:b/>
                <w:color w:val="000000" w:themeColor="text1"/>
              </w:rPr>
              <w:t>Agreed.</w:t>
            </w:r>
          </w:p>
        </w:tc>
      </w:tr>
      <w:tr w:rsidR="0024238B" w:rsidRPr="00603A4F" w:rsidTr="001657B2">
        <w:trPr>
          <w:trHeight w:val="215"/>
        </w:trPr>
        <w:tc>
          <w:tcPr>
            <w:tcW w:w="810" w:type="dxa"/>
          </w:tcPr>
          <w:p w:rsidR="0024238B" w:rsidRDefault="007730C5" w:rsidP="00603A4F">
            <w:pPr>
              <w:spacing w:line="360" w:lineRule="auto"/>
              <w:jc w:val="both"/>
              <w:rPr>
                <w:color w:val="000000" w:themeColor="text1"/>
              </w:rPr>
            </w:pPr>
            <w:r>
              <w:rPr>
                <w:color w:val="000000" w:themeColor="text1"/>
              </w:rPr>
              <w:t>[y]</w:t>
            </w:r>
          </w:p>
        </w:tc>
        <w:tc>
          <w:tcPr>
            <w:tcW w:w="4500" w:type="dxa"/>
            <w:gridSpan w:val="3"/>
          </w:tcPr>
          <w:p w:rsidR="0024238B" w:rsidRPr="00603A4F" w:rsidRDefault="0024238B" w:rsidP="003B2B10">
            <w:pPr>
              <w:spacing w:line="360" w:lineRule="auto"/>
              <w:jc w:val="both"/>
              <w:rPr>
                <w:color w:val="000000" w:themeColor="text1"/>
              </w:rPr>
            </w:pPr>
            <w:r w:rsidRPr="00603A4F">
              <w:rPr>
                <w:color w:val="000000" w:themeColor="text1"/>
              </w:rPr>
              <w:t xml:space="preserve">The project proponent shall not use fresh water for HVAC and DG cooling. Air based HVAC system should be adopted and only treated water shall be used by Project Proponent for cooling, if it is at all needed. The project proponent shall also use evaporative cooling technology and double stage cooling system for HVAC in order to reduce water consumption. Further Temperature, relative humidity during </w:t>
            </w:r>
            <w:r w:rsidRPr="00603A4F">
              <w:rPr>
                <w:color w:val="000000" w:themeColor="text1"/>
              </w:rPr>
              <w:lastRenderedPageBreak/>
              <w:t>summer and winter season should be kept at optimal level. Variable speed drive, best coefficient of performance (Cop) as well as optimal integrated point load value and minimum outside fresh air supply may be restored for conservation of power and water. Coil type cooling DG Sets shall be used for saving cooling water consumption for water cooled DG sets.</w:t>
            </w:r>
          </w:p>
        </w:tc>
        <w:tc>
          <w:tcPr>
            <w:tcW w:w="4680" w:type="dxa"/>
          </w:tcPr>
          <w:p w:rsidR="0024238B" w:rsidRPr="00603A4F" w:rsidRDefault="0024238B" w:rsidP="003B2B10">
            <w:pPr>
              <w:spacing w:line="360" w:lineRule="auto"/>
              <w:jc w:val="both"/>
              <w:rPr>
                <w:color w:val="000000" w:themeColor="text1"/>
              </w:rPr>
            </w:pPr>
            <w:r w:rsidRPr="00603A4F">
              <w:rPr>
                <w:b/>
                <w:color w:val="000000" w:themeColor="text1"/>
              </w:rPr>
              <w:lastRenderedPageBreak/>
              <w:t>Agreed.</w:t>
            </w:r>
            <w:r w:rsidRPr="00603A4F">
              <w:rPr>
                <w:color w:val="000000" w:themeColor="text1"/>
              </w:rPr>
              <w:t xml:space="preserve"> Fresh water will not be used for HVAC and DG cooling. Only treated water will be used instead of fresh water for HVAC and DG Cooling.  Use of evaporative cooling technology and double stage cooling system for HVAC in order to reduce water consumption will be ensured. Coil type cooling DG Sets will be used for saving cooling water consumption for water cooled DG sets.</w:t>
            </w:r>
          </w:p>
        </w:tc>
      </w:tr>
      <w:tr w:rsidR="0024238B" w:rsidRPr="00603A4F" w:rsidTr="001657B2">
        <w:trPr>
          <w:trHeight w:val="215"/>
        </w:trPr>
        <w:tc>
          <w:tcPr>
            <w:tcW w:w="810" w:type="dxa"/>
          </w:tcPr>
          <w:p w:rsidR="0024238B" w:rsidRDefault="007730C5" w:rsidP="00603A4F">
            <w:pPr>
              <w:spacing w:line="360" w:lineRule="auto"/>
              <w:jc w:val="both"/>
              <w:rPr>
                <w:color w:val="000000" w:themeColor="text1"/>
              </w:rPr>
            </w:pPr>
            <w:r>
              <w:rPr>
                <w:color w:val="000000" w:themeColor="text1"/>
              </w:rPr>
              <w:lastRenderedPageBreak/>
              <w:t>[z]</w:t>
            </w:r>
          </w:p>
        </w:tc>
        <w:tc>
          <w:tcPr>
            <w:tcW w:w="4500" w:type="dxa"/>
            <w:gridSpan w:val="3"/>
          </w:tcPr>
          <w:p w:rsidR="0024238B" w:rsidRPr="00603A4F" w:rsidRDefault="0024238B" w:rsidP="003B2B10">
            <w:pPr>
              <w:spacing w:line="360" w:lineRule="auto"/>
              <w:jc w:val="both"/>
              <w:rPr>
                <w:color w:val="000000" w:themeColor="text1"/>
              </w:rPr>
            </w:pPr>
            <w:r w:rsidRPr="00603A4F">
              <w:rPr>
                <w:color w:val="000000" w:themeColor="text1"/>
              </w:rPr>
              <w:t>The project proponent shall ensure that the transformer is constructed with high quality grain oriented, low loss silicon steel and virgin electrolyte grade copper .The project proponent shall obtain manufacturer’s certificate also for that.</w:t>
            </w:r>
          </w:p>
        </w:tc>
        <w:tc>
          <w:tcPr>
            <w:tcW w:w="4680" w:type="dxa"/>
          </w:tcPr>
          <w:p w:rsidR="0024238B" w:rsidRPr="00603A4F" w:rsidRDefault="0024238B" w:rsidP="00566216">
            <w:pPr>
              <w:spacing w:line="360" w:lineRule="auto"/>
              <w:jc w:val="both"/>
              <w:rPr>
                <w:color w:val="000000" w:themeColor="text1"/>
              </w:rPr>
            </w:pPr>
            <w:r w:rsidRPr="00603A4F">
              <w:rPr>
                <w:b/>
                <w:color w:val="000000" w:themeColor="text1"/>
              </w:rPr>
              <w:t>Agreed.</w:t>
            </w:r>
            <w:r w:rsidRPr="00603A4F">
              <w:rPr>
                <w:color w:val="000000" w:themeColor="text1"/>
              </w:rPr>
              <w:t xml:space="preserve"> It </w:t>
            </w:r>
            <w:r w:rsidR="00566216">
              <w:rPr>
                <w:color w:val="000000" w:themeColor="text1"/>
              </w:rPr>
              <w:t xml:space="preserve">will </w:t>
            </w:r>
            <w:r w:rsidRPr="00603A4F">
              <w:rPr>
                <w:color w:val="000000" w:themeColor="text1"/>
              </w:rPr>
              <w:t>be ensured that the transformer is constructed with high quality grain oriented, low loss silicon steel and virgin electrolyte grade copper as per latest available technique. Also manufacturer’s certificate for that will be obtained.</w:t>
            </w:r>
          </w:p>
        </w:tc>
      </w:tr>
      <w:tr w:rsidR="006E701F" w:rsidRPr="00603A4F" w:rsidTr="001657B2">
        <w:trPr>
          <w:trHeight w:val="215"/>
        </w:trPr>
        <w:tc>
          <w:tcPr>
            <w:tcW w:w="810" w:type="dxa"/>
          </w:tcPr>
          <w:p w:rsidR="006E701F" w:rsidRDefault="006E701F" w:rsidP="00603A4F">
            <w:pPr>
              <w:spacing w:line="360" w:lineRule="auto"/>
              <w:jc w:val="both"/>
              <w:rPr>
                <w:color w:val="000000" w:themeColor="text1"/>
              </w:rPr>
            </w:pPr>
            <w:r>
              <w:rPr>
                <w:color w:val="000000" w:themeColor="text1"/>
              </w:rPr>
              <w:t>[aa]</w:t>
            </w:r>
          </w:p>
        </w:tc>
        <w:tc>
          <w:tcPr>
            <w:tcW w:w="4500" w:type="dxa"/>
            <w:gridSpan w:val="3"/>
          </w:tcPr>
          <w:p w:rsidR="006E701F" w:rsidRPr="00603A4F" w:rsidRDefault="006E701F" w:rsidP="003B2B10">
            <w:pPr>
              <w:spacing w:line="360" w:lineRule="auto"/>
              <w:jc w:val="both"/>
              <w:rPr>
                <w:color w:val="000000" w:themeColor="text1"/>
              </w:rPr>
            </w:pPr>
            <w:r w:rsidRPr="00603A4F">
              <w:rPr>
                <w:color w:val="000000" w:themeColor="text1"/>
              </w:rPr>
              <w:t>Water supply shall be metered among different users &amp; different utilities.</w:t>
            </w:r>
          </w:p>
        </w:tc>
        <w:tc>
          <w:tcPr>
            <w:tcW w:w="4680" w:type="dxa"/>
          </w:tcPr>
          <w:p w:rsidR="006E701F" w:rsidRPr="00603A4F" w:rsidRDefault="006E701F" w:rsidP="003B2B10">
            <w:pPr>
              <w:spacing w:line="360" w:lineRule="auto"/>
              <w:jc w:val="both"/>
              <w:rPr>
                <w:color w:val="000000" w:themeColor="text1"/>
              </w:rPr>
            </w:pPr>
            <w:r w:rsidRPr="00603A4F">
              <w:rPr>
                <w:b/>
                <w:color w:val="000000" w:themeColor="text1"/>
              </w:rPr>
              <w:t>Agreed.</w:t>
            </w:r>
            <w:r w:rsidRPr="00603A4F">
              <w:rPr>
                <w:color w:val="000000" w:themeColor="text1"/>
              </w:rPr>
              <w:t xml:space="preserve"> Water supply will be metered among different users &amp; different utilities.</w:t>
            </w:r>
          </w:p>
        </w:tc>
      </w:tr>
      <w:tr w:rsidR="00192F7E" w:rsidRPr="00603A4F" w:rsidTr="001657B2">
        <w:trPr>
          <w:trHeight w:val="215"/>
        </w:trPr>
        <w:tc>
          <w:tcPr>
            <w:tcW w:w="810" w:type="dxa"/>
          </w:tcPr>
          <w:p w:rsidR="00192F7E" w:rsidRDefault="00192F7E" w:rsidP="00603A4F">
            <w:pPr>
              <w:spacing w:line="360" w:lineRule="auto"/>
              <w:jc w:val="both"/>
              <w:rPr>
                <w:color w:val="000000" w:themeColor="text1"/>
              </w:rPr>
            </w:pPr>
            <w:r>
              <w:rPr>
                <w:color w:val="000000" w:themeColor="text1"/>
              </w:rPr>
              <w:t>[ab]</w:t>
            </w:r>
          </w:p>
        </w:tc>
        <w:tc>
          <w:tcPr>
            <w:tcW w:w="4500" w:type="dxa"/>
            <w:gridSpan w:val="3"/>
          </w:tcPr>
          <w:p w:rsidR="00192F7E" w:rsidRPr="00603A4F" w:rsidRDefault="00192F7E" w:rsidP="003B2B10">
            <w:pPr>
              <w:spacing w:line="360" w:lineRule="auto"/>
              <w:jc w:val="both"/>
              <w:rPr>
                <w:color w:val="000000" w:themeColor="text1"/>
              </w:rPr>
            </w:pPr>
            <w:r w:rsidRPr="00603A4F">
              <w:rPr>
                <w:color w:val="000000" w:themeColor="text1"/>
              </w:rPr>
              <w:t>The project proponent shall ensure that exit velocity from the stack should be sufficiently high. Stack shall be designed in such a way that there is no stack down-water under any meteorological conditions.</w:t>
            </w:r>
          </w:p>
        </w:tc>
        <w:tc>
          <w:tcPr>
            <w:tcW w:w="4680" w:type="dxa"/>
          </w:tcPr>
          <w:p w:rsidR="00192F7E" w:rsidRPr="00603A4F" w:rsidRDefault="00192F7E" w:rsidP="00FF046D">
            <w:pPr>
              <w:spacing w:line="360" w:lineRule="auto"/>
              <w:jc w:val="both"/>
              <w:rPr>
                <w:color w:val="000000" w:themeColor="text1"/>
              </w:rPr>
            </w:pPr>
            <w:r w:rsidRPr="00603A4F">
              <w:rPr>
                <w:b/>
                <w:color w:val="000000" w:themeColor="text1"/>
              </w:rPr>
              <w:t>Agreed.</w:t>
            </w:r>
            <w:r w:rsidRPr="00603A4F">
              <w:rPr>
                <w:color w:val="000000" w:themeColor="text1"/>
              </w:rPr>
              <w:t xml:space="preserve"> It </w:t>
            </w:r>
            <w:r w:rsidR="00FF046D">
              <w:rPr>
                <w:color w:val="000000" w:themeColor="text1"/>
              </w:rPr>
              <w:t xml:space="preserve">will </w:t>
            </w:r>
            <w:r w:rsidRPr="00603A4F">
              <w:rPr>
                <w:color w:val="000000" w:themeColor="text1"/>
              </w:rPr>
              <w:t xml:space="preserve">be ensured that exit velocity from the stack is sufficiently high. Stack </w:t>
            </w:r>
            <w:r w:rsidR="00FF046D">
              <w:rPr>
                <w:color w:val="000000" w:themeColor="text1"/>
              </w:rPr>
              <w:t xml:space="preserve">will </w:t>
            </w:r>
            <w:r w:rsidRPr="00603A4F">
              <w:rPr>
                <w:color w:val="000000" w:themeColor="text1"/>
              </w:rPr>
              <w:t>be designed in such a way that there is no stack down-water under any meteorological conditions</w:t>
            </w:r>
          </w:p>
        </w:tc>
      </w:tr>
      <w:tr w:rsidR="007730C5" w:rsidRPr="00603A4F" w:rsidTr="001657B2">
        <w:trPr>
          <w:trHeight w:val="215"/>
        </w:trPr>
        <w:tc>
          <w:tcPr>
            <w:tcW w:w="810" w:type="dxa"/>
          </w:tcPr>
          <w:p w:rsidR="007730C5" w:rsidRDefault="007730C5" w:rsidP="00603A4F">
            <w:pPr>
              <w:spacing w:line="360" w:lineRule="auto"/>
              <w:jc w:val="both"/>
              <w:rPr>
                <w:color w:val="000000" w:themeColor="text1"/>
              </w:rPr>
            </w:pPr>
            <w:r>
              <w:rPr>
                <w:color w:val="000000" w:themeColor="text1"/>
              </w:rPr>
              <w:t>[ac]</w:t>
            </w:r>
          </w:p>
        </w:tc>
        <w:tc>
          <w:tcPr>
            <w:tcW w:w="4500" w:type="dxa"/>
            <w:gridSpan w:val="3"/>
          </w:tcPr>
          <w:p w:rsidR="007730C5" w:rsidRPr="00603A4F" w:rsidRDefault="007730C5" w:rsidP="003B2B10">
            <w:pPr>
              <w:spacing w:line="360" w:lineRule="auto"/>
              <w:jc w:val="both"/>
              <w:rPr>
                <w:color w:val="000000" w:themeColor="text1"/>
              </w:rPr>
            </w:pPr>
            <w:r w:rsidRPr="00603A4F">
              <w:rPr>
                <w:color w:val="000000" w:themeColor="text1"/>
              </w:rPr>
              <w:t>The project proponent shall provide water sprinkling system in the project area to suppress the dust in addition to already suggested mitigation measures in the Air Environment Chapter of EMP.</w:t>
            </w:r>
          </w:p>
        </w:tc>
        <w:tc>
          <w:tcPr>
            <w:tcW w:w="4680" w:type="dxa"/>
          </w:tcPr>
          <w:p w:rsidR="007730C5" w:rsidRPr="00603A4F" w:rsidRDefault="007730C5" w:rsidP="00E6295C">
            <w:pPr>
              <w:spacing w:line="360" w:lineRule="auto"/>
              <w:jc w:val="both"/>
              <w:rPr>
                <w:color w:val="000000" w:themeColor="text1"/>
              </w:rPr>
            </w:pPr>
            <w:r w:rsidRPr="00603A4F">
              <w:rPr>
                <w:b/>
                <w:color w:val="000000" w:themeColor="text1"/>
              </w:rPr>
              <w:t xml:space="preserve">Agreed. </w:t>
            </w:r>
            <w:r w:rsidRPr="00603A4F">
              <w:rPr>
                <w:color w:val="000000" w:themeColor="text1"/>
              </w:rPr>
              <w:t xml:space="preserve">Water sprinkling system will be provided in the project area to suppress the dust in addition to already suggested mitigation measures. Environment Management Plan is attached as </w:t>
            </w:r>
            <w:r w:rsidR="005D7B59" w:rsidRPr="005D7B59">
              <w:rPr>
                <w:b/>
                <w:i/>
                <w:color w:val="000000" w:themeColor="text1"/>
              </w:rPr>
              <w:t>Annexure –</w:t>
            </w:r>
            <w:r w:rsidR="00E6295C">
              <w:rPr>
                <w:b/>
                <w:i/>
                <w:color w:val="000000" w:themeColor="text1"/>
              </w:rPr>
              <w:t>XIII.</w:t>
            </w:r>
          </w:p>
        </w:tc>
      </w:tr>
      <w:tr w:rsidR="007730C5" w:rsidRPr="00603A4F" w:rsidTr="001657B2">
        <w:trPr>
          <w:trHeight w:val="215"/>
        </w:trPr>
        <w:tc>
          <w:tcPr>
            <w:tcW w:w="810" w:type="dxa"/>
          </w:tcPr>
          <w:p w:rsidR="007730C5" w:rsidRDefault="007730C5" w:rsidP="00603A4F">
            <w:pPr>
              <w:spacing w:line="360" w:lineRule="auto"/>
              <w:jc w:val="both"/>
              <w:rPr>
                <w:color w:val="000000" w:themeColor="text1"/>
              </w:rPr>
            </w:pPr>
            <w:r>
              <w:rPr>
                <w:color w:val="000000" w:themeColor="text1"/>
              </w:rPr>
              <w:t>[ad]</w:t>
            </w:r>
          </w:p>
        </w:tc>
        <w:tc>
          <w:tcPr>
            <w:tcW w:w="4500" w:type="dxa"/>
            <w:gridSpan w:val="3"/>
          </w:tcPr>
          <w:p w:rsidR="007730C5" w:rsidRPr="00603A4F" w:rsidRDefault="007730C5" w:rsidP="003B2B10">
            <w:pPr>
              <w:spacing w:line="360" w:lineRule="auto"/>
              <w:jc w:val="both"/>
              <w:rPr>
                <w:color w:val="000000" w:themeColor="text1"/>
              </w:rPr>
            </w:pPr>
            <w:r>
              <w:rPr>
                <w:color w:val="000000" w:themeColor="text1"/>
              </w:rPr>
              <w:t>The project proponent shall provide additional green area on terrace and roof top.</w:t>
            </w:r>
          </w:p>
        </w:tc>
        <w:tc>
          <w:tcPr>
            <w:tcW w:w="4680" w:type="dxa"/>
          </w:tcPr>
          <w:p w:rsidR="007730C5" w:rsidRPr="00603A4F" w:rsidRDefault="00FF046D" w:rsidP="003B2B10">
            <w:pPr>
              <w:spacing w:line="360" w:lineRule="auto"/>
              <w:jc w:val="both"/>
              <w:rPr>
                <w:b/>
                <w:color w:val="000000" w:themeColor="text1"/>
              </w:rPr>
            </w:pPr>
            <w:r w:rsidRPr="00603A4F">
              <w:rPr>
                <w:b/>
                <w:color w:val="000000" w:themeColor="text1"/>
              </w:rPr>
              <w:t>Agreed.</w:t>
            </w:r>
            <w:r>
              <w:rPr>
                <w:b/>
                <w:color w:val="000000" w:themeColor="text1"/>
              </w:rPr>
              <w:t xml:space="preserve"> </w:t>
            </w:r>
            <w:r w:rsidRPr="00FF046D">
              <w:rPr>
                <w:color w:val="000000" w:themeColor="text1"/>
              </w:rPr>
              <w:t>We will</w:t>
            </w:r>
            <w:r>
              <w:rPr>
                <w:b/>
                <w:color w:val="000000" w:themeColor="text1"/>
              </w:rPr>
              <w:t xml:space="preserve"> </w:t>
            </w:r>
            <w:r>
              <w:rPr>
                <w:color w:val="000000" w:themeColor="text1"/>
              </w:rPr>
              <w:t>provide additional green area on terrace and roof top.</w:t>
            </w:r>
          </w:p>
        </w:tc>
      </w:tr>
      <w:tr w:rsidR="00E2375E" w:rsidRPr="00603A4F" w:rsidTr="001657B2">
        <w:trPr>
          <w:trHeight w:val="215"/>
        </w:trPr>
        <w:tc>
          <w:tcPr>
            <w:tcW w:w="810" w:type="dxa"/>
          </w:tcPr>
          <w:p w:rsidR="00E2375E" w:rsidRDefault="00E2375E" w:rsidP="00603A4F">
            <w:pPr>
              <w:spacing w:line="360" w:lineRule="auto"/>
              <w:jc w:val="both"/>
              <w:rPr>
                <w:color w:val="000000" w:themeColor="text1"/>
              </w:rPr>
            </w:pPr>
            <w:r>
              <w:rPr>
                <w:color w:val="000000" w:themeColor="text1"/>
              </w:rPr>
              <w:lastRenderedPageBreak/>
              <w:t>[ae]</w:t>
            </w:r>
          </w:p>
        </w:tc>
        <w:tc>
          <w:tcPr>
            <w:tcW w:w="4500" w:type="dxa"/>
            <w:gridSpan w:val="3"/>
          </w:tcPr>
          <w:p w:rsidR="00E2375E" w:rsidRPr="00603A4F" w:rsidRDefault="00E2375E" w:rsidP="003B2B10">
            <w:pPr>
              <w:spacing w:line="360" w:lineRule="auto"/>
              <w:jc w:val="both"/>
              <w:rPr>
                <w:color w:val="000000" w:themeColor="text1"/>
              </w:rPr>
            </w:pPr>
            <w:r w:rsidRPr="00603A4F">
              <w:rPr>
                <w:color w:val="000000" w:themeColor="text1"/>
              </w:rPr>
              <w:t>The PP shall ensure proper Air ventilation &amp; light system in the basements area for comfortable living of human being &amp; shall ensure that number of Air Changes per hour/(ACH) in basement never falls below 15. In case of emergency capacity for increasing ACH to the extent of 30 must be provided by the PP.</w:t>
            </w:r>
          </w:p>
        </w:tc>
        <w:tc>
          <w:tcPr>
            <w:tcW w:w="4680" w:type="dxa"/>
          </w:tcPr>
          <w:p w:rsidR="00E2375E" w:rsidRPr="00603A4F" w:rsidRDefault="00E2375E" w:rsidP="003B2B10">
            <w:pPr>
              <w:spacing w:line="360" w:lineRule="auto"/>
              <w:jc w:val="both"/>
              <w:rPr>
                <w:color w:val="000000" w:themeColor="text1"/>
              </w:rPr>
            </w:pPr>
            <w:r w:rsidRPr="00603A4F">
              <w:rPr>
                <w:b/>
                <w:color w:val="000000" w:themeColor="text1"/>
              </w:rPr>
              <w:t>Agreed.</w:t>
            </w:r>
            <w:r w:rsidRPr="00603A4F">
              <w:rPr>
                <w:color w:val="000000" w:themeColor="text1"/>
              </w:rPr>
              <w:t xml:space="preserve"> Air ventilation &amp; light system in the basements area for comfortable living of human being will be ensured &amp; the number of Air Changes per hour/ (ACH) in basement will never falls below 15. In case of emergency capacity for increasing ACH to the extent of 30 will be provided.</w:t>
            </w:r>
          </w:p>
        </w:tc>
      </w:tr>
      <w:tr w:rsidR="00E2375E" w:rsidRPr="00603A4F" w:rsidTr="001657B2">
        <w:trPr>
          <w:trHeight w:val="215"/>
        </w:trPr>
        <w:tc>
          <w:tcPr>
            <w:tcW w:w="810" w:type="dxa"/>
          </w:tcPr>
          <w:p w:rsidR="00E2375E" w:rsidRDefault="00E2375E" w:rsidP="00603A4F">
            <w:pPr>
              <w:spacing w:line="360" w:lineRule="auto"/>
              <w:jc w:val="both"/>
              <w:rPr>
                <w:color w:val="000000" w:themeColor="text1"/>
              </w:rPr>
            </w:pPr>
            <w:r>
              <w:rPr>
                <w:color w:val="000000" w:themeColor="text1"/>
              </w:rPr>
              <w:t>[</w:t>
            </w:r>
            <w:proofErr w:type="spellStart"/>
            <w:r>
              <w:rPr>
                <w:color w:val="000000" w:themeColor="text1"/>
              </w:rPr>
              <w:t>af</w:t>
            </w:r>
            <w:proofErr w:type="spellEnd"/>
            <w:r>
              <w:rPr>
                <w:color w:val="000000" w:themeColor="text1"/>
              </w:rPr>
              <w:t>]</w:t>
            </w:r>
          </w:p>
        </w:tc>
        <w:tc>
          <w:tcPr>
            <w:tcW w:w="4500" w:type="dxa"/>
            <w:gridSpan w:val="3"/>
          </w:tcPr>
          <w:p w:rsidR="00E2375E" w:rsidRPr="00603A4F" w:rsidRDefault="00E2375E" w:rsidP="008E133F">
            <w:pPr>
              <w:spacing w:line="360" w:lineRule="auto"/>
              <w:jc w:val="both"/>
              <w:rPr>
                <w:color w:val="000000" w:themeColor="text1"/>
              </w:rPr>
            </w:pPr>
            <w:r>
              <w:rPr>
                <w:color w:val="000000" w:themeColor="text1"/>
              </w:rPr>
              <w:t>The project proponent shall install solar panel for energy conservation</w:t>
            </w:r>
            <w:r w:rsidR="006B25C3">
              <w:rPr>
                <w:color w:val="000000" w:themeColor="text1"/>
              </w:rPr>
              <w:t>.</w:t>
            </w:r>
          </w:p>
        </w:tc>
        <w:tc>
          <w:tcPr>
            <w:tcW w:w="4680" w:type="dxa"/>
          </w:tcPr>
          <w:p w:rsidR="00E2375E" w:rsidRPr="00603A4F" w:rsidRDefault="00FE176A" w:rsidP="00D81BED">
            <w:pPr>
              <w:spacing w:line="360" w:lineRule="auto"/>
              <w:jc w:val="both"/>
              <w:rPr>
                <w:b/>
                <w:color w:val="000000" w:themeColor="text1"/>
              </w:rPr>
            </w:pPr>
            <w:r w:rsidRPr="00603A4F">
              <w:rPr>
                <w:b/>
                <w:color w:val="000000" w:themeColor="text1"/>
              </w:rPr>
              <w:t>Agreed.</w:t>
            </w:r>
            <w:r>
              <w:rPr>
                <w:b/>
                <w:color w:val="000000" w:themeColor="text1"/>
              </w:rPr>
              <w:t xml:space="preserve"> </w:t>
            </w:r>
            <w:r w:rsidR="00FF046D">
              <w:rPr>
                <w:color w:val="000000" w:themeColor="text1"/>
              </w:rPr>
              <w:t>Solar panel for energy conservation will be installed.</w:t>
            </w:r>
          </w:p>
        </w:tc>
      </w:tr>
      <w:tr w:rsidR="00E2375E" w:rsidRPr="00603A4F" w:rsidTr="001657B2">
        <w:trPr>
          <w:trHeight w:val="350"/>
        </w:trPr>
        <w:tc>
          <w:tcPr>
            <w:tcW w:w="9990" w:type="dxa"/>
            <w:gridSpan w:val="5"/>
          </w:tcPr>
          <w:p w:rsidR="00E2375E" w:rsidRPr="00603A4F" w:rsidRDefault="00E2375E" w:rsidP="00603A4F">
            <w:pPr>
              <w:spacing w:line="360" w:lineRule="auto"/>
              <w:jc w:val="both"/>
              <w:rPr>
                <w:b/>
                <w:color w:val="000000" w:themeColor="text1"/>
              </w:rPr>
            </w:pPr>
            <w:r w:rsidRPr="00603A4F">
              <w:rPr>
                <w:b/>
                <w:color w:val="000000" w:themeColor="text1"/>
              </w:rPr>
              <w:t>PART-B GENERAL CONDITIONS</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t>[</w:t>
            </w:r>
            <w:proofErr w:type="spellStart"/>
            <w:r w:rsidRPr="00603A4F">
              <w:rPr>
                <w:color w:val="000000" w:themeColor="text1"/>
              </w:rPr>
              <w:t>i</w:t>
            </w:r>
            <w:proofErr w:type="spellEnd"/>
            <w:r w:rsidRPr="00603A4F">
              <w:rPr>
                <w:color w:val="000000" w:themeColor="text1"/>
              </w:rPr>
              <w:t>]</w:t>
            </w:r>
          </w:p>
        </w:tc>
        <w:tc>
          <w:tcPr>
            <w:tcW w:w="4320" w:type="dxa"/>
          </w:tcPr>
          <w:p w:rsidR="00E2375E" w:rsidRPr="00603A4F" w:rsidRDefault="00E2375E" w:rsidP="00603A4F">
            <w:pPr>
              <w:spacing w:line="360" w:lineRule="auto"/>
              <w:jc w:val="both"/>
              <w:rPr>
                <w:color w:val="000000" w:themeColor="text1"/>
                <w:highlight w:val="yellow"/>
              </w:rPr>
            </w:pPr>
            <w:r w:rsidRPr="00603A4F">
              <w:rPr>
                <w:color w:val="000000" w:themeColor="text1"/>
              </w:rPr>
              <w:t>The Project proponent shall ensure the commitments made in Form-1, Form-1A, EIA/EMP and other documents submitted to the SEIAA for the protection of environment and proposed environmental safeguards are complied with in letter and spirit. In case of contradiction between the two or more documents on any point, the most environmentally friendly commitment on the point shall be taken as commitment on the point shall be taken as commitment by project proponent.</w:t>
            </w:r>
          </w:p>
        </w:tc>
        <w:tc>
          <w:tcPr>
            <w:tcW w:w="4770" w:type="dxa"/>
            <w:gridSpan w:val="2"/>
          </w:tcPr>
          <w:p w:rsidR="00E2375E" w:rsidRPr="00603A4F" w:rsidRDefault="00E2375E" w:rsidP="00FE176A">
            <w:pPr>
              <w:spacing w:line="360" w:lineRule="auto"/>
              <w:jc w:val="both"/>
              <w:rPr>
                <w:color w:val="000000" w:themeColor="text1"/>
                <w:highlight w:val="yellow"/>
              </w:rPr>
            </w:pPr>
            <w:r w:rsidRPr="00603A4F">
              <w:rPr>
                <w:b/>
                <w:color w:val="000000" w:themeColor="text1"/>
              </w:rPr>
              <w:t>Agreed.</w:t>
            </w:r>
            <w:r w:rsidRPr="00603A4F">
              <w:rPr>
                <w:color w:val="000000" w:themeColor="text1"/>
              </w:rPr>
              <w:t xml:space="preserve"> All safeguards mentioned in the Application </w:t>
            </w:r>
            <w:r w:rsidR="00FE176A">
              <w:rPr>
                <w:color w:val="000000" w:themeColor="text1"/>
              </w:rPr>
              <w:t>will be</w:t>
            </w:r>
            <w:r w:rsidR="005D7B59">
              <w:rPr>
                <w:color w:val="000000" w:themeColor="text1"/>
              </w:rPr>
              <w:t xml:space="preserve"> </w:t>
            </w:r>
            <w:r w:rsidR="005D7B59" w:rsidRPr="00603A4F">
              <w:rPr>
                <w:color w:val="000000" w:themeColor="text1"/>
              </w:rPr>
              <w:t>implemented</w:t>
            </w:r>
            <w:r w:rsidRPr="00603A4F">
              <w:rPr>
                <w:color w:val="000000" w:themeColor="text1"/>
              </w:rPr>
              <w:t xml:space="preserve"> during the construction phase and will be implemented to the maximum possible extent.</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t>[ii]</w:t>
            </w:r>
          </w:p>
        </w:tc>
        <w:tc>
          <w:tcPr>
            <w:tcW w:w="4320" w:type="dxa"/>
          </w:tcPr>
          <w:p w:rsidR="00E2375E" w:rsidRPr="00603A4F" w:rsidRDefault="00E2375E" w:rsidP="00603A4F">
            <w:pPr>
              <w:spacing w:line="360" w:lineRule="auto"/>
              <w:jc w:val="both"/>
              <w:rPr>
                <w:color w:val="000000" w:themeColor="text1"/>
                <w:highlight w:val="yellow"/>
              </w:rPr>
            </w:pPr>
            <w:r w:rsidRPr="00603A4F">
              <w:rPr>
                <w:color w:val="000000" w:themeColor="text1"/>
              </w:rPr>
              <w:t>The PP shall also submit six monthly reports on the status of compliance of the stipulated EC conditions including results of the monitored data (both in hard copies as well as by email) to the northern Regional Office of MoEF</w:t>
            </w:r>
            <w:r>
              <w:rPr>
                <w:color w:val="000000" w:themeColor="text1"/>
              </w:rPr>
              <w:t xml:space="preserve"> &amp; CC</w:t>
            </w:r>
            <w:r w:rsidRPr="00603A4F">
              <w:rPr>
                <w:color w:val="000000" w:themeColor="text1"/>
              </w:rPr>
              <w:t xml:space="preserve">, the respective Zonal Office of CPCB, </w:t>
            </w:r>
            <w:proofErr w:type="gramStart"/>
            <w:r w:rsidRPr="00603A4F">
              <w:rPr>
                <w:color w:val="000000" w:themeColor="text1"/>
              </w:rPr>
              <w:t>HSPCB</w:t>
            </w:r>
            <w:proofErr w:type="gramEnd"/>
            <w:r w:rsidRPr="00603A4F">
              <w:rPr>
                <w:color w:val="000000" w:themeColor="text1"/>
              </w:rPr>
              <w:t xml:space="preserve"> &amp; SEIAA Haryana.</w:t>
            </w:r>
          </w:p>
        </w:tc>
        <w:tc>
          <w:tcPr>
            <w:tcW w:w="4770" w:type="dxa"/>
            <w:gridSpan w:val="2"/>
          </w:tcPr>
          <w:p w:rsidR="00E2375E" w:rsidRPr="00603A4F" w:rsidRDefault="00E2375E" w:rsidP="00FE176A">
            <w:pPr>
              <w:spacing w:line="360" w:lineRule="auto"/>
              <w:jc w:val="both"/>
              <w:rPr>
                <w:color w:val="000000" w:themeColor="text1"/>
                <w:highlight w:val="yellow"/>
              </w:rPr>
            </w:pPr>
            <w:r w:rsidRPr="00603A4F">
              <w:rPr>
                <w:b/>
                <w:color w:val="000000" w:themeColor="text1"/>
              </w:rPr>
              <w:t>Agreed.</w:t>
            </w:r>
            <w:r w:rsidRPr="00603A4F">
              <w:rPr>
                <w:color w:val="000000" w:themeColor="text1"/>
              </w:rPr>
              <w:t xml:space="preserve"> Six monthly compliance reports </w:t>
            </w:r>
            <w:r w:rsidR="00FE176A">
              <w:rPr>
                <w:color w:val="000000" w:themeColor="text1"/>
              </w:rPr>
              <w:t xml:space="preserve">will be </w:t>
            </w:r>
            <w:r w:rsidRPr="00603A4F">
              <w:rPr>
                <w:color w:val="000000" w:themeColor="text1"/>
              </w:rPr>
              <w:t>submitted to Haryana State Pollution Control Board and Regional Office, MOEF</w:t>
            </w:r>
            <w:r>
              <w:rPr>
                <w:color w:val="000000" w:themeColor="text1"/>
              </w:rPr>
              <w:t xml:space="preserve"> &amp; CC</w:t>
            </w:r>
            <w:r w:rsidRPr="00603A4F">
              <w:rPr>
                <w:color w:val="000000" w:themeColor="text1"/>
              </w:rPr>
              <w:t>, GOI, Northern Region, Chandigarh and a copy to the SEIAA Haryana.</w:t>
            </w:r>
            <w:r>
              <w:rPr>
                <w:color w:val="000000" w:themeColor="text1"/>
              </w:rPr>
              <w:t xml:space="preserve"> </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lastRenderedPageBreak/>
              <w:t>[iii]</w:t>
            </w:r>
          </w:p>
        </w:tc>
        <w:tc>
          <w:tcPr>
            <w:tcW w:w="4320" w:type="dxa"/>
          </w:tcPr>
          <w:p w:rsidR="00E2375E" w:rsidRPr="00603A4F" w:rsidRDefault="00E2375E" w:rsidP="00603A4F">
            <w:pPr>
              <w:spacing w:line="360" w:lineRule="auto"/>
              <w:jc w:val="both"/>
              <w:rPr>
                <w:color w:val="000000" w:themeColor="text1"/>
              </w:rPr>
            </w:pPr>
            <w:r w:rsidRPr="00603A4F">
              <w:rPr>
                <w:color w:val="000000" w:themeColor="text1"/>
              </w:rPr>
              <w:t>STP Outlet after stabilization and stack emission shall be monitored monthly. Other environmental parameters and green belt shall be monitored on quarterly basis. After every 3 (three) months, the project proponent shall conduct environmental audit and shall take corrective measures, if required without delay.</w:t>
            </w:r>
          </w:p>
        </w:tc>
        <w:tc>
          <w:tcPr>
            <w:tcW w:w="4770" w:type="dxa"/>
            <w:gridSpan w:val="2"/>
          </w:tcPr>
          <w:p w:rsidR="00E2375E" w:rsidRPr="00603A4F" w:rsidRDefault="00E2375E" w:rsidP="00603A4F">
            <w:pPr>
              <w:spacing w:line="360" w:lineRule="auto"/>
              <w:jc w:val="both"/>
              <w:rPr>
                <w:color w:val="000000" w:themeColor="text1"/>
              </w:rPr>
            </w:pPr>
            <w:r w:rsidRPr="00603A4F">
              <w:rPr>
                <w:b/>
                <w:color w:val="000000" w:themeColor="text1"/>
              </w:rPr>
              <w:t>Agreed.</w:t>
            </w:r>
            <w:r w:rsidRPr="00603A4F">
              <w:rPr>
                <w:color w:val="000000" w:themeColor="text1"/>
              </w:rPr>
              <w:t xml:space="preserve"> STP Outlet after stabilization and stack emission will be monitored monthly. Other environmental parameters and green belt shall be monitored on quarterly basis. After every 3 (three) months, the project proponent shall conduct environmental audit and shall take corrective measures, if required without delay</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t>[iv]</w:t>
            </w:r>
          </w:p>
        </w:tc>
        <w:tc>
          <w:tcPr>
            <w:tcW w:w="4320" w:type="dxa"/>
          </w:tcPr>
          <w:p w:rsidR="00E2375E" w:rsidRPr="00603A4F" w:rsidRDefault="00E2375E" w:rsidP="00C30665">
            <w:pPr>
              <w:spacing w:line="360" w:lineRule="auto"/>
              <w:jc w:val="both"/>
              <w:rPr>
                <w:color w:val="000000" w:themeColor="text1"/>
              </w:rPr>
            </w:pPr>
            <w:r w:rsidRPr="00603A4F">
              <w:rPr>
                <w:color w:val="000000" w:themeColor="text1"/>
              </w:rPr>
              <w:t xml:space="preserve">The SEIAA, Haryana reserves the right to add additional safeguard measure subsequently, if found necessary. Environmental Clearance granted will be revoked if it is found that false information has been given for getting approval of this project. SEIAA reserves the right to </w:t>
            </w:r>
            <w:r w:rsidR="005D7B59" w:rsidRPr="00603A4F">
              <w:rPr>
                <w:color w:val="000000" w:themeColor="text1"/>
              </w:rPr>
              <w:t>revoke the</w:t>
            </w:r>
            <w:r w:rsidRPr="00603A4F">
              <w:rPr>
                <w:color w:val="000000" w:themeColor="text1"/>
              </w:rPr>
              <w:t xml:space="preserve"> </w:t>
            </w:r>
            <w:r w:rsidR="005D7B59" w:rsidRPr="00603A4F">
              <w:rPr>
                <w:color w:val="000000" w:themeColor="text1"/>
              </w:rPr>
              <w:t>clearance if</w:t>
            </w:r>
            <w:r w:rsidRPr="00603A4F">
              <w:rPr>
                <w:color w:val="000000" w:themeColor="text1"/>
              </w:rPr>
              <w:t xml:space="preserve"> conditions stipulated are not implemented to </w:t>
            </w:r>
            <w:r w:rsidR="005D7B59" w:rsidRPr="00603A4F">
              <w:rPr>
                <w:color w:val="000000" w:themeColor="text1"/>
              </w:rPr>
              <w:t>the satisfaction</w:t>
            </w:r>
            <w:r w:rsidRPr="00603A4F">
              <w:rPr>
                <w:color w:val="000000" w:themeColor="text1"/>
              </w:rPr>
              <w:t xml:space="preserve"> of SEIAA/MoEF</w:t>
            </w:r>
            <w:r>
              <w:rPr>
                <w:color w:val="000000" w:themeColor="text1"/>
              </w:rPr>
              <w:t>CC.</w:t>
            </w:r>
          </w:p>
        </w:tc>
        <w:tc>
          <w:tcPr>
            <w:tcW w:w="4770" w:type="dxa"/>
            <w:gridSpan w:val="2"/>
          </w:tcPr>
          <w:p w:rsidR="00E2375E" w:rsidRPr="00603A4F" w:rsidRDefault="00E2375E" w:rsidP="00603A4F">
            <w:pPr>
              <w:spacing w:line="360" w:lineRule="auto"/>
              <w:jc w:val="both"/>
              <w:rPr>
                <w:b/>
                <w:color w:val="000000" w:themeColor="text1"/>
              </w:rPr>
            </w:pPr>
            <w:r w:rsidRPr="00603A4F">
              <w:rPr>
                <w:b/>
                <w:color w:val="000000" w:themeColor="text1"/>
              </w:rPr>
              <w:t>Agreed.</w:t>
            </w:r>
            <w:r w:rsidRPr="00603A4F">
              <w:rPr>
                <w:color w:val="000000" w:themeColor="text1"/>
              </w:rPr>
              <w:t xml:space="preserve"> </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t>[v]</w:t>
            </w:r>
          </w:p>
        </w:tc>
        <w:tc>
          <w:tcPr>
            <w:tcW w:w="4320" w:type="dxa"/>
          </w:tcPr>
          <w:p w:rsidR="00E2375E" w:rsidRPr="00603A4F" w:rsidRDefault="00E2375E" w:rsidP="00C30665">
            <w:pPr>
              <w:spacing w:line="360" w:lineRule="auto"/>
              <w:jc w:val="both"/>
              <w:rPr>
                <w:color w:val="000000" w:themeColor="text1"/>
              </w:rPr>
            </w:pPr>
            <w:r w:rsidRPr="00603A4F">
              <w:rPr>
                <w:color w:val="000000" w:themeColor="text1"/>
              </w:rPr>
              <w:t xml:space="preserve">The Project proponent shall not violate any judicial orders/ pronouncements issued by </w:t>
            </w:r>
            <w:r w:rsidR="00C30665">
              <w:rPr>
                <w:color w:val="000000" w:themeColor="text1"/>
              </w:rPr>
              <w:t>Court/tribunal</w:t>
            </w:r>
          </w:p>
        </w:tc>
        <w:tc>
          <w:tcPr>
            <w:tcW w:w="4770" w:type="dxa"/>
            <w:gridSpan w:val="2"/>
          </w:tcPr>
          <w:p w:rsidR="00E2375E" w:rsidRPr="00603A4F" w:rsidRDefault="00E2375E" w:rsidP="00603A4F">
            <w:pPr>
              <w:spacing w:line="360" w:lineRule="auto"/>
              <w:jc w:val="both"/>
              <w:rPr>
                <w:b/>
                <w:color w:val="000000" w:themeColor="text1"/>
              </w:rPr>
            </w:pPr>
            <w:r w:rsidRPr="00603A4F">
              <w:rPr>
                <w:b/>
                <w:color w:val="000000" w:themeColor="text1"/>
              </w:rPr>
              <w:t>Agreed.</w:t>
            </w:r>
          </w:p>
        </w:tc>
      </w:tr>
      <w:tr w:rsidR="00E2375E" w:rsidRPr="00603A4F" w:rsidTr="009C65FB">
        <w:trPr>
          <w:trHeight w:val="699"/>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t>[vi]</w:t>
            </w:r>
          </w:p>
        </w:tc>
        <w:tc>
          <w:tcPr>
            <w:tcW w:w="4320" w:type="dxa"/>
          </w:tcPr>
          <w:p w:rsidR="00E2375E" w:rsidRPr="00603A4F" w:rsidRDefault="00E2375E" w:rsidP="00603A4F">
            <w:pPr>
              <w:spacing w:line="360" w:lineRule="auto"/>
              <w:jc w:val="both"/>
              <w:rPr>
                <w:color w:val="000000" w:themeColor="text1"/>
              </w:rPr>
            </w:pPr>
            <w:r w:rsidRPr="00603A4F">
              <w:rPr>
                <w:color w:val="000000" w:themeColor="text1"/>
              </w:rPr>
              <w:t xml:space="preserve">All other statutory clearances such as the approvals for storage of diesel from </w:t>
            </w:r>
            <w:r w:rsidRPr="0091165D">
              <w:rPr>
                <w:color w:val="000000" w:themeColor="text1"/>
              </w:rPr>
              <w:t>Chief Controller of Explosives, Fire Department, Civil Aviation Department, Forest Conservation Act, 1980 and Wildlife (Protection) Act, 1972, PLPA, 1900, Forest Act, 1927 etc. s</w:t>
            </w:r>
            <w:r w:rsidRPr="00603A4F">
              <w:rPr>
                <w:color w:val="000000" w:themeColor="text1"/>
              </w:rPr>
              <w:t xml:space="preserve">hall be obtained, as applicable by project proponents from the respective authorities </w:t>
            </w:r>
            <w:r w:rsidRPr="00603A4F">
              <w:rPr>
                <w:color w:val="000000" w:themeColor="text1"/>
              </w:rPr>
              <w:lastRenderedPageBreak/>
              <w:t xml:space="preserve">prior to construction of the project </w:t>
            </w:r>
          </w:p>
        </w:tc>
        <w:tc>
          <w:tcPr>
            <w:tcW w:w="4770" w:type="dxa"/>
            <w:gridSpan w:val="2"/>
          </w:tcPr>
          <w:p w:rsidR="00E2375E" w:rsidRPr="00603A4F" w:rsidRDefault="00E2375E" w:rsidP="00603A4F">
            <w:pPr>
              <w:spacing w:line="360" w:lineRule="auto"/>
              <w:jc w:val="both"/>
              <w:rPr>
                <w:color w:val="000000" w:themeColor="text1"/>
              </w:rPr>
            </w:pPr>
            <w:r w:rsidRPr="00603A4F">
              <w:rPr>
                <w:color w:val="000000" w:themeColor="text1"/>
              </w:rPr>
              <w:lastRenderedPageBreak/>
              <w:t xml:space="preserve"> </w:t>
            </w:r>
            <w:r w:rsidRPr="00603A4F">
              <w:rPr>
                <w:b/>
                <w:color w:val="000000" w:themeColor="text1"/>
              </w:rPr>
              <w:t>Agreed.</w:t>
            </w:r>
            <w:r w:rsidRPr="00603A4F">
              <w:rPr>
                <w:color w:val="000000" w:themeColor="text1"/>
              </w:rPr>
              <w:t xml:space="preserve"> All the required applicable clearances </w:t>
            </w:r>
            <w:r w:rsidR="00084726">
              <w:rPr>
                <w:color w:val="000000" w:themeColor="text1"/>
              </w:rPr>
              <w:t>have been</w:t>
            </w:r>
            <w:r w:rsidRPr="00603A4F">
              <w:rPr>
                <w:color w:val="000000" w:themeColor="text1"/>
              </w:rPr>
              <w:t xml:space="preserve"> taken from the respective authority.</w:t>
            </w:r>
          </w:p>
          <w:p w:rsidR="00E2375E" w:rsidRPr="00603A4F" w:rsidRDefault="009E11F4" w:rsidP="00E6295C">
            <w:pPr>
              <w:spacing w:line="360" w:lineRule="auto"/>
              <w:jc w:val="both"/>
              <w:rPr>
                <w:color w:val="000000" w:themeColor="text1"/>
              </w:rPr>
            </w:pPr>
            <w:r w:rsidRPr="00603A4F">
              <w:rPr>
                <w:color w:val="000000" w:themeColor="text1"/>
              </w:rPr>
              <w:t>AAI</w:t>
            </w:r>
            <w:r>
              <w:rPr>
                <w:color w:val="000000" w:themeColor="text1"/>
              </w:rPr>
              <w:t xml:space="preserve">, </w:t>
            </w:r>
            <w:r w:rsidRPr="00603A4F">
              <w:rPr>
                <w:color w:val="000000" w:themeColor="text1"/>
              </w:rPr>
              <w:t>Aravalli</w:t>
            </w:r>
            <w:r w:rsidR="00E2375E" w:rsidRPr="00603A4F">
              <w:rPr>
                <w:color w:val="000000" w:themeColor="text1"/>
              </w:rPr>
              <w:t xml:space="preserve"> clearance from DC</w:t>
            </w:r>
            <w:r w:rsidR="00A80AD0">
              <w:rPr>
                <w:color w:val="000000" w:themeColor="text1"/>
              </w:rPr>
              <w:t>, Forest NOC</w:t>
            </w:r>
            <w:r w:rsidR="00E2375E" w:rsidRPr="00603A4F">
              <w:rPr>
                <w:color w:val="000000" w:themeColor="text1"/>
              </w:rPr>
              <w:t xml:space="preserve"> is enclosed as </w:t>
            </w:r>
            <w:r w:rsidR="00E2375E" w:rsidRPr="00A80AD0">
              <w:rPr>
                <w:b/>
                <w:i/>
                <w:color w:val="000000" w:themeColor="text1"/>
              </w:rPr>
              <w:t xml:space="preserve">Annexure </w:t>
            </w:r>
            <w:r w:rsidR="00E6295C">
              <w:rPr>
                <w:b/>
                <w:i/>
                <w:color w:val="000000" w:themeColor="text1"/>
              </w:rPr>
              <w:t>XIV, XV&amp; XVI.</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lastRenderedPageBreak/>
              <w:t>[vii]</w:t>
            </w:r>
          </w:p>
        </w:tc>
        <w:tc>
          <w:tcPr>
            <w:tcW w:w="4320" w:type="dxa"/>
          </w:tcPr>
          <w:p w:rsidR="00E2375E" w:rsidRPr="00603A4F" w:rsidRDefault="00E2375E" w:rsidP="00603A4F">
            <w:pPr>
              <w:spacing w:line="360" w:lineRule="auto"/>
              <w:jc w:val="both"/>
              <w:rPr>
                <w:color w:val="000000" w:themeColor="text1"/>
              </w:rPr>
            </w:pPr>
            <w:r w:rsidRPr="00603A4F">
              <w:rPr>
                <w:color w:val="000000" w:themeColor="text1"/>
              </w:rPr>
              <w:t>The project proponent should inform the public that the project has been accorded Environment Clearance by the SEIAA and copies of the clearance letter are available with the State Pollution Control Board &amp; SEIAA. This should be advertised within 7 days from the date of issue of the clearance letter at least in two local newspapers that are widely circulated in the region and the copy of the same should be forwarded to SEIAA, Haryana. A copy of Environment Clearance Conditions shall also be put on project proponent web site for public awareness.</w:t>
            </w:r>
          </w:p>
        </w:tc>
        <w:tc>
          <w:tcPr>
            <w:tcW w:w="4770" w:type="dxa"/>
            <w:gridSpan w:val="2"/>
          </w:tcPr>
          <w:p w:rsidR="00E2375E" w:rsidRPr="00603A4F" w:rsidRDefault="00E2375E" w:rsidP="00E6295C">
            <w:pPr>
              <w:spacing w:line="360" w:lineRule="auto"/>
              <w:jc w:val="both"/>
              <w:rPr>
                <w:color w:val="000000" w:themeColor="text1"/>
              </w:rPr>
            </w:pPr>
            <w:r w:rsidRPr="00603A4F">
              <w:rPr>
                <w:b/>
                <w:color w:val="000000" w:themeColor="text1"/>
              </w:rPr>
              <w:t xml:space="preserve">Agreed. </w:t>
            </w:r>
            <w:r w:rsidRPr="00603A4F">
              <w:rPr>
                <w:color w:val="000000" w:themeColor="text1"/>
              </w:rPr>
              <w:t xml:space="preserve">Advertisement informing the public, that project has been accorded Environment Clearance by the SEIAA and copies of the clearance letter are available with the State Pollution Control Board &amp; SEIAA, has been published in the local newspapers and attached </w:t>
            </w:r>
            <w:r w:rsidRPr="0097465B">
              <w:t xml:space="preserve">as </w:t>
            </w:r>
            <w:r w:rsidR="0097465B" w:rsidRPr="0004600E">
              <w:rPr>
                <w:b/>
                <w:i/>
              </w:rPr>
              <w:t xml:space="preserve">Annexure </w:t>
            </w:r>
            <w:r w:rsidR="00E6295C">
              <w:rPr>
                <w:b/>
                <w:i/>
              </w:rPr>
              <w:t>XVII.</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t>[viii]</w:t>
            </w:r>
          </w:p>
        </w:tc>
        <w:tc>
          <w:tcPr>
            <w:tcW w:w="4320" w:type="dxa"/>
          </w:tcPr>
          <w:p w:rsidR="00E2375E" w:rsidRPr="00603A4F" w:rsidRDefault="00E2375E" w:rsidP="00603A4F">
            <w:pPr>
              <w:spacing w:line="360" w:lineRule="auto"/>
              <w:jc w:val="both"/>
              <w:rPr>
                <w:color w:val="000000" w:themeColor="text1"/>
              </w:rPr>
            </w:pPr>
            <w:r w:rsidRPr="00603A4F">
              <w:rPr>
                <w:color w:val="000000" w:themeColor="text1"/>
              </w:rPr>
              <w:t xml:space="preserve">Under the provision of Environment (Protection) Act, 1986 legal action shall be initiated against the project proponent if it was found that construction of the project has been started before obtaining prior environment clearance. </w:t>
            </w:r>
          </w:p>
        </w:tc>
        <w:tc>
          <w:tcPr>
            <w:tcW w:w="4770" w:type="dxa"/>
            <w:gridSpan w:val="2"/>
          </w:tcPr>
          <w:p w:rsidR="00E2375E" w:rsidRPr="00603A4F" w:rsidRDefault="00E2375E" w:rsidP="00603A4F">
            <w:pPr>
              <w:spacing w:line="360" w:lineRule="auto"/>
              <w:jc w:val="both"/>
              <w:rPr>
                <w:b/>
                <w:color w:val="000000" w:themeColor="text1"/>
              </w:rPr>
            </w:pPr>
            <w:r w:rsidRPr="00603A4F">
              <w:rPr>
                <w:b/>
                <w:color w:val="000000" w:themeColor="text1"/>
              </w:rPr>
              <w:t>Agreed.</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t>[ix]</w:t>
            </w:r>
          </w:p>
        </w:tc>
        <w:tc>
          <w:tcPr>
            <w:tcW w:w="4320" w:type="dxa"/>
          </w:tcPr>
          <w:p w:rsidR="00E2375E" w:rsidRPr="00603A4F" w:rsidRDefault="00E2375E" w:rsidP="00603A4F">
            <w:pPr>
              <w:spacing w:line="360" w:lineRule="auto"/>
              <w:jc w:val="both"/>
              <w:rPr>
                <w:color w:val="000000" w:themeColor="text1"/>
              </w:rPr>
            </w:pPr>
            <w:r w:rsidRPr="00603A4F">
              <w:rPr>
                <w:color w:val="000000" w:themeColor="text1"/>
              </w:rPr>
              <w:t>Any appeal against this Environment Clearance shall lie with the National Green Tribunal, if preferred, within a period of 30 days as prescribed under Section 16 of the National Green Tribunal Act, 2010.</w:t>
            </w:r>
          </w:p>
        </w:tc>
        <w:tc>
          <w:tcPr>
            <w:tcW w:w="4770" w:type="dxa"/>
            <w:gridSpan w:val="2"/>
          </w:tcPr>
          <w:p w:rsidR="00E2375E" w:rsidRPr="00603A4F" w:rsidRDefault="00E2375E" w:rsidP="00603A4F">
            <w:pPr>
              <w:spacing w:line="360" w:lineRule="auto"/>
              <w:jc w:val="both"/>
              <w:rPr>
                <w:b/>
                <w:color w:val="000000" w:themeColor="text1"/>
              </w:rPr>
            </w:pPr>
            <w:r w:rsidRPr="00603A4F">
              <w:rPr>
                <w:b/>
                <w:color w:val="000000" w:themeColor="text1"/>
              </w:rPr>
              <w:t>Not Applicable.</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t>[x]</w:t>
            </w:r>
          </w:p>
        </w:tc>
        <w:tc>
          <w:tcPr>
            <w:tcW w:w="4320" w:type="dxa"/>
          </w:tcPr>
          <w:p w:rsidR="00E2375E" w:rsidRPr="00603A4F" w:rsidRDefault="00E2375E" w:rsidP="009E2434">
            <w:pPr>
              <w:spacing w:line="360" w:lineRule="auto"/>
              <w:jc w:val="both"/>
              <w:rPr>
                <w:color w:val="000000" w:themeColor="text1"/>
              </w:rPr>
            </w:pPr>
            <w:r w:rsidRPr="00603A4F">
              <w:rPr>
                <w:color w:val="000000" w:themeColor="text1"/>
              </w:rPr>
              <w:t xml:space="preserve">Corporate Environment and Social Responsibility Policy (CSER) </w:t>
            </w:r>
            <w:r w:rsidR="009E2434">
              <w:rPr>
                <w:color w:val="000000" w:themeColor="text1"/>
              </w:rPr>
              <w:t xml:space="preserve">shall be laid down by the project proponent (2% shall </w:t>
            </w:r>
            <w:r w:rsidR="009E2434">
              <w:rPr>
                <w:color w:val="000000" w:themeColor="text1"/>
              </w:rPr>
              <w:lastRenderedPageBreak/>
              <w:t xml:space="preserve">be earmarked) as per guidelines of MOEF, GOI office </w:t>
            </w:r>
            <w:r w:rsidR="00935B33">
              <w:rPr>
                <w:color w:val="000000" w:themeColor="text1"/>
              </w:rPr>
              <w:t>Memorandum No. J-11013/41/2006-IA.II. (I</w:t>
            </w:r>
            <w:r w:rsidR="009E2434">
              <w:rPr>
                <w:color w:val="000000" w:themeColor="text1"/>
              </w:rPr>
              <w:t>)</w:t>
            </w:r>
            <w:r w:rsidR="00935B33">
              <w:rPr>
                <w:color w:val="000000" w:themeColor="text1"/>
              </w:rPr>
              <w:t xml:space="preserve"> dated 27.02.2014. A separate audit statement shall be submitted in the compliance. Environment related work proposed to be executed under this responsibility shall be undertaken simultaneously. The Project proponent shall select and </w:t>
            </w:r>
            <w:r w:rsidR="00E008EF">
              <w:rPr>
                <w:color w:val="000000" w:themeColor="text1"/>
              </w:rPr>
              <w:t>prepare the list of the work for implementation of CSER of its own choice and shall submit the same before the start of construction.</w:t>
            </w:r>
          </w:p>
        </w:tc>
        <w:tc>
          <w:tcPr>
            <w:tcW w:w="4770" w:type="dxa"/>
            <w:gridSpan w:val="2"/>
          </w:tcPr>
          <w:p w:rsidR="00E2375E" w:rsidRPr="00603A4F" w:rsidRDefault="00E2375E" w:rsidP="00603A4F">
            <w:pPr>
              <w:spacing w:line="360" w:lineRule="auto"/>
              <w:jc w:val="both"/>
              <w:rPr>
                <w:color w:val="000000" w:themeColor="text1"/>
              </w:rPr>
            </w:pPr>
            <w:r w:rsidRPr="00603A4F">
              <w:rPr>
                <w:b/>
                <w:color w:val="000000" w:themeColor="text1"/>
              </w:rPr>
              <w:lastRenderedPageBreak/>
              <w:t>Agreed.</w:t>
            </w:r>
            <w:r w:rsidRPr="00603A4F">
              <w:rPr>
                <w:color w:val="000000" w:themeColor="text1"/>
              </w:rPr>
              <w:t xml:space="preserve"> Corporate Environment Responsibility as mentioned in MOEF</w:t>
            </w:r>
            <w:r>
              <w:rPr>
                <w:color w:val="000000" w:themeColor="text1"/>
              </w:rPr>
              <w:t xml:space="preserve"> &amp; CC</w:t>
            </w:r>
            <w:r w:rsidRPr="00603A4F">
              <w:rPr>
                <w:color w:val="000000" w:themeColor="text1"/>
              </w:rPr>
              <w:t xml:space="preserve">, </w:t>
            </w:r>
            <w:proofErr w:type="spellStart"/>
            <w:r w:rsidRPr="00603A4F">
              <w:rPr>
                <w:color w:val="000000" w:themeColor="text1"/>
              </w:rPr>
              <w:t>GoI</w:t>
            </w:r>
            <w:proofErr w:type="spellEnd"/>
            <w:r w:rsidRPr="00603A4F">
              <w:rPr>
                <w:color w:val="000000" w:themeColor="text1"/>
              </w:rPr>
              <w:t xml:space="preserve"> Memorandum No. J- 11013/41/2006.II (I) </w:t>
            </w:r>
            <w:r w:rsidRPr="00603A4F">
              <w:rPr>
                <w:color w:val="000000" w:themeColor="text1"/>
              </w:rPr>
              <w:lastRenderedPageBreak/>
              <w:t>dated 18.05.2012 will be</w:t>
            </w:r>
            <w:r>
              <w:rPr>
                <w:color w:val="000000" w:themeColor="text1"/>
              </w:rPr>
              <w:t xml:space="preserve"> justified soon.</w:t>
            </w:r>
          </w:p>
        </w:tc>
      </w:tr>
      <w:tr w:rsidR="00E2375E" w:rsidRPr="00603A4F" w:rsidTr="009C65FB">
        <w:trPr>
          <w:trHeight w:val="215"/>
        </w:trPr>
        <w:tc>
          <w:tcPr>
            <w:tcW w:w="900" w:type="dxa"/>
            <w:gridSpan w:val="2"/>
          </w:tcPr>
          <w:p w:rsidR="00E2375E" w:rsidRPr="00603A4F" w:rsidRDefault="00E2375E" w:rsidP="00603A4F">
            <w:pPr>
              <w:spacing w:line="360" w:lineRule="auto"/>
              <w:jc w:val="both"/>
              <w:rPr>
                <w:color w:val="000000" w:themeColor="text1"/>
              </w:rPr>
            </w:pPr>
            <w:r w:rsidRPr="00603A4F">
              <w:rPr>
                <w:color w:val="000000" w:themeColor="text1"/>
              </w:rPr>
              <w:lastRenderedPageBreak/>
              <w:t xml:space="preserve"> [xi]</w:t>
            </w:r>
          </w:p>
        </w:tc>
        <w:tc>
          <w:tcPr>
            <w:tcW w:w="4320" w:type="dxa"/>
          </w:tcPr>
          <w:p w:rsidR="00E2375E" w:rsidRPr="00603A4F" w:rsidRDefault="00E2375E" w:rsidP="00ED62F5">
            <w:pPr>
              <w:spacing w:line="360" w:lineRule="auto"/>
              <w:jc w:val="both"/>
              <w:rPr>
                <w:color w:val="000000" w:themeColor="text1"/>
              </w:rPr>
            </w:pPr>
            <w:r w:rsidRPr="00603A4F">
              <w:rPr>
                <w:color w:val="000000" w:themeColor="text1"/>
              </w:rPr>
              <w:t>The fund ear marked for environment protection measures should be kept in separate account and should not be diverted for other purposes and year wise expenditure shall b</w:t>
            </w:r>
            <w:r>
              <w:rPr>
                <w:color w:val="000000" w:themeColor="text1"/>
              </w:rPr>
              <w:t>e reported to the SEIAA/ RO MoEFCC,</w:t>
            </w:r>
            <w:r w:rsidRPr="00603A4F">
              <w:rPr>
                <w:color w:val="000000" w:themeColor="text1"/>
              </w:rPr>
              <w:t xml:space="preserve"> </w:t>
            </w:r>
            <w:proofErr w:type="spellStart"/>
            <w:r w:rsidRPr="00603A4F">
              <w:rPr>
                <w:color w:val="000000" w:themeColor="text1"/>
              </w:rPr>
              <w:t>GoI</w:t>
            </w:r>
            <w:proofErr w:type="spellEnd"/>
            <w:r w:rsidRPr="00603A4F">
              <w:rPr>
                <w:color w:val="000000" w:themeColor="text1"/>
              </w:rPr>
              <w:t xml:space="preserve"> under rules prescribed for Environment Audit. </w:t>
            </w:r>
          </w:p>
        </w:tc>
        <w:tc>
          <w:tcPr>
            <w:tcW w:w="4770" w:type="dxa"/>
            <w:gridSpan w:val="2"/>
          </w:tcPr>
          <w:p w:rsidR="00E2375E" w:rsidRPr="00603A4F" w:rsidRDefault="00E2375E" w:rsidP="00603A4F">
            <w:pPr>
              <w:spacing w:line="360" w:lineRule="auto"/>
              <w:jc w:val="both"/>
              <w:rPr>
                <w:color w:val="000000" w:themeColor="text1"/>
              </w:rPr>
            </w:pPr>
            <w:r w:rsidRPr="00603A4F">
              <w:rPr>
                <w:b/>
                <w:color w:val="000000" w:themeColor="text1"/>
              </w:rPr>
              <w:t xml:space="preserve">Agreed. </w:t>
            </w:r>
            <w:r w:rsidRPr="00603A4F">
              <w:rPr>
                <w:color w:val="000000" w:themeColor="text1"/>
              </w:rPr>
              <w:t xml:space="preserve">The fund earmarked for environment protection measures will be kept in separate account and will not be diverted for other purposes and year wise expenditure will be reported to the SEIAA/ RO </w:t>
            </w:r>
            <w:proofErr w:type="spellStart"/>
            <w:r w:rsidRPr="00603A4F">
              <w:rPr>
                <w:color w:val="000000" w:themeColor="text1"/>
              </w:rPr>
              <w:t>MoEF</w:t>
            </w:r>
            <w:proofErr w:type="spellEnd"/>
            <w:r>
              <w:rPr>
                <w:color w:val="000000" w:themeColor="text1"/>
              </w:rPr>
              <w:t xml:space="preserve"> &amp; CC</w:t>
            </w:r>
            <w:r w:rsidRPr="00603A4F">
              <w:rPr>
                <w:color w:val="000000" w:themeColor="text1"/>
              </w:rPr>
              <w:t xml:space="preserve"> </w:t>
            </w:r>
            <w:proofErr w:type="spellStart"/>
            <w:r w:rsidRPr="00603A4F">
              <w:rPr>
                <w:color w:val="000000" w:themeColor="text1"/>
              </w:rPr>
              <w:t>GoI</w:t>
            </w:r>
            <w:proofErr w:type="spellEnd"/>
            <w:r w:rsidRPr="00603A4F">
              <w:rPr>
                <w:color w:val="000000" w:themeColor="text1"/>
              </w:rPr>
              <w:t xml:space="preserve"> under rules prescribed for Environment Audit.</w:t>
            </w:r>
          </w:p>
        </w:tc>
      </w:tr>
      <w:tr w:rsidR="00ED542D" w:rsidRPr="00603A4F" w:rsidTr="009C65FB">
        <w:trPr>
          <w:trHeight w:val="215"/>
        </w:trPr>
        <w:tc>
          <w:tcPr>
            <w:tcW w:w="900" w:type="dxa"/>
            <w:gridSpan w:val="2"/>
          </w:tcPr>
          <w:p w:rsidR="00ED542D" w:rsidRPr="00603A4F" w:rsidRDefault="00ED542D" w:rsidP="00603A4F">
            <w:pPr>
              <w:spacing w:line="360" w:lineRule="auto"/>
              <w:jc w:val="both"/>
              <w:rPr>
                <w:color w:val="000000" w:themeColor="text1"/>
              </w:rPr>
            </w:pPr>
            <w:r>
              <w:rPr>
                <w:color w:val="000000" w:themeColor="text1"/>
              </w:rPr>
              <w:t>[xii]</w:t>
            </w:r>
          </w:p>
        </w:tc>
        <w:tc>
          <w:tcPr>
            <w:tcW w:w="4320" w:type="dxa"/>
          </w:tcPr>
          <w:p w:rsidR="00ED542D" w:rsidRPr="00603A4F" w:rsidRDefault="00ED542D" w:rsidP="00ED62F5">
            <w:pPr>
              <w:spacing w:line="360" w:lineRule="auto"/>
              <w:jc w:val="both"/>
              <w:rPr>
                <w:color w:val="000000" w:themeColor="text1"/>
              </w:rPr>
            </w:pPr>
            <w:r w:rsidRPr="00603A4F">
              <w:rPr>
                <w:color w:val="000000" w:themeColor="text1"/>
              </w:rPr>
              <w:t>The project proponent shall ensure</w:t>
            </w:r>
            <w:r>
              <w:rPr>
                <w:color w:val="000000" w:themeColor="text1"/>
              </w:rPr>
              <w:t xml:space="preserve"> the compliance of Forests Department, Haryana Notification no. S.O 121/PA2/1900/</w:t>
            </w:r>
            <w:r w:rsidR="00A72C6E">
              <w:rPr>
                <w:color w:val="000000" w:themeColor="text1"/>
              </w:rPr>
              <w:t>S.4/97 dated 28.11.1997</w:t>
            </w:r>
          </w:p>
        </w:tc>
        <w:tc>
          <w:tcPr>
            <w:tcW w:w="4770" w:type="dxa"/>
            <w:gridSpan w:val="2"/>
          </w:tcPr>
          <w:p w:rsidR="00ED542D" w:rsidRPr="00603A4F" w:rsidRDefault="009F5B31" w:rsidP="00E6295C">
            <w:pPr>
              <w:spacing w:line="360" w:lineRule="auto"/>
              <w:jc w:val="both"/>
              <w:rPr>
                <w:b/>
                <w:color w:val="000000" w:themeColor="text1"/>
              </w:rPr>
            </w:pPr>
            <w:r w:rsidRPr="00603A4F">
              <w:rPr>
                <w:b/>
                <w:color w:val="000000" w:themeColor="text1"/>
              </w:rPr>
              <w:t>Agreed.</w:t>
            </w:r>
            <w:r>
              <w:rPr>
                <w:b/>
                <w:color w:val="000000" w:themeColor="text1"/>
              </w:rPr>
              <w:t xml:space="preserve"> </w:t>
            </w:r>
            <w:r w:rsidRPr="0004600E">
              <w:rPr>
                <w:color w:val="000000" w:themeColor="text1"/>
              </w:rPr>
              <w:t xml:space="preserve">The Forest NOC is </w:t>
            </w:r>
            <w:r w:rsidR="0004600E" w:rsidRPr="0004600E">
              <w:rPr>
                <w:color w:val="000000" w:themeColor="text1"/>
              </w:rPr>
              <w:t>enclosed as</w:t>
            </w:r>
            <w:r w:rsidR="0004600E">
              <w:rPr>
                <w:b/>
                <w:color w:val="000000" w:themeColor="text1"/>
              </w:rPr>
              <w:t xml:space="preserve"> </w:t>
            </w:r>
            <w:r w:rsidR="0004600E" w:rsidRPr="00A80AD0">
              <w:rPr>
                <w:b/>
                <w:i/>
                <w:color w:val="000000" w:themeColor="text1"/>
              </w:rPr>
              <w:t xml:space="preserve">Annexure </w:t>
            </w:r>
            <w:r w:rsidR="00E6295C">
              <w:rPr>
                <w:b/>
                <w:i/>
                <w:color w:val="000000" w:themeColor="text1"/>
              </w:rPr>
              <w:t>XVI.</w:t>
            </w:r>
          </w:p>
        </w:tc>
      </w:tr>
      <w:tr w:rsidR="006B25C3" w:rsidRPr="00603A4F" w:rsidTr="009C65FB">
        <w:trPr>
          <w:trHeight w:val="215"/>
        </w:trPr>
        <w:tc>
          <w:tcPr>
            <w:tcW w:w="900" w:type="dxa"/>
            <w:gridSpan w:val="2"/>
          </w:tcPr>
          <w:p w:rsidR="006B25C3" w:rsidRPr="00603A4F" w:rsidRDefault="006B25C3" w:rsidP="00A72C6E">
            <w:pPr>
              <w:spacing w:line="360" w:lineRule="auto"/>
              <w:jc w:val="both"/>
              <w:rPr>
                <w:color w:val="000000" w:themeColor="text1"/>
              </w:rPr>
            </w:pPr>
            <w:r w:rsidRPr="00603A4F">
              <w:rPr>
                <w:color w:val="000000" w:themeColor="text1"/>
              </w:rPr>
              <w:t>[xi</w:t>
            </w:r>
            <w:r w:rsidR="00A72C6E">
              <w:rPr>
                <w:color w:val="000000" w:themeColor="text1"/>
              </w:rPr>
              <w:t>ii</w:t>
            </w:r>
            <w:r w:rsidRPr="00603A4F">
              <w:rPr>
                <w:color w:val="000000" w:themeColor="text1"/>
              </w:rPr>
              <w:t>]</w:t>
            </w:r>
          </w:p>
        </w:tc>
        <w:tc>
          <w:tcPr>
            <w:tcW w:w="4320" w:type="dxa"/>
          </w:tcPr>
          <w:p w:rsidR="006B25C3" w:rsidRPr="00603A4F" w:rsidRDefault="006B25C3" w:rsidP="003B2B10">
            <w:pPr>
              <w:spacing w:line="360" w:lineRule="auto"/>
              <w:jc w:val="both"/>
              <w:rPr>
                <w:color w:val="000000" w:themeColor="text1"/>
              </w:rPr>
            </w:pPr>
            <w:r w:rsidRPr="00603A4F">
              <w:rPr>
                <w:color w:val="000000" w:themeColor="text1"/>
              </w:rPr>
              <w:t>The project proponent shall ensure that no vehicle during construction/operation phase enter the project  premises without valid ‘Pollution Under Control’ certificate from competent authority</w:t>
            </w:r>
          </w:p>
        </w:tc>
        <w:tc>
          <w:tcPr>
            <w:tcW w:w="4770" w:type="dxa"/>
            <w:gridSpan w:val="2"/>
          </w:tcPr>
          <w:p w:rsidR="006B25C3" w:rsidRPr="00603A4F" w:rsidRDefault="006B25C3" w:rsidP="009F5B31">
            <w:pPr>
              <w:spacing w:line="360" w:lineRule="auto"/>
              <w:jc w:val="both"/>
              <w:rPr>
                <w:color w:val="000000" w:themeColor="text1"/>
              </w:rPr>
            </w:pPr>
            <w:r w:rsidRPr="00603A4F">
              <w:rPr>
                <w:b/>
                <w:color w:val="000000" w:themeColor="text1"/>
              </w:rPr>
              <w:t>Agreed.</w:t>
            </w:r>
            <w:r w:rsidRPr="00603A4F">
              <w:rPr>
                <w:color w:val="000000" w:themeColor="text1"/>
              </w:rPr>
              <w:t xml:space="preserve"> It will be ensured that no vehicle during construction/operation phase enter the </w:t>
            </w:r>
            <w:r w:rsidR="00517757" w:rsidRPr="00603A4F">
              <w:rPr>
                <w:color w:val="000000" w:themeColor="text1"/>
              </w:rPr>
              <w:t>project premises</w:t>
            </w:r>
            <w:r w:rsidRPr="00603A4F">
              <w:rPr>
                <w:color w:val="000000" w:themeColor="text1"/>
              </w:rPr>
              <w:t xml:space="preserve"> without valid ‘Pollution Under Control’ certificate from competent authority</w:t>
            </w:r>
            <w:r w:rsidR="00517757">
              <w:rPr>
                <w:color w:val="000000" w:themeColor="text1"/>
              </w:rPr>
              <w:t xml:space="preserve">. </w:t>
            </w:r>
          </w:p>
        </w:tc>
      </w:tr>
      <w:tr w:rsidR="006B25C3" w:rsidRPr="00603A4F" w:rsidTr="009C65FB">
        <w:trPr>
          <w:trHeight w:val="215"/>
        </w:trPr>
        <w:tc>
          <w:tcPr>
            <w:tcW w:w="900" w:type="dxa"/>
            <w:gridSpan w:val="2"/>
          </w:tcPr>
          <w:p w:rsidR="006B25C3" w:rsidRPr="00603A4F" w:rsidRDefault="00A72C6E" w:rsidP="00603A4F">
            <w:pPr>
              <w:spacing w:line="360" w:lineRule="auto"/>
              <w:jc w:val="both"/>
              <w:rPr>
                <w:color w:val="000000" w:themeColor="text1"/>
              </w:rPr>
            </w:pPr>
            <w:r>
              <w:rPr>
                <w:color w:val="000000" w:themeColor="text1"/>
              </w:rPr>
              <w:t>[xiv</w:t>
            </w:r>
            <w:r w:rsidR="006B25C3" w:rsidRPr="00603A4F">
              <w:rPr>
                <w:color w:val="000000" w:themeColor="text1"/>
              </w:rPr>
              <w:t>]</w:t>
            </w:r>
          </w:p>
        </w:tc>
        <w:tc>
          <w:tcPr>
            <w:tcW w:w="4320" w:type="dxa"/>
          </w:tcPr>
          <w:p w:rsidR="006B25C3" w:rsidRPr="00603A4F" w:rsidRDefault="006B25C3" w:rsidP="003B2B10">
            <w:pPr>
              <w:spacing w:line="360" w:lineRule="auto"/>
              <w:jc w:val="both"/>
              <w:rPr>
                <w:color w:val="000000" w:themeColor="text1"/>
              </w:rPr>
            </w:pPr>
            <w:r w:rsidRPr="00603A4F">
              <w:rPr>
                <w:color w:val="000000" w:themeColor="text1"/>
              </w:rPr>
              <w:t xml:space="preserve">Besides the developer/applicant ,the responsibility to ensure the compliance of Environmental Safeguards /conditions </w:t>
            </w:r>
            <w:r w:rsidRPr="00603A4F">
              <w:rPr>
                <w:color w:val="000000" w:themeColor="text1"/>
              </w:rPr>
              <w:lastRenderedPageBreak/>
              <w:t>imposed in the Environmental Clearances letter shall also lie on the licensee/licensees in whose name/names the license /CLU has been granted by the Town and Country Planning Department ,Haryana</w:t>
            </w:r>
          </w:p>
        </w:tc>
        <w:tc>
          <w:tcPr>
            <w:tcW w:w="4770" w:type="dxa"/>
            <w:gridSpan w:val="2"/>
          </w:tcPr>
          <w:p w:rsidR="006B25C3" w:rsidRPr="00603A4F" w:rsidRDefault="006B25C3" w:rsidP="003B2B10">
            <w:pPr>
              <w:tabs>
                <w:tab w:val="left" w:pos="1260"/>
              </w:tabs>
              <w:spacing w:line="360" w:lineRule="auto"/>
              <w:jc w:val="both"/>
              <w:rPr>
                <w:b/>
                <w:color w:val="000000" w:themeColor="text1"/>
              </w:rPr>
            </w:pPr>
            <w:r w:rsidRPr="00603A4F">
              <w:rPr>
                <w:color w:val="000000" w:themeColor="text1"/>
              </w:rPr>
              <w:lastRenderedPageBreak/>
              <w:t xml:space="preserve"> </w:t>
            </w:r>
            <w:r w:rsidRPr="00603A4F">
              <w:rPr>
                <w:b/>
                <w:color w:val="000000" w:themeColor="text1"/>
              </w:rPr>
              <w:t>Agreed.</w:t>
            </w:r>
            <w:r w:rsidRPr="00603A4F">
              <w:rPr>
                <w:b/>
                <w:color w:val="000000" w:themeColor="text1"/>
              </w:rPr>
              <w:tab/>
            </w:r>
          </w:p>
        </w:tc>
      </w:tr>
      <w:tr w:rsidR="006B25C3" w:rsidRPr="00603A4F" w:rsidTr="009C65FB">
        <w:trPr>
          <w:trHeight w:val="215"/>
        </w:trPr>
        <w:tc>
          <w:tcPr>
            <w:tcW w:w="900" w:type="dxa"/>
            <w:gridSpan w:val="2"/>
          </w:tcPr>
          <w:p w:rsidR="006B25C3" w:rsidRPr="00603A4F" w:rsidRDefault="00A72C6E" w:rsidP="00603A4F">
            <w:pPr>
              <w:spacing w:line="360" w:lineRule="auto"/>
              <w:jc w:val="both"/>
              <w:rPr>
                <w:color w:val="000000" w:themeColor="text1"/>
              </w:rPr>
            </w:pPr>
            <w:r>
              <w:rPr>
                <w:color w:val="000000" w:themeColor="text1"/>
              </w:rPr>
              <w:lastRenderedPageBreak/>
              <w:t>[x</w:t>
            </w:r>
            <w:r w:rsidR="006B25C3" w:rsidRPr="00603A4F">
              <w:rPr>
                <w:color w:val="000000" w:themeColor="text1"/>
              </w:rPr>
              <w:t>v]</w:t>
            </w:r>
          </w:p>
        </w:tc>
        <w:tc>
          <w:tcPr>
            <w:tcW w:w="4320" w:type="dxa"/>
          </w:tcPr>
          <w:p w:rsidR="006B25C3" w:rsidRPr="00C00F70" w:rsidRDefault="006B25C3" w:rsidP="003B2B10">
            <w:pPr>
              <w:spacing w:line="360" w:lineRule="auto"/>
              <w:jc w:val="both"/>
              <w:rPr>
                <w:color w:val="000000" w:themeColor="text1"/>
              </w:rPr>
            </w:pPr>
            <w:r w:rsidRPr="00603A4F">
              <w:rPr>
                <w:color w:val="000000" w:themeColor="text1"/>
              </w:rPr>
              <w:t xml:space="preserve">The project proponent </w:t>
            </w:r>
            <w:r>
              <w:rPr>
                <w:color w:val="000000" w:themeColor="text1"/>
              </w:rPr>
              <w:t>shall upload the status of compliance of the stipulated EC conditions including results of monitored data on their website and shall update the same periodically. It shall simultaneously be sent to the Regional Office of MOEFCC, the respective Zonal office of CPCB and the SPCB. The Criteria pollutant levels namely; PM</w:t>
            </w:r>
            <w:r w:rsidRPr="00C00F70">
              <w:rPr>
                <w:color w:val="000000" w:themeColor="text1"/>
                <w:vertAlign w:val="subscript"/>
              </w:rPr>
              <w:t>2.5</w:t>
            </w:r>
            <w:r>
              <w:rPr>
                <w:color w:val="000000" w:themeColor="text1"/>
              </w:rPr>
              <w:t>, PM</w:t>
            </w:r>
            <w:r w:rsidRPr="00C00F70">
              <w:rPr>
                <w:color w:val="000000" w:themeColor="text1"/>
                <w:vertAlign w:val="subscript"/>
              </w:rPr>
              <w:t>10</w:t>
            </w:r>
            <w:r>
              <w:rPr>
                <w:color w:val="000000" w:themeColor="text1"/>
                <w:vertAlign w:val="subscript"/>
              </w:rPr>
              <w:t xml:space="preserve">, </w:t>
            </w:r>
            <w:r>
              <w:rPr>
                <w:color w:val="000000" w:themeColor="text1"/>
              </w:rPr>
              <w:t xml:space="preserve">SOX, </w:t>
            </w:r>
            <w:proofErr w:type="spellStart"/>
            <w:r>
              <w:rPr>
                <w:color w:val="000000" w:themeColor="text1"/>
              </w:rPr>
              <w:t>NoX</w:t>
            </w:r>
            <w:proofErr w:type="spellEnd"/>
            <w:r>
              <w:rPr>
                <w:color w:val="000000" w:themeColor="text1"/>
              </w:rPr>
              <w:t xml:space="preserve">, Ozone, Lead, CO, Benzene, Ammonia, </w:t>
            </w:r>
            <w:proofErr w:type="spellStart"/>
            <w:r>
              <w:rPr>
                <w:color w:val="000000" w:themeColor="text1"/>
              </w:rPr>
              <w:t>Benzopyrine</w:t>
            </w:r>
            <w:proofErr w:type="spellEnd"/>
            <w:r>
              <w:rPr>
                <w:color w:val="000000" w:themeColor="text1"/>
              </w:rPr>
              <w:t xml:space="preserve">, </w:t>
            </w:r>
            <w:proofErr w:type="spellStart"/>
            <w:r>
              <w:rPr>
                <w:color w:val="000000" w:themeColor="text1"/>
              </w:rPr>
              <w:t>Aresenic</w:t>
            </w:r>
            <w:proofErr w:type="spellEnd"/>
            <w:r>
              <w:rPr>
                <w:color w:val="000000" w:themeColor="text1"/>
              </w:rPr>
              <w:t xml:space="preserve"> and Nickel (Ambient levels as well as stack emissions) or critical sectoral parameters, indicated for the project shall be monitored and displayed at a convenient location near the main gate of the company in the public domain.</w:t>
            </w:r>
          </w:p>
        </w:tc>
        <w:tc>
          <w:tcPr>
            <w:tcW w:w="4770" w:type="dxa"/>
            <w:gridSpan w:val="2"/>
          </w:tcPr>
          <w:p w:rsidR="006B25C3" w:rsidRPr="00603A4F" w:rsidRDefault="006B25C3" w:rsidP="003B2B10">
            <w:pPr>
              <w:spacing w:line="360" w:lineRule="auto"/>
              <w:jc w:val="both"/>
              <w:rPr>
                <w:b/>
                <w:color w:val="000000" w:themeColor="text1"/>
              </w:rPr>
            </w:pPr>
            <w:r w:rsidRPr="00603A4F">
              <w:rPr>
                <w:b/>
                <w:color w:val="000000" w:themeColor="text1"/>
              </w:rPr>
              <w:t xml:space="preserve">Agreed. </w:t>
            </w:r>
          </w:p>
        </w:tc>
      </w:tr>
      <w:tr w:rsidR="006B25C3" w:rsidRPr="00603A4F" w:rsidTr="009C65FB">
        <w:trPr>
          <w:trHeight w:val="215"/>
        </w:trPr>
        <w:tc>
          <w:tcPr>
            <w:tcW w:w="900" w:type="dxa"/>
            <w:gridSpan w:val="2"/>
          </w:tcPr>
          <w:p w:rsidR="006B25C3" w:rsidRPr="00603A4F" w:rsidRDefault="006B25C3" w:rsidP="00603A4F">
            <w:pPr>
              <w:spacing w:line="360" w:lineRule="auto"/>
              <w:jc w:val="both"/>
              <w:rPr>
                <w:color w:val="000000" w:themeColor="text1"/>
              </w:rPr>
            </w:pPr>
            <w:r>
              <w:rPr>
                <w:color w:val="000000" w:themeColor="text1"/>
              </w:rPr>
              <w:t>[xv</w:t>
            </w:r>
            <w:r w:rsidR="00A72C6E">
              <w:rPr>
                <w:color w:val="000000" w:themeColor="text1"/>
              </w:rPr>
              <w:t>i</w:t>
            </w:r>
            <w:r>
              <w:rPr>
                <w:color w:val="000000" w:themeColor="text1"/>
              </w:rPr>
              <w:t>]</w:t>
            </w:r>
          </w:p>
        </w:tc>
        <w:tc>
          <w:tcPr>
            <w:tcW w:w="4320" w:type="dxa"/>
          </w:tcPr>
          <w:p w:rsidR="006B25C3" w:rsidRPr="00603A4F" w:rsidRDefault="006B25C3" w:rsidP="003B2B10">
            <w:pPr>
              <w:spacing w:line="360" w:lineRule="auto"/>
              <w:jc w:val="both"/>
              <w:rPr>
                <w:color w:val="000000" w:themeColor="text1"/>
              </w:rPr>
            </w:pPr>
            <w:r w:rsidRPr="00603A4F">
              <w:rPr>
                <w:color w:val="000000" w:themeColor="text1"/>
              </w:rPr>
              <w:t>The environmental statement for each financial year ending 31</w:t>
            </w:r>
            <w:r w:rsidRPr="00603A4F">
              <w:rPr>
                <w:color w:val="000000" w:themeColor="text1"/>
                <w:vertAlign w:val="superscript"/>
              </w:rPr>
              <w:t>st</w:t>
            </w:r>
            <w:r w:rsidRPr="00603A4F">
              <w:rPr>
                <w:color w:val="000000" w:themeColor="text1"/>
              </w:rPr>
              <w:t xml:space="preserve"> March in Form-V as in mandated to be submitted by the project proponent to the HSPCB Panchkula as prescribed under the Environment (Protection) Rules, 1986, as amended subsequently, shall also be put on the website of the company along with </w:t>
            </w:r>
            <w:r w:rsidRPr="00603A4F">
              <w:rPr>
                <w:color w:val="000000" w:themeColor="text1"/>
              </w:rPr>
              <w:lastRenderedPageBreak/>
              <w:t>the status of compliance of the EC conditions &amp; shall also be sent to the respective Regional offices of MoEF</w:t>
            </w:r>
            <w:r>
              <w:rPr>
                <w:color w:val="000000" w:themeColor="text1"/>
              </w:rPr>
              <w:t>CC</w:t>
            </w:r>
            <w:r w:rsidRPr="00603A4F">
              <w:rPr>
                <w:color w:val="000000" w:themeColor="text1"/>
              </w:rPr>
              <w:t xml:space="preserve"> by email.</w:t>
            </w:r>
          </w:p>
        </w:tc>
        <w:tc>
          <w:tcPr>
            <w:tcW w:w="4770" w:type="dxa"/>
            <w:gridSpan w:val="2"/>
          </w:tcPr>
          <w:p w:rsidR="006B25C3" w:rsidRPr="00603A4F" w:rsidRDefault="006B25C3" w:rsidP="003B2B10">
            <w:pPr>
              <w:spacing w:line="360" w:lineRule="auto"/>
              <w:jc w:val="both"/>
              <w:rPr>
                <w:b/>
                <w:color w:val="000000" w:themeColor="text1"/>
              </w:rPr>
            </w:pPr>
            <w:r w:rsidRPr="00603A4F">
              <w:rPr>
                <w:b/>
                <w:color w:val="000000" w:themeColor="text1"/>
              </w:rPr>
              <w:lastRenderedPageBreak/>
              <w:t xml:space="preserve">Agreed. </w:t>
            </w:r>
            <w:r w:rsidRPr="00603A4F">
              <w:rPr>
                <w:color w:val="000000" w:themeColor="text1"/>
              </w:rPr>
              <w:t>The E</w:t>
            </w:r>
            <w:r w:rsidRPr="0091165D">
              <w:rPr>
                <w:color w:val="000000" w:themeColor="text1"/>
              </w:rPr>
              <w:t>-status for</w:t>
            </w:r>
            <w:r w:rsidRPr="00603A4F">
              <w:rPr>
                <w:color w:val="000000" w:themeColor="text1"/>
              </w:rPr>
              <w:t xml:space="preserve"> each financial year will be submitted to the HSPCB, Panchkula.</w:t>
            </w:r>
          </w:p>
        </w:tc>
      </w:tr>
      <w:tr w:rsidR="006B25C3" w:rsidRPr="00603A4F" w:rsidTr="009C65FB">
        <w:trPr>
          <w:trHeight w:val="215"/>
        </w:trPr>
        <w:tc>
          <w:tcPr>
            <w:tcW w:w="900" w:type="dxa"/>
            <w:gridSpan w:val="2"/>
          </w:tcPr>
          <w:p w:rsidR="006B25C3" w:rsidRPr="00603A4F" w:rsidRDefault="006B25C3" w:rsidP="00603A4F">
            <w:pPr>
              <w:spacing w:line="360" w:lineRule="auto"/>
              <w:jc w:val="both"/>
              <w:rPr>
                <w:color w:val="000000" w:themeColor="text1"/>
              </w:rPr>
            </w:pPr>
            <w:r>
              <w:rPr>
                <w:color w:val="000000" w:themeColor="text1"/>
              </w:rPr>
              <w:lastRenderedPageBreak/>
              <w:t>[xv</w:t>
            </w:r>
            <w:r w:rsidR="00A72C6E">
              <w:rPr>
                <w:color w:val="000000" w:themeColor="text1"/>
              </w:rPr>
              <w:t>i</w:t>
            </w:r>
            <w:r w:rsidRPr="00603A4F">
              <w:rPr>
                <w:color w:val="000000" w:themeColor="text1"/>
              </w:rPr>
              <w:t>i]</w:t>
            </w:r>
          </w:p>
        </w:tc>
        <w:tc>
          <w:tcPr>
            <w:tcW w:w="4320" w:type="dxa"/>
          </w:tcPr>
          <w:p w:rsidR="006B25C3" w:rsidRPr="00603A4F" w:rsidRDefault="006B25C3" w:rsidP="003B2B10">
            <w:pPr>
              <w:spacing w:line="360" w:lineRule="auto"/>
              <w:jc w:val="both"/>
              <w:rPr>
                <w:color w:val="000000" w:themeColor="text1"/>
              </w:rPr>
            </w:pPr>
            <w:r w:rsidRPr="00603A4F">
              <w:rPr>
                <w:color w:val="000000" w:themeColor="text1"/>
              </w:rPr>
              <w:t>The PP shall conduct environment audit at every three months interval &amp; there after corrected measures shall be submitted in the monitoring report.</w:t>
            </w:r>
          </w:p>
        </w:tc>
        <w:tc>
          <w:tcPr>
            <w:tcW w:w="4770" w:type="dxa"/>
            <w:gridSpan w:val="2"/>
          </w:tcPr>
          <w:p w:rsidR="006B25C3" w:rsidRPr="00603A4F" w:rsidRDefault="006B25C3" w:rsidP="003B2B10">
            <w:pPr>
              <w:spacing w:line="360" w:lineRule="auto"/>
              <w:jc w:val="both"/>
              <w:rPr>
                <w:b/>
                <w:color w:val="000000" w:themeColor="text1"/>
              </w:rPr>
            </w:pPr>
            <w:r w:rsidRPr="00603A4F">
              <w:rPr>
                <w:b/>
                <w:color w:val="000000" w:themeColor="text1"/>
              </w:rPr>
              <w:t>Agreed</w:t>
            </w:r>
            <w:r w:rsidRPr="0091165D">
              <w:rPr>
                <w:b/>
                <w:color w:val="000000" w:themeColor="text1"/>
              </w:rPr>
              <w:t>.</w:t>
            </w:r>
            <w:r w:rsidRPr="0091165D">
              <w:rPr>
                <w:color w:val="000000" w:themeColor="text1"/>
              </w:rPr>
              <w:t xml:space="preserve"> Environment auditing</w:t>
            </w:r>
            <w:r w:rsidRPr="00603A4F">
              <w:rPr>
                <w:color w:val="000000" w:themeColor="text1"/>
              </w:rPr>
              <w:t xml:space="preserve"> at every three months interval will be done &amp; there after corrected measures will be submitted in the monitoring report.</w:t>
            </w:r>
          </w:p>
        </w:tc>
      </w:tr>
      <w:tr w:rsidR="00A72C6E" w:rsidRPr="00603A4F" w:rsidTr="009C65FB">
        <w:trPr>
          <w:trHeight w:val="215"/>
        </w:trPr>
        <w:tc>
          <w:tcPr>
            <w:tcW w:w="900" w:type="dxa"/>
            <w:gridSpan w:val="2"/>
          </w:tcPr>
          <w:p w:rsidR="00A72C6E" w:rsidRDefault="00A72C6E" w:rsidP="00603A4F">
            <w:pPr>
              <w:spacing w:line="360" w:lineRule="auto"/>
              <w:jc w:val="both"/>
              <w:rPr>
                <w:color w:val="000000" w:themeColor="text1"/>
              </w:rPr>
            </w:pPr>
            <w:r>
              <w:rPr>
                <w:color w:val="000000" w:themeColor="text1"/>
              </w:rPr>
              <w:t>[xvi</w:t>
            </w:r>
            <w:r w:rsidRPr="00603A4F">
              <w:rPr>
                <w:color w:val="000000" w:themeColor="text1"/>
              </w:rPr>
              <w:t>i</w:t>
            </w:r>
            <w:r>
              <w:rPr>
                <w:color w:val="000000" w:themeColor="text1"/>
              </w:rPr>
              <w:t>i</w:t>
            </w:r>
            <w:r w:rsidRPr="00603A4F">
              <w:rPr>
                <w:color w:val="000000" w:themeColor="text1"/>
              </w:rPr>
              <w:t>]</w:t>
            </w:r>
          </w:p>
        </w:tc>
        <w:tc>
          <w:tcPr>
            <w:tcW w:w="4320" w:type="dxa"/>
          </w:tcPr>
          <w:p w:rsidR="00A72C6E" w:rsidRPr="00603A4F" w:rsidRDefault="00F9575E" w:rsidP="003B2B10">
            <w:pPr>
              <w:spacing w:line="360" w:lineRule="auto"/>
              <w:jc w:val="both"/>
              <w:rPr>
                <w:color w:val="000000" w:themeColor="text1"/>
              </w:rPr>
            </w:pPr>
            <w:r>
              <w:rPr>
                <w:color w:val="000000" w:themeColor="text1"/>
              </w:rPr>
              <w:t>The Project Proponent shall seek fresh environmental Clearance in case any modification /revision is required at a later stage due to exchange of revenue rasta existing in the project area or change in any plan due to combined zoning plan.</w:t>
            </w:r>
          </w:p>
        </w:tc>
        <w:tc>
          <w:tcPr>
            <w:tcW w:w="4770" w:type="dxa"/>
            <w:gridSpan w:val="2"/>
          </w:tcPr>
          <w:p w:rsidR="00A72C6E" w:rsidRPr="00603A4F" w:rsidRDefault="009F5B31" w:rsidP="003B2B10">
            <w:pPr>
              <w:spacing w:line="360" w:lineRule="auto"/>
              <w:jc w:val="both"/>
              <w:rPr>
                <w:b/>
                <w:color w:val="000000" w:themeColor="text1"/>
              </w:rPr>
            </w:pPr>
            <w:r w:rsidRPr="00603A4F">
              <w:rPr>
                <w:b/>
                <w:color w:val="000000" w:themeColor="text1"/>
              </w:rPr>
              <w:t>Agreed.</w:t>
            </w:r>
          </w:p>
        </w:tc>
      </w:tr>
      <w:tr w:rsidR="00A72C6E" w:rsidRPr="00603A4F" w:rsidTr="009C65FB">
        <w:trPr>
          <w:trHeight w:val="215"/>
        </w:trPr>
        <w:tc>
          <w:tcPr>
            <w:tcW w:w="900" w:type="dxa"/>
            <w:gridSpan w:val="2"/>
          </w:tcPr>
          <w:p w:rsidR="00A72C6E" w:rsidRDefault="00A72C6E" w:rsidP="00603A4F">
            <w:pPr>
              <w:spacing w:line="360" w:lineRule="auto"/>
              <w:jc w:val="both"/>
              <w:rPr>
                <w:color w:val="000000" w:themeColor="text1"/>
              </w:rPr>
            </w:pPr>
            <w:r>
              <w:rPr>
                <w:color w:val="000000" w:themeColor="text1"/>
              </w:rPr>
              <w:t>[x</w:t>
            </w:r>
            <w:r w:rsidRPr="00603A4F">
              <w:rPr>
                <w:color w:val="000000" w:themeColor="text1"/>
              </w:rPr>
              <w:t>i</w:t>
            </w:r>
            <w:r>
              <w:rPr>
                <w:color w:val="000000" w:themeColor="text1"/>
              </w:rPr>
              <w:t>x</w:t>
            </w:r>
            <w:r w:rsidRPr="00603A4F">
              <w:rPr>
                <w:color w:val="000000" w:themeColor="text1"/>
              </w:rPr>
              <w:t>]</w:t>
            </w:r>
          </w:p>
        </w:tc>
        <w:tc>
          <w:tcPr>
            <w:tcW w:w="4320" w:type="dxa"/>
          </w:tcPr>
          <w:p w:rsidR="00A72C6E" w:rsidRPr="00603A4F" w:rsidRDefault="00646FE9" w:rsidP="003B2B10">
            <w:pPr>
              <w:spacing w:line="360" w:lineRule="auto"/>
              <w:jc w:val="both"/>
              <w:rPr>
                <w:color w:val="000000" w:themeColor="text1"/>
              </w:rPr>
            </w:pPr>
            <w:r>
              <w:rPr>
                <w:color w:val="000000" w:themeColor="text1"/>
              </w:rPr>
              <w:t xml:space="preserve">The validity of this Environmental Clearance Letter is valid upto 7 years from the date of issuance of EC letter. The Environmental Clearance condition applicable till life space project in case of Residential Project will </w:t>
            </w:r>
            <w:r w:rsidR="00B127E2">
              <w:rPr>
                <w:color w:val="000000" w:themeColor="text1"/>
              </w:rPr>
              <w:t xml:space="preserve">continue to apply. The Resident Welfare Association/Housing Co-operative Societies shall responsible to </w:t>
            </w:r>
            <w:proofErr w:type="gramStart"/>
            <w:r w:rsidR="00B127E2">
              <w:rPr>
                <w:color w:val="000000" w:themeColor="text1"/>
              </w:rPr>
              <w:t>comply</w:t>
            </w:r>
            <w:proofErr w:type="gramEnd"/>
            <w:r w:rsidR="00B127E2">
              <w:rPr>
                <w:color w:val="000000" w:themeColor="text1"/>
              </w:rPr>
              <w:t xml:space="preserve"> conditions laid down in EC. In case of violation the action would be taken as per the laid down law of land. Compliance Report should be sent to this office till life of the project.</w:t>
            </w:r>
          </w:p>
        </w:tc>
        <w:tc>
          <w:tcPr>
            <w:tcW w:w="4770" w:type="dxa"/>
            <w:gridSpan w:val="2"/>
          </w:tcPr>
          <w:p w:rsidR="00A72C6E" w:rsidRPr="00603A4F" w:rsidRDefault="009F5B31" w:rsidP="003B2B10">
            <w:pPr>
              <w:spacing w:line="360" w:lineRule="auto"/>
              <w:jc w:val="both"/>
              <w:rPr>
                <w:b/>
                <w:color w:val="000000" w:themeColor="text1"/>
              </w:rPr>
            </w:pPr>
            <w:r w:rsidRPr="00603A4F">
              <w:rPr>
                <w:b/>
                <w:color w:val="000000" w:themeColor="text1"/>
              </w:rPr>
              <w:t>Agreed.</w:t>
            </w:r>
          </w:p>
        </w:tc>
      </w:tr>
      <w:tr w:rsidR="007304DD" w:rsidRPr="00603A4F" w:rsidTr="009C65FB">
        <w:trPr>
          <w:trHeight w:val="215"/>
        </w:trPr>
        <w:tc>
          <w:tcPr>
            <w:tcW w:w="900" w:type="dxa"/>
            <w:gridSpan w:val="2"/>
          </w:tcPr>
          <w:p w:rsidR="007304DD" w:rsidRDefault="007304DD" w:rsidP="00603A4F">
            <w:pPr>
              <w:spacing w:line="360" w:lineRule="auto"/>
              <w:jc w:val="both"/>
              <w:rPr>
                <w:color w:val="000000" w:themeColor="text1"/>
              </w:rPr>
            </w:pPr>
            <w:r>
              <w:rPr>
                <w:color w:val="000000" w:themeColor="text1"/>
              </w:rPr>
              <w:t>[xx</w:t>
            </w:r>
            <w:r w:rsidRPr="00603A4F">
              <w:rPr>
                <w:color w:val="000000" w:themeColor="text1"/>
              </w:rPr>
              <w:t>]</w:t>
            </w:r>
          </w:p>
        </w:tc>
        <w:tc>
          <w:tcPr>
            <w:tcW w:w="4320" w:type="dxa"/>
          </w:tcPr>
          <w:p w:rsidR="007304DD" w:rsidRPr="00603A4F" w:rsidRDefault="004B7B83" w:rsidP="003B2B10">
            <w:pPr>
              <w:spacing w:line="360" w:lineRule="auto"/>
              <w:jc w:val="both"/>
              <w:rPr>
                <w:color w:val="000000" w:themeColor="text1"/>
              </w:rPr>
            </w:pPr>
            <w:r>
              <w:rPr>
                <w:color w:val="000000" w:themeColor="text1"/>
              </w:rPr>
              <w:t xml:space="preserve">If project is not completed within the validity period then the project proponent shall submit the application for extension </w:t>
            </w:r>
            <w:r>
              <w:rPr>
                <w:color w:val="000000" w:themeColor="text1"/>
              </w:rPr>
              <w:lastRenderedPageBreak/>
              <w:t xml:space="preserve">of validity within one month before the lapse of validity period of Environmental Clearance </w:t>
            </w:r>
            <w:proofErr w:type="spellStart"/>
            <w:r>
              <w:rPr>
                <w:color w:val="000000" w:themeColor="text1"/>
              </w:rPr>
              <w:t>i.e</w:t>
            </w:r>
            <w:proofErr w:type="spellEnd"/>
            <w:r>
              <w:rPr>
                <w:color w:val="000000" w:themeColor="text1"/>
              </w:rPr>
              <w:t xml:space="preserve"> 7 Years.</w:t>
            </w:r>
          </w:p>
        </w:tc>
        <w:tc>
          <w:tcPr>
            <w:tcW w:w="4770" w:type="dxa"/>
            <w:gridSpan w:val="2"/>
          </w:tcPr>
          <w:p w:rsidR="007304DD" w:rsidRPr="00603A4F" w:rsidRDefault="009F5B31" w:rsidP="003B2B10">
            <w:pPr>
              <w:spacing w:line="360" w:lineRule="auto"/>
              <w:jc w:val="both"/>
              <w:rPr>
                <w:b/>
                <w:color w:val="000000" w:themeColor="text1"/>
              </w:rPr>
            </w:pPr>
            <w:r w:rsidRPr="00603A4F">
              <w:rPr>
                <w:b/>
                <w:color w:val="000000" w:themeColor="text1"/>
              </w:rPr>
              <w:lastRenderedPageBreak/>
              <w:t>Agreed.</w:t>
            </w:r>
          </w:p>
        </w:tc>
      </w:tr>
    </w:tbl>
    <w:p w:rsidR="00824D96" w:rsidRPr="00603A4F" w:rsidRDefault="00824D96" w:rsidP="00603A4F">
      <w:pPr>
        <w:jc w:val="both"/>
        <w:rPr>
          <w:color w:val="000000" w:themeColor="text1"/>
        </w:rPr>
      </w:pPr>
    </w:p>
    <w:p w:rsidR="00824D96" w:rsidRPr="00603A4F" w:rsidRDefault="00824D96" w:rsidP="00603A4F">
      <w:pPr>
        <w:jc w:val="both"/>
        <w:rPr>
          <w:color w:val="000000" w:themeColor="text1"/>
        </w:rPr>
      </w:pPr>
    </w:p>
    <w:sectPr w:rsidR="00824D96" w:rsidRPr="00603A4F" w:rsidSect="001B05FC">
      <w:headerReference w:type="default" r:id="rId9"/>
      <w:footerReference w:type="default" r:id="rId10"/>
      <w:pgSz w:w="12240" w:h="15840"/>
      <w:pgMar w:top="1447" w:right="1440" w:bottom="1440" w:left="1440" w:header="630" w:footer="51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A49" w:rsidRDefault="00D40A49" w:rsidP="004077B8">
      <w:r>
        <w:separator/>
      </w:r>
    </w:p>
  </w:endnote>
  <w:endnote w:type="continuationSeparator" w:id="0">
    <w:p w:rsidR="00D40A49" w:rsidRDefault="00D40A49" w:rsidP="0040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sz w:val="20"/>
        <w:szCs w:val="20"/>
      </w:rPr>
      <w:id w:val="654266218"/>
      <w:docPartObj>
        <w:docPartGallery w:val="Page Numbers (Bottom of Page)"/>
        <w:docPartUnique/>
      </w:docPartObj>
    </w:sdtPr>
    <w:sdtEndPr>
      <w:rPr>
        <w:noProof/>
      </w:rPr>
    </w:sdtEndPr>
    <w:sdtContent>
      <w:p w:rsidR="001D6C19" w:rsidRPr="00F91C03" w:rsidRDefault="001B05FC" w:rsidP="00EA2C20">
        <w:pPr>
          <w:pBdr>
            <w:top w:val="thinThickSmallGap" w:sz="24" w:space="1" w:color="996633"/>
          </w:pBdr>
          <w:rPr>
            <w:rFonts w:asciiTheme="majorHAnsi" w:hAnsiTheme="majorHAnsi"/>
            <w:b/>
            <w:sz w:val="20"/>
            <w:szCs w:val="20"/>
          </w:rPr>
        </w:pPr>
        <w:r>
          <w:rPr>
            <w:rFonts w:asciiTheme="majorHAnsi" w:hAnsiTheme="majorHAnsi"/>
            <w:b/>
            <w:sz w:val="20"/>
            <w:szCs w:val="20"/>
          </w:rPr>
          <w:t>M/</w:t>
        </w:r>
        <w:proofErr w:type="gramStart"/>
        <w:r>
          <w:rPr>
            <w:rFonts w:asciiTheme="majorHAnsi" w:hAnsiTheme="majorHAnsi"/>
            <w:b/>
            <w:sz w:val="20"/>
            <w:szCs w:val="20"/>
          </w:rPr>
          <w:t>s</w:t>
        </w:r>
        <w:r w:rsidR="001D6C19" w:rsidRPr="00F91C03">
          <w:rPr>
            <w:rFonts w:asciiTheme="majorHAnsi" w:hAnsiTheme="majorHAnsi"/>
            <w:b/>
            <w:sz w:val="20"/>
            <w:szCs w:val="20"/>
          </w:rPr>
          <w:t xml:space="preserve"> </w:t>
        </w:r>
        <w:r>
          <w:rPr>
            <w:rFonts w:asciiTheme="majorHAnsi" w:hAnsiTheme="majorHAnsi"/>
            <w:b/>
            <w:sz w:val="20"/>
            <w:szCs w:val="20"/>
          </w:rPr>
          <w:t xml:space="preserve"> SILVERGLADES</w:t>
        </w:r>
        <w:proofErr w:type="gramEnd"/>
        <w:r>
          <w:rPr>
            <w:rFonts w:asciiTheme="majorHAnsi" w:hAnsiTheme="majorHAnsi"/>
            <w:b/>
            <w:sz w:val="20"/>
            <w:szCs w:val="20"/>
          </w:rPr>
          <w:t xml:space="preserve">  INFRASTRUCTURE </w:t>
        </w:r>
        <w:r w:rsidRPr="00F91C03">
          <w:rPr>
            <w:rFonts w:asciiTheme="majorHAnsi" w:hAnsiTheme="majorHAnsi"/>
            <w:b/>
            <w:sz w:val="20"/>
            <w:szCs w:val="20"/>
          </w:rPr>
          <w:t>PVT. LTD</w:t>
        </w:r>
        <w:r w:rsidR="001D6C19" w:rsidRPr="00F91C03">
          <w:rPr>
            <w:rFonts w:asciiTheme="majorHAnsi" w:hAnsiTheme="majorHAnsi"/>
            <w:b/>
            <w:sz w:val="20"/>
            <w:szCs w:val="20"/>
          </w:rPr>
          <w:t xml:space="preserve">.                           </w:t>
        </w:r>
        <w:r w:rsidR="001D6C19">
          <w:rPr>
            <w:rFonts w:asciiTheme="majorHAnsi" w:hAnsiTheme="majorHAnsi"/>
            <w:b/>
            <w:sz w:val="20"/>
            <w:szCs w:val="20"/>
          </w:rPr>
          <w:t xml:space="preserve">                          </w:t>
        </w:r>
        <w:r w:rsidR="001D6C19" w:rsidRPr="00F91C03">
          <w:rPr>
            <w:rFonts w:asciiTheme="majorHAnsi" w:hAnsiTheme="majorHAnsi"/>
            <w:b/>
            <w:sz w:val="20"/>
            <w:szCs w:val="20"/>
          </w:rPr>
          <w:t xml:space="preserve">                            </w:t>
        </w:r>
        <w:r w:rsidR="001D6C19">
          <w:rPr>
            <w:rFonts w:asciiTheme="majorHAnsi" w:hAnsiTheme="majorHAnsi"/>
            <w:b/>
            <w:sz w:val="20"/>
            <w:szCs w:val="20"/>
          </w:rPr>
          <w:t xml:space="preserve">         </w:t>
        </w:r>
        <w:r w:rsidR="001D6C19" w:rsidRPr="00F91C03">
          <w:rPr>
            <w:rFonts w:asciiTheme="majorHAnsi" w:hAnsiTheme="majorHAnsi"/>
            <w:b/>
            <w:sz w:val="20"/>
            <w:szCs w:val="20"/>
          </w:rPr>
          <w:fldChar w:fldCharType="begin"/>
        </w:r>
        <w:r w:rsidR="001D6C19" w:rsidRPr="00F91C03">
          <w:rPr>
            <w:rFonts w:asciiTheme="majorHAnsi" w:hAnsiTheme="majorHAnsi"/>
            <w:b/>
            <w:sz w:val="20"/>
            <w:szCs w:val="20"/>
          </w:rPr>
          <w:instrText xml:space="preserve"> PAGE   \* MERGEFORMAT </w:instrText>
        </w:r>
        <w:r w:rsidR="001D6C19" w:rsidRPr="00F91C03">
          <w:rPr>
            <w:rFonts w:asciiTheme="majorHAnsi" w:hAnsiTheme="majorHAnsi"/>
            <w:b/>
            <w:sz w:val="20"/>
            <w:szCs w:val="20"/>
          </w:rPr>
          <w:fldChar w:fldCharType="separate"/>
        </w:r>
        <w:r w:rsidR="00CE6778">
          <w:rPr>
            <w:rFonts w:asciiTheme="majorHAnsi" w:hAnsiTheme="majorHAnsi"/>
            <w:b/>
            <w:noProof/>
            <w:sz w:val="20"/>
            <w:szCs w:val="20"/>
          </w:rPr>
          <w:t>3</w:t>
        </w:r>
        <w:r w:rsidR="001D6C19" w:rsidRPr="00F91C03">
          <w:rPr>
            <w:rFonts w:asciiTheme="majorHAnsi" w:hAnsiTheme="majorHAnsi"/>
            <w:b/>
            <w:noProof/>
            <w:sz w:val="20"/>
            <w:szCs w:val="20"/>
          </w:rPr>
          <w:fldChar w:fldCharType="end"/>
        </w:r>
      </w:p>
    </w:sdtContent>
  </w:sdt>
  <w:p w:rsidR="001D6C19" w:rsidRDefault="001D6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A49" w:rsidRDefault="00D40A49" w:rsidP="004077B8">
      <w:r>
        <w:separator/>
      </w:r>
    </w:p>
  </w:footnote>
  <w:footnote w:type="continuationSeparator" w:id="0">
    <w:p w:rsidR="00D40A49" w:rsidRDefault="00D40A49" w:rsidP="00407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19" w:rsidRPr="00B6523C" w:rsidRDefault="001D6C19" w:rsidP="00B6523C">
    <w:pPr>
      <w:pStyle w:val="Header"/>
      <w:spacing w:line="276" w:lineRule="auto"/>
      <w:rPr>
        <w:rFonts w:asciiTheme="majorHAnsi" w:hAnsiTheme="majorHAnsi"/>
        <w:b/>
        <w:sz w:val="16"/>
        <w:szCs w:val="16"/>
      </w:rPr>
    </w:pPr>
    <w:r>
      <w:rPr>
        <w:rFonts w:asciiTheme="majorHAnsi" w:hAnsiTheme="majorHAnsi"/>
        <w:b/>
        <w:sz w:val="16"/>
        <w:szCs w:val="16"/>
      </w:rPr>
      <w:t xml:space="preserve">GROUP HOUSING PROJECT </w:t>
    </w:r>
  </w:p>
  <w:p w:rsidR="001D6C19" w:rsidRPr="00B6523C" w:rsidRDefault="001D6C19" w:rsidP="00B6523C">
    <w:pPr>
      <w:pStyle w:val="Header"/>
      <w:spacing w:line="276" w:lineRule="auto"/>
      <w:rPr>
        <w:rFonts w:asciiTheme="majorHAnsi" w:hAnsiTheme="majorHAnsi"/>
        <w:b/>
        <w:sz w:val="16"/>
        <w:szCs w:val="16"/>
      </w:rPr>
    </w:pPr>
    <w:r w:rsidRPr="00B6523C">
      <w:rPr>
        <w:rFonts w:asciiTheme="majorHAnsi" w:hAnsiTheme="majorHAnsi"/>
        <w:b/>
        <w:sz w:val="16"/>
        <w:szCs w:val="16"/>
      </w:rPr>
      <w:t xml:space="preserve">VILLAGE: </w:t>
    </w:r>
    <w:r>
      <w:rPr>
        <w:rFonts w:asciiTheme="majorHAnsi" w:hAnsiTheme="majorHAnsi"/>
        <w:b/>
        <w:sz w:val="16"/>
        <w:szCs w:val="16"/>
      </w:rPr>
      <w:t>SUKHRALI</w:t>
    </w:r>
    <w:r w:rsidRPr="00B6523C">
      <w:rPr>
        <w:rFonts w:asciiTheme="majorHAnsi" w:hAnsiTheme="majorHAnsi"/>
        <w:b/>
        <w:sz w:val="16"/>
        <w:szCs w:val="16"/>
      </w:rPr>
      <w:t>, SECTOR-</w:t>
    </w:r>
    <w:r>
      <w:rPr>
        <w:rFonts w:asciiTheme="majorHAnsi" w:hAnsiTheme="majorHAnsi"/>
        <w:b/>
        <w:sz w:val="16"/>
        <w:szCs w:val="16"/>
      </w:rPr>
      <w:t>28</w:t>
    </w:r>
    <w:r w:rsidRPr="00B6523C">
      <w:rPr>
        <w:rFonts w:asciiTheme="majorHAnsi" w:hAnsiTheme="majorHAnsi"/>
        <w:b/>
        <w:sz w:val="16"/>
        <w:szCs w:val="16"/>
      </w:rPr>
      <w:t xml:space="preserve">                                                                                  </w:t>
    </w:r>
    <w:r>
      <w:rPr>
        <w:rFonts w:asciiTheme="majorHAnsi" w:hAnsiTheme="majorHAnsi"/>
        <w:b/>
        <w:sz w:val="16"/>
        <w:szCs w:val="16"/>
      </w:rPr>
      <w:t xml:space="preserve">                                               </w:t>
    </w:r>
    <w:r w:rsidRPr="00B6523C">
      <w:rPr>
        <w:rFonts w:asciiTheme="majorHAnsi" w:hAnsiTheme="majorHAnsi"/>
        <w:b/>
        <w:sz w:val="16"/>
        <w:szCs w:val="16"/>
      </w:rPr>
      <w:t xml:space="preserve">COMPLIANCE REPORT                                                                          </w:t>
    </w:r>
  </w:p>
  <w:p w:rsidR="001D6C19" w:rsidRPr="00B6523C" w:rsidRDefault="001D6C19" w:rsidP="00B6523C">
    <w:pPr>
      <w:pStyle w:val="Header"/>
      <w:pBdr>
        <w:bottom w:val="thinThickSmallGap" w:sz="24" w:space="1" w:color="996633"/>
      </w:pBdr>
      <w:spacing w:line="276" w:lineRule="auto"/>
      <w:rPr>
        <w:rFonts w:asciiTheme="majorHAnsi" w:hAnsiTheme="majorHAnsi"/>
        <w:b/>
        <w:sz w:val="16"/>
        <w:szCs w:val="16"/>
      </w:rPr>
    </w:pPr>
    <w:r w:rsidRPr="00B6523C">
      <w:rPr>
        <w:rFonts w:asciiTheme="majorHAnsi" w:hAnsiTheme="majorHAnsi"/>
        <w:b/>
        <w:sz w:val="16"/>
        <w:szCs w:val="16"/>
      </w:rPr>
      <w:t>DISTRICT- GUR</w:t>
    </w:r>
    <w:r>
      <w:rPr>
        <w:rFonts w:asciiTheme="majorHAnsi" w:hAnsiTheme="majorHAnsi"/>
        <w:b/>
        <w:sz w:val="16"/>
        <w:szCs w:val="16"/>
      </w:rPr>
      <w:t>UGRAM</w:t>
    </w:r>
    <w:r w:rsidRPr="00B6523C">
      <w:rPr>
        <w:rFonts w:asciiTheme="majorHAnsi" w:hAnsiTheme="majorHAnsi"/>
        <w:b/>
        <w:sz w:val="16"/>
        <w:szCs w:val="16"/>
      </w:rPr>
      <w:t xml:space="preserve">, HARYANA                                                                                                        </w:t>
    </w:r>
    <w:r>
      <w:rPr>
        <w:rFonts w:asciiTheme="majorHAnsi" w:hAnsiTheme="majorHAnsi"/>
        <w:b/>
        <w:sz w:val="16"/>
        <w:szCs w:val="16"/>
      </w:rPr>
      <w:t xml:space="preserve">                          </w:t>
    </w:r>
    <w:r w:rsidRPr="00B6523C">
      <w:rPr>
        <w:rFonts w:asciiTheme="majorHAnsi" w:hAnsiTheme="majorHAnsi"/>
        <w:b/>
        <w:sz w:val="16"/>
        <w:szCs w:val="16"/>
      </w:rPr>
      <w:t xml:space="preserve"> </w:t>
    </w:r>
    <w:r w:rsidR="001B05FC">
      <w:rPr>
        <w:rFonts w:asciiTheme="majorHAnsi" w:hAnsiTheme="majorHAnsi"/>
        <w:b/>
        <w:sz w:val="16"/>
        <w:szCs w:val="16"/>
      </w:rPr>
      <w:t xml:space="preserve">      DEC</w:t>
    </w:r>
    <w:r w:rsidR="004064AF">
      <w:rPr>
        <w:rFonts w:asciiTheme="majorHAnsi" w:hAnsiTheme="majorHAnsi"/>
        <w:b/>
        <w:sz w:val="16"/>
        <w:szCs w:val="16"/>
      </w:rPr>
      <w: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0477"/>
    <w:multiLevelType w:val="hybridMultilevel"/>
    <w:tmpl w:val="0AA0EA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207E7"/>
    <w:multiLevelType w:val="hybridMultilevel"/>
    <w:tmpl w:val="A08CB9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4D96"/>
    <w:rsid w:val="00011FD6"/>
    <w:rsid w:val="0001496D"/>
    <w:rsid w:val="000232CA"/>
    <w:rsid w:val="00024A51"/>
    <w:rsid w:val="00025CB8"/>
    <w:rsid w:val="00025D11"/>
    <w:rsid w:val="00034182"/>
    <w:rsid w:val="000347CE"/>
    <w:rsid w:val="00035232"/>
    <w:rsid w:val="000364A1"/>
    <w:rsid w:val="00040C6D"/>
    <w:rsid w:val="0004600E"/>
    <w:rsid w:val="00046818"/>
    <w:rsid w:val="00046B04"/>
    <w:rsid w:val="00050E27"/>
    <w:rsid w:val="00051731"/>
    <w:rsid w:val="00055413"/>
    <w:rsid w:val="00065E9B"/>
    <w:rsid w:val="00066125"/>
    <w:rsid w:val="00071145"/>
    <w:rsid w:val="00073FFB"/>
    <w:rsid w:val="00077247"/>
    <w:rsid w:val="0007768F"/>
    <w:rsid w:val="00080BAC"/>
    <w:rsid w:val="00080F94"/>
    <w:rsid w:val="0008202A"/>
    <w:rsid w:val="00084726"/>
    <w:rsid w:val="0008573F"/>
    <w:rsid w:val="0008688B"/>
    <w:rsid w:val="00090835"/>
    <w:rsid w:val="000914DD"/>
    <w:rsid w:val="00092C95"/>
    <w:rsid w:val="000A0416"/>
    <w:rsid w:val="000A108B"/>
    <w:rsid w:val="000B05C6"/>
    <w:rsid w:val="000C47BB"/>
    <w:rsid w:val="000D1414"/>
    <w:rsid w:val="000D1D1D"/>
    <w:rsid w:val="000D3CDD"/>
    <w:rsid w:val="000D415F"/>
    <w:rsid w:val="000D71CB"/>
    <w:rsid w:val="000E4138"/>
    <w:rsid w:val="000E5113"/>
    <w:rsid w:val="000E5CC8"/>
    <w:rsid w:val="000F68B5"/>
    <w:rsid w:val="001037F5"/>
    <w:rsid w:val="00106215"/>
    <w:rsid w:val="00107832"/>
    <w:rsid w:val="00112D91"/>
    <w:rsid w:val="001131E6"/>
    <w:rsid w:val="00113F89"/>
    <w:rsid w:val="00117FAD"/>
    <w:rsid w:val="00124CC5"/>
    <w:rsid w:val="00126ED1"/>
    <w:rsid w:val="0012773E"/>
    <w:rsid w:val="00131119"/>
    <w:rsid w:val="001351BF"/>
    <w:rsid w:val="00135C42"/>
    <w:rsid w:val="00140E00"/>
    <w:rsid w:val="001439BF"/>
    <w:rsid w:val="00154A1E"/>
    <w:rsid w:val="00154CE3"/>
    <w:rsid w:val="001550B5"/>
    <w:rsid w:val="00155BBA"/>
    <w:rsid w:val="001657B2"/>
    <w:rsid w:val="00181DCA"/>
    <w:rsid w:val="00182D7F"/>
    <w:rsid w:val="0018401F"/>
    <w:rsid w:val="001846BB"/>
    <w:rsid w:val="00186505"/>
    <w:rsid w:val="0018681C"/>
    <w:rsid w:val="00190F04"/>
    <w:rsid w:val="00192F7E"/>
    <w:rsid w:val="00194A6A"/>
    <w:rsid w:val="001A112A"/>
    <w:rsid w:val="001A42B7"/>
    <w:rsid w:val="001B05FC"/>
    <w:rsid w:val="001B1730"/>
    <w:rsid w:val="001B1E21"/>
    <w:rsid w:val="001B302E"/>
    <w:rsid w:val="001B462C"/>
    <w:rsid w:val="001B536E"/>
    <w:rsid w:val="001B5C99"/>
    <w:rsid w:val="001B7CDB"/>
    <w:rsid w:val="001C00A9"/>
    <w:rsid w:val="001C12C0"/>
    <w:rsid w:val="001D5AB2"/>
    <w:rsid w:val="001D6C19"/>
    <w:rsid w:val="001E49BB"/>
    <w:rsid w:val="001E7669"/>
    <w:rsid w:val="001F1349"/>
    <w:rsid w:val="001F32F4"/>
    <w:rsid w:val="001F5314"/>
    <w:rsid w:val="002069E9"/>
    <w:rsid w:val="00212614"/>
    <w:rsid w:val="00212847"/>
    <w:rsid w:val="00214020"/>
    <w:rsid w:val="00214649"/>
    <w:rsid w:val="00214661"/>
    <w:rsid w:val="00217B5C"/>
    <w:rsid w:val="00220226"/>
    <w:rsid w:val="00221750"/>
    <w:rsid w:val="0022188D"/>
    <w:rsid w:val="00221D6A"/>
    <w:rsid w:val="00222A21"/>
    <w:rsid w:val="00224614"/>
    <w:rsid w:val="00224D51"/>
    <w:rsid w:val="002250BC"/>
    <w:rsid w:val="00225D34"/>
    <w:rsid w:val="00230109"/>
    <w:rsid w:val="00230B5B"/>
    <w:rsid w:val="00232944"/>
    <w:rsid w:val="002341A1"/>
    <w:rsid w:val="00236A00"/>
    <w:rsid w:val="0024238B"/>
    <w:rsid w:val="002428D7"/>
    <w:rsid w:val="00242C63"/>
    <w:rsid w:val="002441E0"/>
    <w:rsid w:val="00245337"/>
    <w:rsid w:val="00250B62"/>
    <w:rsid w:val="002536B2"/>
    <w:rsid w:val="00266FC3"/>
    <w:rsid w:val="0027786C"/>
    <w:rsid w:val="002778BF"/>
    <w:rsid w:val="00280A3D"/>
    <w:rsid w:val="00286DE5"/>
    <w:rsid w:val="00287E04"/>
    <w:rsid w:val="00293ADF"/>
    <w:rsid w:val="00295F4D"/>
    <w:rsid w:val="002A0D55"/>
    <w:rsid w:val="002A4393"/>
    <w:rsid w:val="002A4542"/>
    <w:rsid w:val="002A6A40"/>
    <w:rsid w:val="002B10FB"/>
    <w:rsid w:val="002B5423"/>
    <w:rsid w:val="002B6559"/>
    <w:rsid w:val="002C4E37"/>
    <w:rsid w:val="002C5076"/>
    <w:rsid w:val="002D1B8F"/>
    <w:rsid w:val="002D2436"/>
    <w:rsid w:val="002D24F7"/>
    <w:rsid w:val="002D2EDB"/>
    <w:rsid w:val="002D693F"/>
    <w:rsid w:val="002E1F87"/>
    <w:rsid w:val="002E212A"/>
    <w:rsid w:val="002E2511"/>
    <w:rsid w:val="002E4C90"/>
    <w:rsid w:val="002E6B22"/>
    <w:rsid w:val="002F191D"/>
    <w:rsid w:val="002F1F13"/>
    <w:rsid w:val="002F4A00"/>
    <w:rsid w:val="002F4DE4"/>
    <w:rsid w:val="00301B38"/>
    <w:rsid w:val="00301B57"/>
    <w:rsid w:val="003021F1"/>
    <w:rsid w:val="00304BC7"/>
    <w:rsid w:val="00313E0C"/>
    <w:rsid w:val="003149B8"/>
    <w:rsid w:val="00315C16"/>
    <w:rsid w:val="00316661"/>
    <w:rsid w:val="00317DAC"/>
    <w:rsid w:val="00320EEF"/>
    <w:rsid w:val="003213A3"/>
    <w:rsid w:val="003240C0"/>
    <w:rsid w:val="00324298"/>
    <w:rsid w:val="0032618E"/>
    <w:rsid w:val="0033157C"/>
    <w:rsid w:val="003321AC"/>
    <w:rsid w:val="00336010"/>
    <w:rsid w:val="003379F9"/>
    <w:rsid w:val="00340511"/>
    <w:rsid w:val="003408C7"/>
    <w:rsid w:val="00341606"/>
    <w:rsid w:val="0034213D"/>
    <w:rsid w:val="003424CC"/>
    <w:rsid w:val="003440BA"/>
    <w:rsid w:val="003528F2"/>
    <w:rsid w:val="00357CF6"/>
    <w:rsid w:val="003645D3"/>
    <w:rsid w:val="003673DD"/>
    <w:rsid w:val="0037088A"/>
    <w:rsid w:val="0037112C"/>
    <w:rsid w:val="00371468"/>
    <w:rsid w:val="00371E3F"/>
    <w:rsid w:val="0037459A"/>
    <w:rsid w:val="00375704"/>
    <w:rsid w:val="003802E7"/>
    <w:rsid w:val="00381F1A"/>
    <w:rsid w:val="00386E1D"/>
    <w:rsid w:val="00386F8B"/>
    <w:rsid w:val="00396411"/>
    <w:rsid w:val="003A469B"/>
    <w:rsid w:val="003B2B10"/>
    <w:rsid w:val="003B619B"/>
    <w:rsid w:val="003B6575"/>
    <w:rsid w:val="003B68FF"/>
    <w:rsid w:val="003B6DC0"/>
    <w:rsid w:val="003C238C"/>
    <w:rsid w:val="003C2A88"/>
    <w:rsid w:val="003C5415"/>
    <w:rsid w:val="003C57D4"/>
    <w:rsid w:val="003C62D8"/>
    <w:rsid w:val="003C72B0"/>
    <w:rsid w:val="003E2AAF"/>
    <w:rsid w:val="003E435D"/>
    <w:rsid w:val="003E5E3C"/>
    <w:rsid w:val="003E652D"/>
    <w:rsid w:val="003F19B1"/>
    <w:rsid w:val="003F72EB"/>
    <w:rsid w:val="003F7BA1"/>
    <w:rsid w:val="003F7F72"/>
    <w:rsid w:val="00401336"/>
    <w:rsid w:val="00401CBD"/>
    <w:rsid w:val="00403449"/>
    <w:rsid w:val="004064AF"/>
    <w:rsid w:val="00406FF2"/>
    <w:rsid w:val="004077B8"/>
    <w:rsid w:val="0041085F"/>
    <w:rsid w:val="00410AAE"/>
    <w:rsid w:val="0042354E"/>
    <w:rsid w:val="00424595"/>
    <w:rsid w:val="00426DD8"/>
    <w:rsid w:val="004278A9"/>
    <w:rsid w:val="00427914"/>
    <w:rsid w:val="0043400C"/>
    <w:rsid w:val="0044177C"/>
    <w:rsid w:val="00446330"/>
    <w:rsid w:val="00447124"/>
    <w:rsid w:val="004514DB"/>
    <w:rsid w:val="00454DB5"/>
    <w:rsid w:val="00455506"/>
    <w:rsid w:val="00457953"/>
    <w:rsid w:val="00461920"/>
    <w:rsid w:val="00463893"/>
    <w:rsid w:val="004722F4"/>
    <w:rsid w:val="00474F50"/>
    <w:rsid w:val="00476C4C"/>
    <w:rsid w:val="0048280E"/>
    <w:rsid w:val="00486345"/>
    <w:rsid w:val="00487801"/>
    <w:rsid w:val="00496794"/>
    <w:rsid w:val="004A046D"/>
    <w:rsid w:val="004A3776"/>
    <w:rsid w:val="004A3A54"/>
    <w:rsid w:val="004A667D"/>
    <w:rsid w:val="004A6E1B"/>
    <w:rsid w:val="004B0E0A"/>
    <w:rsid w:val="004B3F63"/>
    <w:rsid w:val="004B5798"/>
    <w:rsid w:val="004B7B83"/>
    <w:rsid w:val="004C1858"/>
    <w:rsid w:val="004C3E84"/>
    <w:rsid w:val="004C554F"/>
    <w:rsid w:val="004D0143"/>
    <w:rsid w:val="004D61B5"/>
    <w:rsid w:val="004E3E9B"/>
    <w:rsid w:val="004F485A"/>
    <w:rsid w:val="00501483"/>
    <w:rsid w:val="005032DC"/>
    <w:rsid w:val="00504210"/>
    <w:rsid w:val="0050485A"/>
    <w:rsid w:val="0050727C"/>
    <w:rsid w:val="00507713"/>
    <w:rsid w:val="005139E2"/>
    <w:rsid w:val="00516E54"/>
    <w:rsid w:val="00517757"/>
    <w:rsid w:val="0052180E"/>
    <w:rsid w:val="00523977"/>
    <w:rsid w:val="005250FE"/>
    <w:rsid w:val="00525A1B"/>
    <w:rsid w:val="0052717C"/>
    <w:rsid w:val="005323FF"/>
    <w:rsid w:val="00536A2B"/>
    <w:rsid w:val="005402CB"/>
    <w:rsid w:val="00544E03"/>
    <w:rsid w:val="00546837"/>
    <w:rsid w:val="005470EC"/>
    <w:rsid w:val="005470F7"/>
    <w:rsid w:val="005504C7"/>
    <w:rsid w:val="005505B8"/>
    <w:rsid w:val="0055223B"/>
    <w:rsid w:val="00552B92"/>
    <w:rsid w:val="00553B61"/>
    <w:rsid w:val="00553C49"/>
    <w:rsid w:val="00555175"/>
    <w:rsid w:val="0055553E"/>
    <w:rsid w:val="00555AE2"/>
    <w:rsid w:val="00560064"/>
    <w:rsid w:val="005612AB"/>
    <w:rsid w:val="0056130E"/>
    <w:rsid w:val="005617D9"/>
    <w:rsid w:val="00561BDD"/>
    <w:rsid w:val="00561E8D"/>
    <w:rsid w:val="00564F91"/>
    <w:rsid w:val="00566216"/>
    <w:rsid w:val="00566597"/>
    <w:rsid w:val="00567072"/>
    <w:rsid w:val="00571A72"/>
    <w:rsid w:val="00576964"/>
    <w:rsid w:val="00581BDD"/>
    <w:rsid w:val="0058289B"/>
    <w:rsid w:val="00583D5C"/>
    <w:rsid w:val="00591C2B"/>
    <w:rsid w:val="00595A63"/>
    <w:rsid w:val="005A072E"/>
    <w:rsid w:val="005A1492"/>
    <w:rsid w:val="005A2267"/>
    <w:rsid w:val="005A2E91"/>
    <w:rsid w:val="005A549E"/>
    <w:rsid w:val="005B155D"/>
    <w:rsid w:val="005B246A"/>
    <w:rsid w:val="005B3870"/>
    <w:rsid w:val="005B4558"/>
    <w:rsid w:val="005D3705"/>
    <w:rsid w:val="005D47D7"/>
    <w:rsid w:val="005D5F55"/>
    <w:rsid w:val="005D6B61"/>
    <w:rsid w:val="005D760A"/>
    <w:rsid w:val="005D7B59"/>
    <w:rsid w:val="005E0F7B"/>
    <w:rsid w:val="005E392B"/>
    <w:rsid w:val="005E6CE9"/>
    <w:rsid w:val="005F32AD"/>
    <w:rsid w:val="00603A4F"/>
    <w:rsid w:val="006065BD"/>
    <w:rsid w:val="00613F12"/>
    <w:rsid w:val="00621FCA"/>
    <w:rsid w:val="00622759"/>
    <w:rsid w:val="006326FA"/>
    <w:rsid w:val="00633B1A"/>
    <w:rsid w:val="00634BD4"/>
    <w:rsid w:val="0063745B"/>
    <w:rsid w:val="00646FE9"/>
    <w:rsid w:val="00651345"/>
    <w:rsid w:val="0066173A"/>
    <w:rsid w:val="006628C4"/>
    <w:rsid w:val="00667332"/>
    <w:rsid w:val="006758EB"/>
    <w:rsid w:val="006768B2"/>
    <w:rsid w:val="00677CB4"/>
    <w:rsid w:val="00681418"/>
    <w:rsid w:val="00684275"/>
    <w:rsid w:val="00687335"/>
    <w:rsid w:val="00695577"/>
    <w:rsid w:val="00696C12"/>
    <w:rsid w:val="006A4618"/>
    <w:rsid w:val="006A4868"/>
    <w:rsid w:val="006A6A31"/>
    <w:rsid w:val="006B17F6"/>
    <w:rsid w:val="006B18C7"/>
    <w:rsid w:val="006B21FE"/>
    <w:rsid w:val="006B25C3"/>
    <w:rsid w:val="006C4F8A"/>
    <w:rsid w:val="006C5EB4"/>
    <w:rsid w:val="006C772E"/>
    <w:rsid w:val="006D012A"/>
    <w:rsid w:val="006D6246"/>
    <w:rsid w:val="006E3563"/>
    <w:rsid w:val="006E4699"/>
    <w:rsid w:val="006E4913"/>
    <w:rsid w:val="006E701F"/>
    <w:rsid w:val="006E7815"/>
    <w:rsid w:val="006F1995"/>
    <w:rsid w:val="006F6D9D"/>
    <w:rsid w:val="00700160"/>
    <w:rsid w:val="00702653"/>
    <w:rsid w:val="00702803"/>
    <w:rsid w:val="00703110"/>
    <w:rsid w:val="00711703"/>
    <w:rsid w:val="00713974"/>
    <w:rsid w:val="0071432E"/>
    <w:rsid w:val="00715BCA"/>
    <w:rsid w:val="00720DC8"/>
    <w:rsid w:val="0072783D"/>
    <w:rsid w:val="007304DD"/>
    <w:rsid w:val="00730A72"/>
    <w:rsid w:val="00736482"/>
    <w:rsid w:val="007369A0"/>
    <w:rsid w:val="00741698"/>
    <w:rsid w:val="007534B2"/>
    <w:rsid w:val="00753F65"/>
    <w:rsid w:val="00756B48"/>
    <w:rsid w:val="00757BAF"/>
    <w:rsid w:val="007620DC"/>
    <w:rsid w:val="0076267E"/>
    <w:rsid w:val="00762865"/>
    <w:rsid w:val="007638BE"/>
    <w:rsid w:val="00764134"/>
    <w:rsid w:val="007730C5"/>
    <w:rsid w:val="007826AE"/>
    <w:rsid w:val="00794A5F"/>
    <w:rsid w:val="00797425"/>
    <w:rsid w:val="007A127E"/>
    <w:rsid w:val="007A22CE"/>
    <w:rsid w:val="007A4B99"/>
    <w:rsid w:val="007B1D7E"/>
    <w:rsid w:val="007B2383"/>
    <w:rsid w:val="007B24D3"/>
    <w:rsid w:val="007C1208"/>
    <w:rsid w:val="007C1791"/>
    <w:rsid w:val="007C4235"/>
    <w:rsid w:val="007C4EB1"/>
    <w:rsid w:val="007C7721"/>
    <w:rsid w:val="007C7A8A"/>
    <w:rsid w:val="007D0BBD"/>
    <w:rsid w:val="007D1F51"/>
    <w:rsid w:val="007D60E1"/>
    <w:rsid w:val="007D7E77"/>
    <w:rsid w:val="007E2327"/>
    <w:rsid w:val="007E29EA"/>
    <w:rsid w:val="007E2B6B"/>
    <w:rsid w:val="007E515A"/>
    <w:rsid w:val="007E6E9B"/>
    <w:rsid w:val="00806515"/>
    <w:rsid w:val="00810A1A"/>
    <w:rsid w:val="008236A2"/>
    <w:rsid w:val="00824D96"/>
    <w:rsid w:val="00825649"/>
    <w:rsid w:val="00825F6C"/>
    <w:rsid w:val="0083433C"/>
    <w:rsid w:val="00834914"/>
    <w:rsid w:val="008365C8"/>
    <w:rsid w:val="00836689"/>
    <w:rsid w:val="00836BDA"/>
    <w:rsid w:val="00840029"/>
    <w:rsid w:val="00842AD1"/>
    <w:rsid w:val="00843827"/>
    <w:rsid w:val="008555A3"/>
    <w:rsid w:val="00855625"/>
    <w:rsid w:val="00861F6E"/>
    <w:rsid w:val="008633CB"/>
    <w:rsid w:val="0086607A"/>
    <w:rsid w:val="008660C7"/>
    <w:rsid w:val="00870B85"/>
    <w:rsid w:val="008719CF"/>
    <w:rsid w:val="00874D8E"/>
    <w:rsid w:val="00883290"/>
    <w:rsid w:val="00883481"/>
    <w:rsid w:val="008842F7"/>
    <w:rsid w:val="0088482E"/>
    <w:rsid w:val="00885970"/>
    <w:rsid w:val="008940C5"/>
    <w:rsid w:val="00895195"/>
    <w:rsid w:val="008A0ACA"/>
    <w:rsid w:val="008A203B"/>
    <w:rsid w:val="008A2A51"/>
    <w:rsid w:val="008A4360"/>
    <w:rsid w:val="008A7938"/>
    <w:rsid w:val="008B3290"/>
    <w:rsid w:val="008B5A51"/>
    <w:rsid w:val="008C084A"/>
    <w:rsid w:val="008C1F82"/>
    <w:rsid w:val="008C59DF"/>
    <w:rsid w:val="008D1CE4"/>
    <w:rsid w:val="008D7BC9"/>
    <w:rsid w:val="008E105E"/>
    <w:rsid w:val="008E133F"/>
    <w:rsid w:val="008E4E23"/>
    <w:rsid w:val="008E6B5D"/>
    <w:rsid w:val="008F1B23"/>
    <w:rsid w:val="008F2FBB"/>
    <w:rsid w:val="008F5479"/>
    <w:rsid w:val="008F550F"/>
    <w:rsid w:val="008F55C8"/>
    <w:rsid w:val="009044FA"/>
    <w:rsid w:val="00910E17"/>
    <w:rsid w:val="0091165D"/>
    <w:rsid w:val="00914F26"/>
    <w:rsid w:val="0092089B"/>
    <w:rsid w:val="00921885"/>
    <w:rsid w:val="0092259C"/>
    <w:rsid w:val="00922D78"/>
    <w:rsid w:val="00924026"/>
    <w:rsid w:val="00931DE8"/>
    <w:rsid w:val="00935B33"/>
    <w:rsid w:val="00936BAF"/>
    <w:rsid w:val="009427C8"/>
    <w:rsid w:val="00943D49"/>
    <w:rsid w:val="00944D15"/>
    <w:rsid w:val="00950795"/>
    <w:rsid w:val="00954DDD"/>
    <w:rsid w:val="00956DC3"/>
    <w:rsid w:val="00963DFB"/>
    <w:rsid w:val="0096756A"/>
    <w:rsid w:val="00971EAB"/>
    <w:rsid w:val="0097465B"/>
    <w:rsid w:val="00975E34"/>
    <w:rsid w:val="00980BF8"/>
    <w:rsid w:val="00981003"/>
    <w:rsid w:val="00986357"/>
    <w:rsid w:val="0099014F"/>
    <w:rsid w:val="009A0E84"/>
    <w:rsid w:val="009A53DD"/>
    <w:rsid w:val="009B158E"/>
    <w:rsid w:val="009B7C26"/>
    <w:rsid w:val="009C0B8E"/>
    <w:rsid w:val="009C4604"/>
    <w:rsid w:val="009C4A6F"/>
    <w:rsid w:val="009C65FB"/>
    <w:rsid w:val="009C7D3C"/>
    <w:rsid w:val="009D0E4D"/>
    <w:rsid w:val="009D281B"/>
    <w:rsid w:val="009D5B8F"/>
    <w:rsid w:val="009D73AB"/>
    <w:rsid w:val="009D76B4"/>
    <w:rsid w:val="009E0EB1"/>
    <w:rsid w:val="009E11F4"/>
    <w:rsid w:val="009E2434"/>
    <w:rsid w:val="009E3B38"/>
    <w:rsid w:val="009F0554"/>
    <w:rsid w:val="009F2446"/>
    <w:rsid w:val="009F3A5F"/>
    <w:rsid w:val="009F5B31"/>
    <w:rsid w:val="009F7CF1"/>
    <w:rsid w:val="00A00507"/>
    <w:rsid w:val="00A065B1"/>
    <w:rsid w:val="00A11567"/>
    <w:rsid w:val="00A1367F"/>
    <w:rsid w:val="00A14596"/>
    <w:rsid w:val="00A1697B"/>
    <w:rsid w:val="00A21A50"/>
    <w:rsid w:val="00A251C4"/>
    <w:rsid w:val="00A26BA4"/>
    <w:rsid w:val="00A32515"/>
    <w:rsid w:val="00A32E4B"/>
    <w:rsid w:val="00A42601"/>
    <w:rsid w:val="00A4330E"/>
    <w:rsid w:val="00A437AF"/>
    <w:rsid w:val="00A503B5"/>
    <w:rsid w:val="00A55CDE"/>
    <w:rsid w:val="00A5758A"/>
    <w:rsid w:val="00A6102D"/>
    <w:rsid w:val="00A61105"/>
    <w:rsid w:val="00A61400"/>
    <w:rsid w:val="00A61612"/>
    <w:rsid w:val="00A636F6"/>
    <w:rsid w:val="00A64831"/>
    <w:rsid w:val="00A677A3"/>
    <w:rsid w:val="00A67843"/>
    <w:rsid w:val="00A72C6E"/>
    <w:rsid w:val="00A80AD0"/>
    <w:rsid w:val="00A86FF4"/>
    <w:rsid w:val="00A870BF"/>
    <w:rsid w:val="00A877C2"/>
    <w:rsid w:val="00A90A4D"/>
    <w:rsid w:val="00A97543"/>
    <w:rsid w:val="00AA3B02"/>
    <w:rsid w:val="00AA4B01"/>
    <w:rsid w:val="00AA4E0A"/>
    <w:rsid w:val="00AA6A16"/>
    <w:rsid w:val="00AA6FB0"/>
    <w:rsid w:val="00AA7584"/>
    <w:rsid w:val="00AA762E"/>
    <w:rsid w:val="00AB4B56"/>
    <w:rsid w:val="00AC0BC4"/>
    <w:rsid w:val="00AC1E7B"/>
    <w:rsid w:val="00AC25F3"/>
    <w:rsid w:val="00AC46B6"/>
    <w:rsid w:val="00AC4D40"/>
    <w:rsid w:val="00AC5BFA"/>
    <w:rsid w:val="00AC7330"/>
    <w:rsid w:val="00AD073A"/>
    <w:rsid w:val="00AD3421"/>
    <w:rsid w:val="00AD3688"/>
    <w:rsid w:val="00AD3E3A"/>
    <w:rsid w:val="00AD646F"/>
    <w:rsid w:val="00AE2CA2"/>
    <w:rsid w:val="00AF1BBF"/>
    <w:rsid w:val="00AF3D79"/>
    <w:rsid w:val="00AF3E4C"/>
    <w:rsid w:val="00B075AA"/>
    <w:rsid w:val="00B10861"/>
    <w:rsid w:val="00B114AD"/>
    <w:rsid w:val="00B127E2"/>
    <w:rsid w:val="00B1336C"/>
    <w:rsid w:val="00B17226"/>
    <w:rsid w:val="00B2374E"/>
    <w:rsid w:val="00B30A50"/>
    <w:rsid w:val="00B325F1"/>
    <w:rsid w:val="00B3321B"/>
    <w:rsid w:val="00B34988"/>
    <w:rsid w:val="00B3523B"/>
    <w:rsid w:val="00B37A1F"/>
    <w:rsid w:val="00B37D38"/>
    <w:rsid w:val="00B37E77"/>
    <w:rsid w:val="00B37F02"/>
    <w:rsid w:val="00B43AE5"/>
    <w:rsid w:val="00B4421A"/>
    <w:rsid w:val="00B4587B"/>
    <w:rsid w:val="00B504DE"/>
    <w:rsid w:val="00B52F9F"/>
    <w:rsid w:val="00B53D50"/>
    <w:rsid w:val="00B54A3E"/>
    <w:rsid w:val="00B6523C"/>
    <w:rsid w:val="00B66996"/>
    <w:rsid w:val="00B66DB5"/>
    <w:rsid w:val="00B717B7"/>
    <w:rsid w:val="00B73E48"/>
    <w:rsid w:val="00B75B9F"/>
    <w:rsid w:val="00B76763"/>
    <w:rsid w:val="00B77007"/>
    <w:rsid w:val="00B812DA"/>
    <w:rsid w:val="00B822A9"/>
    <w:rsid w:val="00B83C1A"/>
    <w:rsid w:val="00B841B4"/>
    <w:rsid w:val="00B848DD"/>
    <w:rsid w:val="00B85ED4"/>
    <w:rsid w:val="00B94355"/>
    <w:rsid w:val="00B950AA"/>
    <w:rsid w:val="00BA1167"/>
    <w:rsid w:val="00BA2335"/>
    <w:rsid w:val="00BA4211"/>
    <w:rsid w:val="00BB2839"/>
    <w:rsid w:val="00BB5D4C"/>
    <w:rsid w:val="00BB7CFD"/>
    <w:rsid w:val="00BC0204"/>
    <w:rsid w:val="00BC1A5A"/>
    <w:rsid w:val="00BD1626"/>
    <w:rsid w:val="00BE01A7"/>
    <w:rsid w:val="00BE34EF"/>
    <w:rsid w:val="00BF3B72"/>
    <w:rsid w:val="00C00875"/>
    <w:rsid w:val="00C00F70"/>
    <w:rsid w:val="00C07758"/>
    <w:rsid w:val="00C1194E"/>
    <w:rsid w:val="00C1340D"/>
    <w:rsid w:val="00C25F2B"/>
    <w:rsid w:val="00C26014"/>
    <w:rsid w:val="00C30665"/>
    <w:rsid w:val="00C30BA7"/>
    <w:rsid w:val="00C33C90"/>
    <w:rsid w:val="00C42B9F"/>
    <w:rsid w:val="00C42E38"/>
    <w:rsid w:val="00C44221"/>
    <w:rsid w:val="00C46DFC"/>
    <w:rsid w:val="00C55160"/>
    <w:rsid w:val="00C55375"/>
    <w:rsid w:val="00C568C3"/>
    <w:rsid w:val="00C6124F"/>
    <w:rsid w:val="00C660A0"/>
    <w:rsid w:val="00C742DE"/>
    <w:rsid w:val="00C853CB"/>
    <w:rsid w:val="00C87F32"/>
    <w:rsid w:val="00C9405D"/>
    <w:rsid w:val="00C9517A"/>
    <w:rsid w:val="00CA32F8"/>
    <w:rsid w:val="00CA380E"/>
    <w:rsid w:val="00CC08EA"/>
    <w:rsid w:val="00CC13BB"/>
    <w:rsid w:val="00CC6089"/>
    <w:rsid w:val="00CC6142"/>
    <w:rsid w:val="00CC6AC9"/>
    <w:rsid w:val="00CD1782"/>
    <w:rsid w:val="00CD26D8"/>
    <w:rsid w:val="00CD2C44"/>
    <w:rsid w:val="00CD6D6E"/>
    <w:rsid w:val="00CE31BA"/>
    <w:rsid w:val="00CE5CF0"/>
    <w:rsid w:val="00CE6778"/>
    <w:rsid w:val="00CE6F90"/>
    <w:rsid w:val="00CF182A"/>
    <w:rsid w:val="00CF309A"/>
    <w:rsid w:val="00CF7068"/>
    <w:rsid w:val="00CF72A9"/>
    <w:rsid w:val="00D005AB"/>
    <w:rsid w:val="00D021C1"/>
    <w:rsid w:val="00D05514"/>
    <w:rsid w:val="00D0708B"/>
    <w:rsid w:val="00D1132E"/>
    <w:rsid w:val="00D14AAC"/>
    <w:rsid w:val="00D15D9B"/>
    <w:rsid w:val="00D160CB"/>
    <w:rsid w:val="00D168BA"/>
    <w:rsid w:val="00D17A3A"/>
    <w:rsid w:val="00D2107A"/>
    <w:rsid w:val="00D23362"/>
    <w:rsid w:val="00D24CF9"/>
    <w:rsid w:val="00D3111C"/>
    <w:rsid w:val="00D33E7D"/>
    <w:rsid w:val="00D3459C"/>
    <w:rsid w:val="00D3582B"/>
    <w:rsid w:val="00D36FB1"/>
    <w:rsid w:val="00D4037E"/>
    <w:rsid w:val="00D40510"/>
    <w:rsid w:val="00D40A49"/>
    <w:rsid w:val="00D4315F"/>
    <w:rsid w:val="00D50815"/>
    <w:rsid w:val="00D50F89"/>
    <w:rsid w:val="00D51E3C"/>
    <w:rsid w:val="00D5282B"/>
    <w:rsid w:val="00D52D10"/>
    <w:rsid w:val="00D5307A"/>
    <w:rsid w:val="00D53C46"/>
    <w:rsid w:val="00D60775"/>
    <w:rsid w:val="00D623B3"/>
    <w:rsid w:val="00D646AD"/>
    <w:rsid w:val="00D74608"/>
    <w:rsid w:val="00D76C83"/>
    <w:rsid w:val="00D77038"/>
    <w:rsid w:val="00D77D3F"/>
    <w:rsid w:val="00D81BED"/>
    <w:rsid w:val="00D86EE0"/>
    <w:rsid w:val="00D87D14"/>
    <w:rsid w:val="00D9245C"/>
    <w:rsid w:val="00DA0715"/>
    <w:rsid w:val="00DA1036"/>
    <w:rsid w:val="00DA26A2"/>
    <w:rsid w:val="00DA5400"/>
    <w:rsid w:val="00DB6696"/>
    <w:rsid w:val="00DB708D"/>
    <w:rsid w:val="00DC21C8"/>
    <w:rsid w:val="00DC45E3"/>
    <w:rsid w:val="00DC4C5A"/>
    <w:rsid w:val="00DD0802"/>
    <w:rsid w:val="00DD488D"/>
    <w:rsid w:val="00DD6199"/>
    <w:rsid w:val="00DE308F"/>
    <w:rsid w:val="00DE51D1"/>
    <w:rsid w:val="00DE7F40"/>
    <w:rsid w:val="00DF0569"/>
    <w:rsid w:val="00DF2CE3"/>
    <w:rsid w:val="00DF58A8"/>
    <w:rsid w:val="00DF72B9"/>
    <w:rsid w:val="00E008EF"/>
    <w:rsid w:val="00E01820"/>
    <w:rsid w:val="00E1157C"/>
    <w:rsid w:val="00E118CE"/>
    <w:rsid w:val="00E14322"/>
    <w:rsid w:val="00E2103C"/>
    <w:rsid w:val="00E2148F"/>
    <w:rsid w:val="00E2221A"/>
    <w:rsid w:val="00E2375E"/>
    <w:rsid w:val="00E27034"/>
    <w:rsid w:val="00E301FB"/>
    <w:rsid w:val="00E31A03"/>
    <w:rsid w:val="00E32242"/>
    <w:rsid w:val="00E32481"/>
    <w:rsid w:val="00E3760F"/>
    <w:rsid w:val="00E40182"/>
    <w:rsid w:val="00E44A63"/>
    <w:rsid w:val="00E4570D"/>
    <w:rsid w:val="00E457AE"/>
    <w:rsid w:val="00E5756F"/>
    <w:rsid w:val="00E5788F"/>
    <w:rsid w:val="00E624EA"/>
    <w:rsid w:val="00E6295C"/>
    <w:rsid w:val="00E636FB"/>
    <w:rsid w:val="00E65ED8"/>
    <w:rsid w:val="00E67982"/>
    <w:rsid w:val="00E70B46"/>
    <w:rsid w:val="00E744BA"/>
    <w:rsid w:val="00E766C7"/>
    <w:rsid w:val="00E91A93"/>
    <w:rsid w:val="00E9497A"/>
    <w:rsid w:val="00E97347"/>
    <w:rsid w:val="00EA278A"/>
    <w:rsid w:val="00EA2C20"/>
    <w:rsid w:val="00EB2897"/>
    <w:rsid w:val="00EB2A82"/>
    <w:rsid w:val="00EB3A88"/>
    <w:rsid w:val="00EC1E48"/>
    <w:rsid w:val="00EC2A9A"/>
    <w:rsid w:val="00EC62FD"/>
    <w:rsid w:val="00EC7643"/>
    <w:rsid w:val="00ED03A8"/>
    <w:rsid w:val="00ED542D"/>
    <w:rsid w:val="00ED568D"/>
    <w:rsid w:val="00ED59FA"/>
    <w:rsid w:val="00ED62F5"/>
    <w:rsid w:val="00ED6FD3"/>
    <w:rsid w:val="00ED7148"/>
    <w:rsid w:val="00EE0079"/>
    <w:rsid w:val="00EE0F2C"/>
    <w:rsid w:val="00EE2EE8"/>
    <w:rsid w:val="00EE4078"/>
    <w:rsid w:val="00EE4536"/>
    <w:rsid w:val="00EE5276"/>
    <w:rsid w:val="00EE7228"/>
    <w:rsid w:val="00EF682A"/>
    <w:rsid w:val="00F00B12"/>
    <w:rsid w:val="00F036D2"/>
    <w:rsid w:val="00F06F6F"/>
    <w:rsid w:val="00F07795"/>
    <w:rsid w:val="00F10492"/>
    <w:rsid w:val="00F22465"/>
    <w:rsid w:val="00F257D1"/>
    <w:rsid w:val="00F25D31"/>
    <w:rsid w:val="00F26F6B"/>
    <w:rsid w:val="00F327AE"/>
    <w:rsid w:val="00F3599D"/>
    <w:rsid w:val="00F40CD0"/>
    <w:rsid w:val="00F41B9F"/>
    <w:rsid w:val="00F50676"/>
    <w:rsid w:val="00F5141A"/>
    <w:rsid w:val="00F51B5F"/>
    <w:rsid w:val="00F52404"/>
    <w:rsid w:val="00F530AA"/>
    <w:rsid w:val="00F57B82"/>
    <w:rsid w:val="00F65AAA"/>
    <w:rsid w:val="00F66DEC"/>
    <w:rsid w:val="00F7160F"/>
    <w:rsid w:val="00F7599B"/>
    <w:rsid w:val="00F76303"/>
    <w:rsid w:val="00F76FFB"/>
    <w:rsid w:val="00F82458"/>
    <w:rsid w:val="00F84708"/>
    <w:rsid w:val="00F90B56"/>
    <w:rsid w:val="00F90ECA"/>
    <w:rsid w:val="00F91C03"/>
    <w:rsid w:val="00F9575E"/>
    <w:rsid w:val="00FA2552"/>
    <w:rsid w:val="00FA3923"/>
    <w:rsid w:val="00FA3BA9"/>
    <w:rsid w:val="00FA523D"/>
    <w:rsid w:val="00FA743B"/>
    <w:rsid w:val="00FB06FC"/>
    <w:rsid w:val="00FB1CEB"/>
    <w:rsid w:val="00FB6CB6"/>
    <w:rsid w:val="00FC128B"/>
    <w:rsid w:val="00FC4EBA"/>
    <w:rsid w:val="00FC7C03"/>
    <w:rsid w:val="00FC7FB4"/>
    <w:rsid w:val="00FD0237"/>
    <w:rsid w:val="00FD235B"/>
    <w:rsid w:val="00FD2B9D"/>
    <w:rsid w:val="00FD461D"/>
    <w:rsid w:val="00FE176A"/>
    <w:rsid w:val="00FE3569"/>
    <w:rsid w:val="00FE650B"/>
    <w:rsid w:val="00FE7FD4"/>
    <w:rsid w:val="00FF046D"/>
    <w:rsid w:val="00FF04B5"/>
    <w:rsid w:val="00FF091D"/>
    <w:rsid w:val="00FF3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D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24D96"/>
    <w:pPr>
      <w:spacing w:line="360" w:lineRule="auto"/>
      <w:jc w:val="center"/>
    </w:pPr>
    <w:rPr>
      <w:u w:val="single"/>
    </w:rPr>
  </w:style>
  <w:style w:type="character" w:customStyle="1" w:styleId="BodyTextChar">
    <w:name w:val="Body Text Char"/>
    <w:basedOn w:val="DefaultParagraphFont"/>
    <w:link w:val="BodyText"/>
    <w:rsid w:val="00824D96"/>
    <w:rPr>
      <w:rFonts w:ascii="Times New Roman" w:eastAsia="Times New Roman" w:hAnsi="Times New Roman" w:cs="Times New Roman"/>
      <w:sz w:val="24"/>
      <w:szCs w:val="24"/>
      <w:u w:val="single"/>
    </w:rPr>
  </w:style>
  <w:style w:type="paragraph" w:styleId="Footer">
    <w:name w:val="footer"/>
    <w:basedOn w:val="Normal"/>
    <w:link w:val="FooterChar"/>
    <w:uiPriority w:val="99"/>
    <w:rsid w:val="00824D96"/>
    <w:pPr>
      <w:tabs>
        <w:tab w:val="center" w:pos="4320"/>
        <w:tab w:val="right" w:pos="8640"/>
      </w:tabs>
    </w:pPr>
  </w:style>
  <w:style w:type="character" w:customStyle="1" w:styleId="FooterChar">
    <w:name w:val="Footer Char"/>
    <w:basedOn w:val="DefaultParagraphFont"/>
    <w:link w:val="Footer"/>
    <w:uiPriority w:val="99"/>
    <w:rsid w:val="00824D96"/>
    <w:rPr>
      <w:rFonts w:ascii="Times New Roman" w:eastAsia="Times New Roman" w:hAnsi="Times New Roman" w:cs="Times New Roman"/>
      <w:sz w:val="24"/>
      <w:szCs w:val="24"/>
    </w:rPr>
  </w:style>
  <w:style w:type="paragraph" w:styleId="ListParagraph">
    <w:name w:val="List Paragraph"/>
    <w:basedOn w:val="Normal"/>
    <w:uiPriority w:val="34"/>
    <w:qFormat/>
    <w:rsid w:val="009C0B8E"/>
    <w:pPr>
      <w:ind w:left="720"/>
      <w:contextualSpacing/>
    </w:pPr>
  </w:style>
  <w:style w:type="paragraph" w:styleId="PlainText">
    <w:name w:val="Plain Text"/>
    <w:basedOn w:val="Normal"/>
    <w:link w:val="PlainTextChar"/>
    <w:rsid w:val="00317DAC"/>
    <w:rPr>
      <w:rFonts w:ascii="Courier New" w:hAnsi="Courier New"/>
      <w:sz w:val="20"/>
      <w:szCs w:val="20"/>
    </w:rPr>
  </w:style>
  <w:style w:type="character" w:customStyle="1" w:styleId="PlainTextChar">
    <w:name w:val="Plain Text Char"/>
    <w:basedOn w:val="DefaultParagraphFont"/>
    <w:link w:val="PlainText"/>
    <w:rsid w:val="00317DAC"/>
    <w:rPr>
      <w:rFonts w:ascii="Courier New" w:eastAsia="Times New Roman" w:hAnsi="Courier New" w:cs="Times New Roman"/>
      <w:sz w:val="20"/>
      <w:szCs w:val="20"/>
    </w:rPr>
  </w:style>
  <w:style w:type="character" w:styleId="CommentReference">
    <w:name w:val="annotation reference"/>
    <w:basedOn w:val="DefaultParagraphFont"/>
    <w:uiPriority w:val="99"/>
    <w:semiHidden/>
    <w:unhideWhenUsed/>
    <w:rsid w:val="00EC2A9A"/>
    <w:rPr>
      <w:sz w:val="16"/>
      <w:szCs w:val="16"/>
    </w:rPr>
  </w:style>
  <w:style w:type="paragraph" w:styleId="CommentText">
    <w:name w:val="annotation text"/>
    <w:basedOn w:val="Normal"/>
    <w:link w:val="CommentTextChar"/>
    <w:uiPriority w:val="99"/>
    <w:semiHidden/>
    <w:unhideWhenUsed/>
    <w:rsid w:val="00EC2A9A"/>
    <w:rPr>
      <w:sz w:val="20"/>
      <w:szCs w:val="20"/>
    </w:rPr>
  </w:style>
  <w:style w:type="character" w:customStyle="1" w:styleId="CommentTextChar">
    <w:name w:val="Comment Text Char"/>
    <w:basedOn w:val="DefaultParagraphFont"/>
    <w:link w:val="CommentText"/>
    <w:uiPriority w:val="99"/>
    <w:semiHidden/>
    <w:rsid w:val="00EC2A9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2A9A"/>
    <w:rPr>
      <w:b/>
      <w:bCs/>
    </w:rPr>
  </w:style>
  <w:style w:type="character" w:customStyle="1" w:styleId="CommentSubjectChar">
    <w:name w:val="Comment Subject Char"/>
    <w:basedOn w:val="CommentTextChar"/>
    <w:link w:val="CommentSubject"/>
    <w:uiPriority w:val="99"/>
    <w:semiHidden/>
    <w:rsid w:val="00EC2A9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C2A9A"/>
    <w:rPr>
      <w:rFonts w:ascii="Tahoma" w:hAnsi="Tahoma" w:cs="Tahoma"/>
      <w:sz w:val="16"/>
      <w:szCs w:val="16"/>
    </w:rPr>
  </w:style>
  <w:style w:type="character" w:customStyle="1" w:styleId="BalloonTextChar">
    <w:name w:val="Balloon Text Char"/>
    <w:basedOn w:val="DefaultParagraphFont"/>
    <w:link w:val="BalloonText"/>
    <w:uiPriority w:val="99"/>
    <w:semiHidden/>
    <w:rsid w:val="00EC2A9A"/>
    <w:rPr>
      <w:rFonts w:ascii="Tahoma" w:eastAsia="Times New Roman" w:hAnsi="Tahoma" w:cs="Tahoma"/>
      <w:sz w:val="16"/>
      <w:szCs w:val="16"/>
    </w:rPr>
  </w:style>
  <w:style w:type="paragraph" w:styleId="Header">
    <w:name w:val="header"/>
    <w:basedOn w:val="Normal"/>
    <w:link w:val="HeaderChar"/>
    <w:uiPriority w:val="99"/>
    <w:unhideWhenUsed/>
    <w:rsid w:val="004077B8"/>
    <w:pPr>
      <w:tabs>
        <w:tab w:val="center" w:pos="4680"/>
        <w:tab w:val="right" w:pos="9360"/>
      </w:tabs>
    </w:pPr>
  </w:style>
  <w:style w:type="character" w:customStyle="1" w:styleId="HeaderChar">
    <w:name w:val="Header Char"/>
    <w:basedOn w:val="DefaultParagraphFont"/>
    <w:link w:val="Header"/>
    <w:uiPriority w:val="99"/>
    <w:rsid w:val="004077B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ACBD-1F7D-43FE-B8AD-D27AE77A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TotalTime>
  <Pages>1</Pages>
  <Words>6302</Words>
  <Characters>35928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grc</Company>
  <LinksUpToDate>false</LinksUpToDate>
  <CharactersWithSpaces>42146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dc:creator>
  <cp:lastModifiedBy>Sonu</cp:lastModifiedBy>
  <cp:revision>185</cp:revision>
  <cp:lastPrinted>2014-06-14T09:01:00Z</cp:lastPrinted>
  <dcterms:created xsi:type="dcterms:W3CDTF">2014-01-16T11:33:00Z</dcterms:created>
  <dcterms:modified xsi:type="dcterms:W3CDTF">2019-12-17T04:42:00Z</dcterms:modified>
</cp:coreProperties>
</file>