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F609A" w14:textId="1D38F3ED" w:rsidR="00494EB3" w:rsidRDefault="00494EB3">
      <w:r>
        <w:t>Katharyn Loweth</w:t>
      </w:r>
    </w:p>
    <w:p w14:paraId="3D01DDD1" w14:textId="38E2D202" w:rsidR="0034366D" w:rsidRDefault="00494EB3">
      <w:r>
        <w:t>Text as Data</w:t>
      </w:r>
    </w:p>
    <w:p w14:paraId="6FCD7CCE" w14:textId="31583622" w:rsidR="00494EB3" w:rsidRDefault="00494EB3">
      <w:r>
        <w:t>Prof. Asimovic</w:t>
      </w:r>
    </w:p>
    <w:p w14:paraId="6EEE7390" w14:textId="0056ACE3" w:rsidR="00494EB3" w:rsidRDefault="00494EB3">
      <w:r>
        <w:t>March 13, 2025</w:t>
      </w:r>
    </w:p>
    <w:p w14:paraId="7FD250EB" w14:textId="7BCB01BE" w:rsidR="00494EB3" w:rsidRDefault="00494EB3"/>
    <w:p w14:paraId="3F66BED9" w14:textId="7AABE345" w:rsidR="00494EB3" w:rsidRDefault="00494EB3" w:rsidP="00494EB3">
      <w:pPr>
        <w:jc w:val="center"/>
      </w:pPr>
      <w:r>
        <w:t>Text as Data Final Project Proposal</w:t>
      </w:r>
    </w:p>
    <w:p w14:paraId="7A30EB0A" w14:textId="77777777" w:rsidR="00494EB3" w:rsidRDefault="00494EB3" w:rsidP="00494EB3">
      <w:pPr>
        <w:jc w:val="center"/>
      </w:pPr>
    </w:p>
    <w:p w14:paraId="02B4A848" w14:textId="5E243138" w:rsidR="00494EB3" w:rsidRDefault="00AB1B5E" w:rsidP="009322EC">
      <w:pPr>
        <w:spacing w:line="480" w:lineRule="auto"/>
        <w:ind w:firstLine="720"/>
      </w:pPr>
      <w:r>
        <w:t>The pursuit of “g</w:t>
      </w:r>
      <w:r w:rsidR="00494EB3">
        <w:t>overnment efficiency</w:t>
      </w:r>
      <w:r w:rsidR="0082681B">
        <w:t>”</w:t>
      </w:r>
      <w:r w:rsidR="00494EB3">
        <w:t xml:space="preserve"> </w:t>
      </w:r>
      <w:r>
        <w:t xml:space="preserve">in the new Trump administration </w:t>
      </w:r>
      <w:r w:rsidR="00494EB3">
        <w:t>has</w:t>
      </w:r>
      <w:r>
        <w:t xml:space="preserve"> adversely impacted many federal agencies and the DC-MD-VA area at large. Although </w:t>
      </w:r>
      <w:r w:rsidR="001F7D0F">
        <w:t>the</w:t>
      </w:r>
      <w:r>
        <w:t xml:space="preserve"> phrase has </w:t>
      </w:r>
      <w:r w:rsidR="001F7D0F">
        <w:t xml:space="preserve">is now commonly found in federal government news </w:t>
      </w:r>
      <w:r w:rsidR="00494EB3">
        <w:t xml:space="preserve">because of </w:t>
      </w:r>
      <w:r>
        <w:t>the new Department of Government Efficiency (DOGE),</w:t>
      </w:r>
      <w:r w:rsidR="00494EB3">
        <w:t xml:space="preserve"> </w:t>
      </w:r>
      <w:r>
        <w:t xml:space="preserve">the desire and goal to evaluate government efforts to improve efficiency has been a focus of multiple administrations. As someone who previously worked in the research evaluation space and a current federal employee, I believe that the context of government efficiency– and by extension government evaluation and </w:t>
      </w:r>
      <w:r w:rsidR="009322EC">
        <w:t xml:space="preserve">use of </w:t>
      </w:r>
      <w:r>
        <w:t xml:space="preserve">data – </w:t>
      </w:r>
      <w:r w:rsidR="009322EC">
        <w:t xml:space="preserve">is </w:t>
      </w:r>
      <w:r w:rsidR="001F7D0F">
        <w:t xml:space="preserve">quickly changing and </w:t>
      </w:r>
      <w:r w:rsidR="009322EC">
        <w:t>substantially different now than it was during the Biden and first Trump administration</w:t>
      </w:r>
      <w:r w:rsidR="00256B2D">
        <w:t>.</w:t>
      </w:r>
    </w:p>
    <w:p w14:paraId="5217C1EB" w14:textId="0A60A6B5" w:rsidR="00256B2D" w:rsidRDefault="00256B2D" w:rsidP="009322EC">
      <w:pPr>
        <w:spacing w:line="480" w:lineRule="auto"/>
        <w:ind w:firstLine="720"/>
      </w:pPr>
      <w:r>
        <w:t>In my final project, I aim to answer the following research questions:</w:t>
      </w:r>
    </w:p>
    <w:p w14:paraId="3B70D8C6" w14:textId="77777777" w:rsidR="001F7D0F" w:rsidRDefault="001F7D0F" w:rsidP="00256B2D">
      <w:pPr>
        <w:pStyle w:val="ListParagraph"/>
        <w:numPr>
          <w:ilvl w:val="0"/>
          <w:numId w:val="1"/>
        </w:numPr>
        <w:spacing w:line="480" w:lineRule="auto"/>
      </w:pPr>
      <w:r>
        <w:t>What is the</w:t>
      </w:r>
      <w:r w:rsidR="005219EA">
        <w:t xml:space="preserve"> context </w:t>
      </w:r>
      <w:r w:rsidR="000C7A93">
        <w:t xml:space="preserve">around </w:t>
      </w:r>
      <w:r w:rsidR="005219EA">
        <w:t xml:space="preserve">federal government efficiency </w:t>
      </w:r>
      <w:r w:rsidR="000C7A93">
        <w:t xml:space="preserve">efforts </w:t>
      </w:r>
      <w:r w:rsidR="005219EA">
        <w:t xml:space="preserve">and the tools used to </w:t>
      </w:r>
      <w:r w:rsidR="000C7A93">
        <w:t>support</w:t>
      </w:r>
      <w:r w:rsidR="005219EA">
        <w:t xml:space="preserve"> efficiency (evaluation and dat</w:t>
      </w:r>
      <w:r w:rsidR="000C7A93">
        <w:t>a</w:t>
      </w:r>
      <w:r w:rsidR="005219EA">
        <w:t>)</w:t>
      </w:r>
      <w:r>
        <w:t xml:space="preserve">? </w:t>
      </w:r>
    </w:p>
    <w:p w14:paraId="3D2FDC05" w14:textId="510982FE" w:rsidR="00256B2D" w:rsidRDefault="001F7D0F" w:rsidP="00256B2D">
      <w:pPr>
        <w:pStyle w:val="ListParagraph"/>
        <w:numPr>
          <w:ilvl w:val="0"/>
          <w:numId w:val="1"/>
        </w:numPr>
        <w:spacing w:line="480" w:lineRule="auto"/>
      </w:pPr>
      <w:r>
        <w:t>How has it</w:t>
      </w:r>
      <w:r w:rsidR="005219EA">
        <w:t xml:space="preserve"> changed in </w:t>
      </w:r>
      <w:r w:rsidR="000C7A93">
        <w:t>official federal documents</w:t>
      </w:r>
      <w:r w:rsidR="005219EA">
        <w:t xml:space="preserve"> </w:t>
      </w:r>
      <w:r w:rsidR="000C7A93">
        <w:t xml:space="preserve">and in media coverage of federal government </w:t>
      </w:r>
      <w:r w:rsidR="005219EA">
        <w:t xml:space="preserve">since 2017? </w:t>
      </w:r>
    </w:p>
    <w:p w14:paraId="288E7E2D" w14:textId="0247B29F" w:rsidR="005219EA" w:rsidRDefault="005219EA" w:rsidP="005219EA">
      <w:pPr>
        <w:pStyle w:val="ListParagraph"/>
        <w:numPr>
          <w:ilvl w:val="1"/>
          <w:numId w:val="1"/>
        </w:numPr>
        <w:spacing w:line="480" w:lineRule="auto"/>
      </w:pPr>
      <w:r>
        <w:t xml:space="preserve">How is the context of government efficiency different during the following time periods: first Trump administration (2017-2020), Biden administration (2021 – November 2024), second Trump administration (November 2024 – present)? </w:t>
      </w:r>
      <w:r w:rsidR="000C7A93">
        <w:t>(</w:t>
      </w:r>
      <w:r>
        <w:t xml:space="preserve">For purposes of this project I am grouping </w:t>
      </w:r>
      <w:r>
        <w:lastRenderedPageBreak/>
        <w:t xml:space="preserve">the </w:t>
      </w:r>
      <w:proofErr w:type="gramStart"/>
      <w:r>
        <w:t>time period</w:t>
      </w:r>
      <w:proofErr w:type="gramEnd"/>
      <w:r>
        <w:t xml:space="preserve"> after the November 2024 election with the second Trump administration.</w:t>
      </w:r>
      <w:r w:rsidR="000C7A93">
        <w:t>)</w:t>
      </w:r>
    </w:p>
    <w:p w14:paraId="77CA297D" w14:textId="15162245" w:rsidR="00430344" w:rsidRDefault="00494EB3" w:rsidP="009322EC">
      <w:pPr>
        <w:spacing w:line="480" w:lineRule="auto"/>
        <w:ind w:firstLine="720"/>
      </w:pPr>
      <w:r>
        <w:t xml:space="preserve">Using two key sources – the New York Times and the Federal Register – I will look at texts with direct references to </w:t>
      </w:r>
      <w:r w:rsidR="009322EC">
        <w:t>these key words/phrases</w:t>
      </w:r>
      <w:r w:rsidR="000C7A93">
        <w:t xml:space="preserve"> such as</w:t>
      </w:r>
      <w:r w:rsidR="009322EC">
        <w:t>: evaluation, government evaluation, efficiency, government efficiency, data, and data-driven efforts</w:t>
      </w:r>
      <w:r w:rsidR="001F7D0F">
        <w:t>. I will select texts that were released</w:t>
      </w:r>
      <w:r w:rsidR="009322EC">
        <w:t xml:space="preserve"> </w:t>
      </w:r>
      <w:r>
        <w:t xml:space="preserve">over the </w:t>
      </w:r>
      <w:proofErr w:type="gramStart"/>
      <w:r>
        <w:t>time period</w:t>
      </w:r>
      <w:proofErr w:type="gramEnd"/>
      <w:r>
        <w:t xml:space="preserve"> of January</w:t>
      </w:r>
      <w:r w:rsidR="001F7D0F">
        <w:t xml:space="preserve"> 20,</w:t>
      </w:r>
      <w:r>
        <w:t xml:space="preserve"> 2017 </w:t>
      </w:r>
      <w:r w:rsidR="001F7D0F">
        <w:t xml:space="preserve">(the first day of the first Trump administration) </w:t>
      </w:r>
      <w:r w:rsidR="00105C98">
        <w:t>through</w:t>
      </w:r>
      <w:r>
        <w:t xml:space="preserve"> now</w:t>
      </w:r>
      <w:r w:rsidR="009322EC">
        <w:t xml:space="preserve">. </w:t>
      </w:r>
      <w:r>
        <w:t xml:space="preserve"> </w:t>
      </w:r>
      <w:r w:rsidR="00D83231">
        <w:t>Using</w:t>
      </w:r>
      <w:r w:rsidR="001F7D0F">
        <w:t xml:space="preserve"> </w:t>
      </w:r>
      <w:r w:rsidR="00D83231">
        <w:t xml:space="preserve">both </w:t>
      </w:r>
      <w:r w:rsidR="001F7D0F">
        <w:t>the New York Times and the Federal Register</w:t>
      </w:r>
      <w:r w:rsidR="00D83231">
        <w:t xml:space="preserve"> provide</w:t>
      </w:r>
      <w:r w:rsidR="001F7D0F">
        <w:t>s</w:t>
      </w:r>
      <w:r w:rsidR="00D83231">
        <w:t xml:space="preserve"> two different </w:t>
      </w:r>
      <w:r w:rsidR="001F7D0F">
        <w:t>views of the context; the Federal Register provides context around</w:t>
      </w:r>
      <w:r w:rsidR="00D83231">
        <w:t xml:space="preserve"> the formal uses of the words/phrases and </w:t>
      </w:r>
      <w:r w:rsidR="001F7D0F">
        <w:t>the NYTs demonstrates how the words are being</w:t>
      </w:r>
      <w:r w:rsidR="00D83231">
        <w:t xml:space="preserve"> interpreted by media source</w:t>
      </w:r>
      <w:r w:rsidR="001F7D0F">
        <w:t>s</w:t>
      </w:r>
      <w:r w:rsidR="00D83231">
        <w:t xml:space="preserve">. I will compile </w:t>
      </w:r>
      <w:r w:rsidR="009322EC">
        <w:t>New York Times</w:t>
      </w:r>
      <w:r w:rsidR="00D83231">
        <w:t xml:space="preserve"> articles through the New York Times</w:t>
      </w:r>
      <w:r w:rsidR="009322EC">
        <w:t xml:space="preserve"> API </w:t>
      </w:r>
      <w:r w:rsidR="00D83231">
        <w:t xml:space="preserve">and compile official federal government documents </w:t>
      </w:r>
      <w:r w:rsidR="001B7D0D">
        <w:t xml:space="preserve">(published by the Executive Office of the President) </w:t>
      </w:r>
      <w:r w:rsidR="00D83231">
        <w:t xml:space="preserve">from the Federal Register API. I will use filters within the API such as keywords and date ranges to narrow the query results. </w:t>
      </w:r>
    </w:p>
    <w:p w14:paraId="5745688C" w14:textId="5DE99894" w:rsidR="00105C98" w:rsidRDefault="00430344" w:rsidP="00105C98">
      <w:pPr>
        <w:spacing w:line="480" w:lineRule="auto"/>
        <w:ind w:firstLine="720"/>
      </w:pPr>
      <w:r>
        <w:t xml:space="preserve">To analyze the data, I will use two text analytic methods: keywords in context (KWIC) and word embeddings. These two methods, which both focus on a window of words around a specific target word, </w:t>
      </w:r>
      <w:r w:rsidR="001F7D0F">
        <w:t xml:space="preserve">will </w:t>
      </w:r>
      <w:r>
        <w:t xml:space="preserve">provide different insights into the context of these specific keywords in these documents. KWIC will extract the occurrences of these words/phrases from the documents </w:t>
      </w:r>
      <w:r w:rsidR="00F41912">
        <w:t xml:space="preserve">whereas word embeddings will determine the similarity of these target words/phrases to the surrounding words over time. </w:t>
      </w:r>
      <w:r w:rsidR="001F7D0F">
        <w:t xml:space="preserve">Both methods also enable </w:t>
      </w:r>
      <w:r w:rsidR="001F7D0F">
        <w:t>me</w:t>
      </w:r>
      <w:r w:rsidR="001F7D0F">
        <w:t xml:space="preserve"> to compare the subgroup the data into the three time periods to compare.</w:t>
      </w:r>
    </w:p>
    <w:p w14:paraId="4764C27E" w14:textId="469E326F" w:rsidR="00105C98" w:rsidRDefault="00105C98" w:rsidP="00105C98">
      <w:pPr>
        <w:spacing w:line="480" w:lineRule="auto"/>
        <w:ind w:firstLine="720"/>
      </w:pPr>
      <w:r>
        <w:t xml:space="preserve">My definition of success for this project would be that I have gained more insight into how evaluation is changing. Having worked for several years on federal surveys and </w:t>
      </w:r>
      <w:r>
        <w:lastRenderedPageBreak/>
        <w:t xml:space="preserve">being a Data Science for Public Policy student, I have a personal sense of changes in the field, such as use of AI to inform data-driven decisions, but the results of this project may provide me a source of validation. I also consider success as that I am able to more deeply learn these analytic techniques so that I can confidently explain them in a future job interview. </w:t>
      </w:r>
    </w:p>
    <w:sectPr w:rsidR="00105C98" w:rsidSect="006C1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E3B93"/>
    <w:multiLevelType w:val="hybridMultilevel"/>
    <w:tmpl w:val="D892D9E4"/>
    <w:lvl w:ilvl="0" w:tplc="6A78E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098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B3"/>
    <w:rsid w:val="000C7A93"/>
    <w:rsid w:val="00105C98"/>
    <w:rsid w:val="001B7D0D"/>
    <w:rsid w:val="001F7D0F"/>
    <w:rsid w:val="00256B2D"/>
    <w:rsid w:val="0034366D"/>
    <w:rsid w:val="00430344"/>
    <w:rsid w:val="00494EB3"/>
    <w:rsid w:val="005219EA"/>
    <w:rsid w:val="006C1757"/>
    <w:rsid w:val="0082681B"/>
    <w:rsid w:val="009322EC"/>
    <w:rsid w:val="00A94FA8"/>
    <w:rsid w:val="00AB1B5E"/>
    <w:rsid w:val="00AE1097"/>
    <w:rsid w:val="00C5150F"/>
    <w:rsid w:val="00D83231"/>
    <w:rsid w:val="00DB26ED"/>
    <w:rsid w:val="00F4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767D2"/>
  <w15:chartTrackingRefBased/>
  <w15:docId w15:val="{B0BB7F49-E0CB-0D4A-81F4-8BEC5232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E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E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E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E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E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E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E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8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Katharyn Stuart Loweth</dc:creator>
  <cp:keywords/>
  <dc:description/>
  <cp:lastModifiedBy>Katharyn Stuart Loweth</cp:lastModifiedBy>
  <cp:revision>6</cp:revision>
  <dcterms:created xsi:type="dcterms:W3CDTF">2025-03-10T22:51:00Z</dcterms:created>
  <dcterms:modified xsi:type="dcterms:W3CDTF">2025-03-12T21:44:00Z</dcterms:modified>
</cp:coreProperties>
</file>