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LAMPIRAN TANDA TERIMA DATA ILAP NASIONAL/INTERNASIONAL</w:t>
        <w:br/>
        <w:br/>
        <w:t>Nomor Tanda Terima: {{nomor_tanda_terima}}</w:t>
        <w:br/>
        <w:br/>
        <w:t>Rincian Data:</w:t>
        <w:br/>
        <w:t>- ILAP: {{nama_ilap}}</w:t>
        <w:br/>
        <w:t>- Jenis Data: {{jenis_data}}</w:t>
        <w:br/>
        <w:t>- Periode: {{periode_data}}</w:t>
        <w:br/>
        <w:t>- Bentuk: {{bentuk_data}}</w:t>
        <w:br/>
        <w:t>- Cara Penyampaian: {{cara_penyampaian}}</w:t>
        <w:br/>
        <w:br/>
        <w:t>Pengirim: {{diterima_dari}}</w:t>
        <w:br/>
        <w:t>Penerima: {{nama_pic_p3de}}</w:t>
        <w:br/>
        <w:br/>
        <w:t>Keterangan Lainnya:</w:t>
        <w:br/>
        <w:t>{{keterangan_lainnya}}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