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NASKAH DINAS PENGANTAR DATA KE PIDE</w:t>
        <w:br/>
        <w:br/>
        <w:t>Nomor: {{nomor_surat_pengantar}}</w:t>
        <w:br/>
        <w:t>Tanggal: {{tanggal_surat_pengantar}}</w:t>
        <w:br/>
        <w:br/>
        <w:t>Kepada: Kepala PIDE</w:t>
        <w:br/>
        <w:br/>
        <w:t>Sehubungan dengan data ILAP yang telah diterima:</w:t>
        <w:br/>
        <w:br/>
        <w:t>Nama ILAP: {{nama_ilap}}</w:t>
        <w:br/>
        <w:t>Jenis Data: {{jenis_data}}</w:t>
        <w:br/>
        <w:t>Periode: {{periode_data}}</w:t>
        <w:br/>
        <w:t>Bentuk Data: {{bentuk_data}}</w:t>
        <w:br/>
        <w:br/>
        <w:t>Nomor Tanda Terima: {{nomor_tanda_terima}}</w:t>
        <w:br/>
        <w:t>Diterima dari: {{diterima_dari}}</w:t>
        <w:br/>
        <w:br/>
        <w:t>Data tersebut telah selesai diproses dan siap untuk pengiriman ke PIDE.</w:t>
        <w:br/>
        <w:br/>
        <w:t>Demikian untuk menjadi perhatian.</w:t>
        <w:br/>
        <w:br/>
        <w:t>{{nama_pic_p3de}}</w:t>
        <w:br/>
        <w:t>Petugas P3DE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