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SURAT PERNYATAAN KESESUAIAN DATA ILAP REGIONAL</w:t>
        <w:br/>
        <w:t>DATA LENGKAP</w:t>
        <w:br/>
        <w:br/>
        <w:t>Nomor: {{nomor_surat_pengantar}}</w:t>
        <w:br/>
        <w:t>Tanggal: {{tanggal_surat_pengantar}}</w:t>
        <w:br/>
        <w:br/>
        <w:t>Dengan ini kami menyatakan bahwa data {{nama_ilap}} (Regional):</w:t>
        <w:br/>
        <w:br/>
        <w:t>Jenis Data: {{jenis_data}}</w:t>
        <w:br/>
        <w:t>Periode: {{periode_data}}</w:t>
        <w:br/>
        <w:t>Bentuk Data: {{bentuk_data}}</w:t>
        <w:br/>
        <w:br/>
        <w:t>Yang diterima pada {{tanggal_terima_dip}} dengan nomor tanda terima {{nomor_tanda_terima}}</w:t>
        <w:br/>
        <w:br/>
        <w:t>Status: LENGKAP</w:t>
        <w:br/>
        <w:br/>
        <w:t>Semua unit dan variabel telah memenuhi standar data yang ditetapkan.</w:t>
        <w:br/>
        <w:br/>
        <w:t>Pengirim Data: {{diterima_dari}}</w:t>
        <w:br/>
        <w:t>Petugas Penerima: {{nama_pic_p3de}}</w:t>
        <w:br/>
        <w:br/>
        <w:t>Demikian surat ini dibuat untuk kegiatan administrasi pendataan.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